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BDCD4E" w14:textId="2FAB4FB7" w:rsidR="005A4FF5" w:rsidRPr="005B6127" w:rsidRDefault="00E57B00" w:rsidP="005A4FF5">
      <w:pPr>
        <w:widowControl w:val="0"/>
        <w:jc w:val="both"/>
        <w:rPr>
          <w:rFonts w:ascii="Helvetica Now Text Light" w:hAnsi="Helvetica Now Text Light" w:cs="Arial"/>
          <w:b/>
          <w:caps/>
          <w:color w:val="6F6F74"/>
          <w:spacing w:val="10"/>
          <w:kern w:val="28"/>
          <w:sz w:val="36"/>
          <w:szCs w:val="52"/>
        </w:rPr>
      </w:pPr>
      <w:r w:rsidRPr="005B6127">
        <w:rPr>
          <w:rFonts w:ascii="Helvetica Now Text Light" w:hAnsi="Helvetica Now Text Light"/>
          <w:noProof/>
        </w:rPr>
        <w:drawing>
          <wp:anchor distT="0" distB="0" distL="114300" distR="114300" simplePos="0" relativeHeight="251662336" behindDoc="0" locked="0" layoutInCell="1" allowOverlap="1" wp14:anchorId="1A95688F" wp14:editId="2151A4DA">
            <wp:simplePos x="0" y="0"/>
            <wp:positionH relativeFrom="margin">
              <wp:align>left</wp:align>
            </wp:positionH>
            <wp:positionV relativeFrom="paragraph">
              <wp:posOffset>-607492</wp:posOffset>
            </wp:positionV>
            <wp:extent cx="1011095" cy="609600"/>
            <wp:effectExtent l="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11095" cy="609600"/>
                    </a:xfrm>
                    <a:prstGeom prst="rect">
                      <a:avLst/>
                    </a:prstGeom>
                    <a:noFill/>
                    <a:ln>
                      <a:noFill/>
                    </a:ln>
                  </pic:spPr>
                </pic:pic>
              </a:graphicData>
            </a:graphic>
          </wp:anchor>
        </w:drawing>
      </w:r>
      <w:r w:rsidR="00B104F9" w:rsidRPr="005B6127">
        <w:rPr>
          <w:rFonts w:ascii="Helvetica Now Text Light" w:hAnsi="Helvetica Now Text Light" w:cs="Arial"/>
          <w:bCs/>
          <w:noProof/>
          <w:color w:val="E11B22"/>
          <w:sz w:val="120"/>
          <w:szCs w:val="120"/>
        </w:rPr>
        <mc:AlternateContent>
          <mc:Choice Requires="wps">
            <w:drawing>
              <wp:anchor distT="0" distB="0" distL="114300" distR="114300" simplePos="0" relativeHeight="251659264" behindDoc="0" locked="0" layoutInCell="1" allowOverlap="1" wp14:anchorId="3C653339" wp14:editId="3113C1B6">
                <wp:simplePos x="0" y="0"/>
                <wp:positionH relativeFrom="page">
                  <wp:posOffset>12700</wp:posOffset>
                </wp:positionH>
                <wp:positionV relativeFrom="paragraph">
                  <wp:posOffset>-1430655</wp:posOffset>
                </wp:positionV>
                <wp:extent cx="355600" cy="10642600"/>
                <wp:effectExtent l="0" t="0" r="6350" b="6350"/>
                <wp:wrapNone/>
                <wp:docPr id="91" name="Rettangolo 91"/>
                <wp:cNvGraphicFramePr/>
                <a:graphic xmlns:a="http://schemas.openxmlformats.org/drawingml/2006/main">
                  <a:graphicData uri="http://schemas.microsoft.com/office/word/2010/wordprocessingShape">
                    <wps:wsp>
                      <wps:cNvSpPr/>
                      <wps:spPr>
                        <a:xfrm>
                          <a:off x="0" y="0"/>
                          <a:ext cx="355600" cy="10642600"/>
                        </a:xfrm>
                        <a:prstGeom prst="rect">
                          <a:avLst/>
                        </a:prstGeom>
                        <a:solidFill>
                          <a:srgbClr val="E11B2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D49A88" id="Rettangolo 91" o:spid="_x0000_s1026" style="position:absolute;margin-left:1pt;margin-top:-112.65pt;width:28pt;height:838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" fillcolor="#e11b22" stroked="f" strokeweight="1pt">
                <w10:wrap anchorx="page"/>
              </v:rect>
            </w:pict>
          </mc:Fallback>
        </mc:AlternateContent>
      </w:r>
    </w:p>
    <w:p w14:paraId="474F3A5D" w14:textId="77777777" w:rsidR="005A4FF5" w:rsidRPr="005B6127" w:rsidRDefault="005A4FF5" w:rsidP="005A4FF5">
      <w:pPr>
        <w:widowControl w:val="0"/>
        <w:jc w:val="both"/>
        <w:rPr>
          <w:rFonts w:ascii="Helvetica Now Text Light" w:hAnsi="Helvetica Now Text Light" w:cs="Arial"/>
          <w:b/>
          <w:caps/>
          <w:color w:val="6F6F74"/>
          <w:spacing w:val="10"/>
          <w:kern w:val="28"/>
          <w:sz w:val="36"/>
          <w:szCs w:val="52"/>
        </w:rPr>
      </w:pPr>
    </w:p>
    <w:p w14:paraId="787A0648" w14:textId="77777777" w:rsidR="0080636A" w:rsidRPr="005B6127" w:rsidRDefault="0080636A" w:rsidP="005A4FF5">
      <w:pPr>
        <w:widowControl w:val="0"/>
        <w:jc w:val="both"/>
        <w:rPr>
          <w:rFonts w:ascii="Helvetica Now Text Light" w:hAnsi="Helvetica Now Text Light" w:cs="Arial"/>
          <w:b/>
          <w:caps/>
          <w:color w:val="6F6F74"/>
          <w:spacing w:val="10"/>
          <w:kern w:val="28"/>
          <w:sz w:val="36"/>
          <w:szCs w:val="52"/>
        </w:rPr>
      </w:pPr>
    </w:p>
    <w:p w14:paraId="23FA6788" w14:textId="77777777" w:rsidR="0080636A" w:rsidRPr="005B6127" w:rsidRDefault="0080636A" w:rsidP="005A4FF5">
      <w:pPr>
        <w:widowControl w:val="0"/>
        <w:jc w:val="both"/>
        <w:rPr>
          <w:rFonts w:ascii="Helvetica Now Text Light" w:hAnsi="Helvetica Now Text Light" w:cs="Arial"/>
          <w:b/>
          <w:caps/>
          <w:color w:val="6F6F74"/>
          <w:spacing w:val="10"/>
          <w:kern w:val="28"/>
          <w:sz w:val="36"/>
          <w:szCs w:val="52"/>
        </w:rPr>
      </w:pPr>
    </w:p>
    <w:p w14:paraId="6E7A026C" w14:textId="77777777" w:rsidR="005A4FF5" w:rsidRPr="005B6127" w:rsidRDefault="005A4FF5" w:rsidP="005A4FF5">
      <w:pPr>
        <w:widowControl w:val="0"/>
        <w:jc w:val="both"/>
        <w:rPr>
          <w:rFonts w:ascii="Helvetica Now Text Light" w:hAnsi="Helvetica Now Text Light" w:cs="Arial"/>
          <w:b/>
          <w:caps/>
          <w:color w:val="6F6F74"/>
          <w:spacing w:val="10"/>
          <w:kern w:val="28"/>
          <w:sz w:val="36"/>
          <w:szCs w:val="52"/>
        </w:rPr>
      </w:pPr>
    </w:p>
    <w:p w14:paraId="59BBE850" w14:textId="3A5546AF" w:rsidR="005A4FF5" w:rsidRPr="005B6127" w:rsidRDefault="005A4FF5" w:rsidP="005A4FF5">
      <w:pPr>
        <w:widowControl w:val="0"/>
        <w:jc w:val="center"/>
        <w:rPr>
          <w:rFonts w:ascii="Helvetica Now Text Light" w:hAnsi="Helvetica Now Text Light" w:cs="Arial"/>
          <w:b/>
          <w:caps/>
          <w:color w:val="6F6F74"/>
          <w:spacing w:val="10"/>
          <w:kern w:val="28"/>
          <w:sz w:val="36"/>
          <w:szCs w:val="52"/>
        </w:rPr>
      </w:pPr>
      <w:r w:rsidRPr="005B6127">
        <w:rPr>
          <w:rFonts w:ascii="Helvetica Now Text Light" w:hAnsi="Helvetica Now Text Light" w:cs="Arial"/>
          <w:b/>
          <w:caps/>
          <w:color w:val="6F6F74"/>
          <w:spacing w:val="10"/>
          <w:kern w:val="28"/>
          <w:sz w:val="36"/>
          <w:szCs w:val="52"/>
        </w:rPr>
        <w:t xml:space="preserve">Lotto n° </w:t>
      </w:r>
      <w:r w:rsidR="000A6E6A" w:rsidRPr="005B6127">
        <w:rPr>
          <w:rFonts w:ascii="Helvetica Now Text Light" w:hAnsi="Helvetica Now Text Light" w:cs="Arial"/>
          <w:b/>
          <w:caps/>
          <w:color w:val="6F6F74"/>
          <w:spacing w:val="10"/>
          <w:kern w:val="28"/>
          <w:sz w:val="36"/>
          <w:szCs w:val="52"/>
        </w:rPr>
        <w:t>4</w:t>
      </w:r>
    </w:p>
    <w:p w14:paraId="18CC214D" w14:textId="77777777" w:rsidR="005A4FF5" w:rsidRPr="005B6127" w:rsidRDefault="005A4FF5" w:rsidP="005A4FF5">
      <w:pPr>
        <w:widowControl w:val="0"/>
        <w:jc w:val="both"/>
        <w:rPr>
          <w:rFonts w:ascii="Helvetica Now Text Light" w:hAnsi="Helvetica Now Text Light" w:cs="Arial"/>
          <w:b/>
          <w:caps/>
          <w:color w:val="6F6F74"/>
          <w:spacing w:val="10"/>
          <w:kern w:val="28"/>
          <w:sz w:val="36"/>
          <w:szCs w:val="52"/>
        </w:rPr>
      </w:pPr>
    </w:p>
    <w:p w14:paraId="7483503B" w14:textId="77777777" w:rsidR="005A4FF5" w:rsidRPr="005B6127" w:rsidRDefault="005A4FF5" w:rsidP="005A4FF5">
      <w:pPr>
        <w:widowControl w:val="0"/>
        <w:jc w:val="both"/>
        <w:rPr>
          <w:rFonts w:ascii="Helvetica Now Text Light" w:hAnsi="Helvetica Now Text Light" w:cs="Arial"/>
          <w:b/>
          <w:caps/>
          <w:color w:val="6F6F74"/>
          <w:spacing w:val="10"/>
          <w:kern w:val="28"/>
          <w:sz w:val="36"/>
          <w:szCs w:val="52"/>
        </w:rPr>
      </w:pPr>
    </w:p>
    <w:p w14:paraId="04AAE344" w14:textId="1F5BA588" w:rsidR="005A4FF5" w:rsidRPr="005B6127" w:rsidRDefault="005A4FF5" w:rsidP="005A4FF5">
      <w:pPr>
        <w:widowControl w:val="0"/>
        <w:jc w:val="both"/>
        <w:rPr>
          <w:rFonts w:ascii="Helvetica Now Text Light" w:hAnsi="Helvetica Now Text Light" w:cs="Arial"/>
          <w:bCs/>
          <w:color w:val="6F6F74"/>
          <w:spacing w:val="10"/>
          <w:kern w:val="28"/>
          <w:sz w:val="36"/>
          <w:szCs w:val="52"/>
        </w:rPr>
      </w:pPr>
      <w:r w:rsidRPr="005B6127">
        <w:rPr>
          <w:rFonts w:ascii="Helvetica Now Text Light" w:hAnsi="Helvetica Now Text Light" w:cs="Arial"/>
          <w:bCs/>
          <w:color w:val="6F6F74"/>
          <w:spacing w:val="10"/>
          <w:kern w:val="28"/>
          <w:sz w:val="36"/>
          <w:szCs w:val="52"/>
        </w:rPr>
        <w:t>Assicurazione del Rischio Infortuni, categorie diverse</w:t>
      </w:r>
    </w:p>
    <w:p w14:paraId="5B0F97BF" w14:textId="77777777" w:rsidR="005A4FF5" w:rsidRPr="005B6127" w:rsidRDefault="005A4FF5" w:rsidP="005A4FF5">
      <w:pPr>
        <w:widowControl w:val="0"/>
        <w:jc w:val="both"/>
        <w:rPr>
          <w:rFonts w:ascii="Helvetica Now Text Light" w:hAnsi="Helvetica Now Text Light" w:cs="Arial"/>
          <w:b/>
          <w:caps/>
          <w:color w:val="6F6F74"/>
          <w:spacing w:val="10"/>
          <w:kern w:val="28"/>
          <w:sz w:val="36"/>
          <w:szCs w:val="52"/>
        </w:rPr>
      </w:pPr>
    </w:p>
    <w:p w14:paraId="003D549B" w14:textId="77777777" w:rsidR="005A4FF5" w:rsidRPr="005B6127" w:rsidRDefault="005A4FF5" w:rsidP="005A4FF5">
      <w:pPr>
        <w:widowControl w:val="0"/>
        <w:jc w:val="both"/>
        <w:rPr>
          <w:rFonts w:ascii="Helvetica Now Text Light" w:hAnsi="Helvetica Now Text Light" w:cs="Arial"/>
          <w:b/>
          <w:caps/>
          <w:color w:val="6F6F74"/>
          <w:spacing w:val="10"/>
          <w:kern w:val="28"/>
          <w:sz w:val="36"/>
          <w:szCs w:val="52"/>
        </w:rPr>
      </w:pPr>
    </w:p>
    <w:p w14:paraId="744B6C4F" w14:textId="77777777" w:rsidR="0080636A" w:rsidRPr="005B6127" w:rsidRDefault="0080636A" w:rsidP="005A4FF5">
      <w:pPr>
        <w:widowControl w:val="0"/>
        <w:jc w:val="both"/>
        <w:rPr>
          <w:rFonts w:ascii="Helvetica Now Text Light" w:hAnsi="Helvetica Now Text Light" w:cs="Arial"/>
          <w:b/>
          <w:caps/>
          <w:color w:val="6F6F74"/>
          <w:spacing w:val="10"/>
          <w:kern w:val="28"/>
          <w:sz w:val="36"/>
          <w:szCs w:val="52"/>
        </w:rPr>
      </w:pPr>
    </w:p>
    <w:p w14:paraId="329434C5" w14:textId="77777777" w:rsidR="0080636A" w:rsidRPr="005B6127" w:rsidRDefault="0080636A" w:rsidP="005A4FF5">
      <w:pPr>
        <w:widowControl w:val="0"/>
        <w:jc w:val="both"/>
        <w:rPr>
          <w:rFonts w:ascii="Helvetica Now Text Light" w:hAnsi="Helvetica Now Text Light" w:cs="Arial"/>
          <w:b/>
          <w:caps/>
          <w:color w:val="6F6F74"/>
          <w:spacing w:val="10"/>
          <w:kern w:val="28"/>
          <w:sz w:val="36"/>
          <w:szCs w:val="52"/>
        </w:rPr>
      </w:pPr>
    </w:p>
    <w:p w14:paraId="2F396B84" w14:textId="77777777" w:rsidR="0080636A" w:rsidRPr="005B6127" w:rsidRDefault="0080636A" w:rsidP="005A4FF5">
      <w:pPr>
        <w:widowControl w:val="0"/>
        <w:jc w:val="both"/>
        <w:rPr>
          <w:rFonts w:ascii="Helvetica Now Text Light" w:hAnsi="Helvetica Now Text Light" w:cs="Arial"/>
          <w:b/>
          <w:caps/>
          <w:color w:val="6F6F74"/>
          <w:spacing w:val="10"/>
          <w:kern w:val="28"/>
          <w:sz w:val="36"/>
          <w:szCs w:val="52"/>
        </w:rPr>
      </w:pPr>
    </w:p>
    <w:p w14:paraId="1A140806" w14:textId="77777777" w:rsidR="0080636A" w:rsidRPr="005B6127" w:rsidRDefault="0080636A" w:rsidP="005A4FF5">
      <w:pPr>
        <w:widowControl w:val="0"/>
        <w:jc w:val="both"/>
        <w:rPr>
          <w:rFonts w:ascii="Helvetica Now Text Light" w:hAnsi="Helvetica Now Text Light" w:cs="Arial"/>
          <w:b/>
          <w:caps/>
          <w:color w:val="6F6F74"/>
          <w:spacing w:val="10"/>
          <w:kern w:val="28"/>
          <w:sz w:val="36"/>
          <w:szCs w:val="52"/>
        </w:rPr>
      </w:pPr>
    </w:p>
    <w:p w14:paraId="3403A6F0" w14:textId="77777777" w:rsidR="0080636A" w:rsidRPr="005B6127" w:rsidRDefault="0080636A" w:rsidP="005A4FF5">
      <w:pPr>
        <w:widowControl w:val="0"/>
        <w:jc w:val="both"/>
        <w:rPr>
          <w:rFonts w:ascii="Helvetica Now Text Light" w:hAnsi="Helvetica Now Text Light" w:cs="Arial"/>
          <w:b/>
          <w:caps/>
          <w:color w:val="6F6F74"/>
          <w:spacing w:val="10"/>
          <w:kern w:val="28"/>
          <w:sz w:val="36"/>
          <w:szCs w:val="52"/>
        </w:rPr>
      </w:pPr>
    </w:p>
    <w:p w14:paraId="1E26D69D" w14:textId="77777777" w:rsidR="0080636A" w:rsidRPr="005B6127" w:rsidRDefault="0080636A" w:rsidP="005A4FF5">
      <w:pPr>
        <w:widowControl w:val="0"/>
        <w:jc w:val="both"/>
        <w:rPr>
          <w:rFonts w:ascii="Helvetica Now Text Light" w:hAnsi="Helvetica Now Text Light" w:cs="Arial"/>
          <w:b/>
          <w:caps/>
          <w:color w:val="6F6F74"/>
          <w:spacing w:val="10"/>
          <w:kern w:val="28"/>
          <w:sz w:val="36"/>
          <w:szCs w:val="52"/>
        </w:rPr>
      </w:pPr>
    </w:p>
    <w:p w14:paraId="5B69FF5D" w14:textId="77777777" w:rsidR="0080636A" w:rsidRPr="005B6127" w:rsidRDefault="0080636A" w:rsidP="005A4FF5">
      <w:pPr>
        <w:widowControl w:val="0"/>
        <w:jc w:val="both"/>
        <w:rPr>
          <w:rFonts w:ascii="Helvetica Now Text Light" w:hAnsi="Helvetica Now Text Light" w:cs="Arial"/>
          <w:b/>
          <w:caps/>
          <w:color w:val="6F6F74"/>
          <w:spacing w:val="10"/>
          <w:kern w:val="28"/>
          <w:sz w:val="36"/>
          <w:szCs w:val="52"/>
        </w:rPr>
      </w:pPr>
    </w:p>
    <w:p w14:paraId="36CD40D0" w14:textId="77777777" w:rsidR="0080636A" w:rsidRPr="005B6127" w:rsidRDefault="0080636A" w:rsidP="005A4FF5">
      <w:pPr>
        <w:widowControl w:val="0"/>
        <w:jc w:val="both"/>
        <w:rPr>
          <w:rFonts w:ascii="Helvetica Now Text Light" w:hAnsi="Helvetica Now Text Light" w:cs="Arial"/>
          <w:b/>
          <w:caps/>
          <w:color w:val="6F6F74"/>
          <w:spacing w:val="10"/>
          <w:kern w:val="28"/>
          <w:sz w:val="36"/>
          <w:szCs w:val="52"/>
        </w:rPr>
      </w:pPr>
    </w:p>
    <w:p w14:paraId="535345AC" w14:textId="77777777" w:rsidR="0080636A" w:rsidRPr="005B6127" w:rsidRDefault="0080636A" w:rsidP="005A4FF5">
      <w:pPr>
        <w:widowControl w:val="0"/>
        <w:jc w:val="both"/>
        <w:rPr>
          <w:rFonts w:ascii="Helvetica Now Text Light" w:hAnsi="Helvetica Now Text Light" w:cs="Arial"/>
          <w:b/>
          <w:caps/>
          <w:color w:val="6F6F74"/>
          <w:spacing w:val="10"/>
          <w:kern w:val="28"/>
          <w:sz w:val="36"/>
          <w:szCs w:val="52"/>
        </w:rPr>
      </w:pPr>
    </w:p>
    <w:p w14:paraId="191BE1D2" w14:textId="77777777" w:rsidR="0080636A" w:rsidRPr="005B6127" w:rsidRDefault="0080636A" w:rsidP="005A4FF5">
      <w:pPr>
        <w:widowControl w:val="0"/>
        <w:jc w:val="both"/>
        <w:rPr>
          <w:rFonts w:ascii="Helvetica Now Text Light" w:hAnsi="Helvetica Now Text Light" w:cs="Arial"/>
          <w:b/>
          <w:caps/>
          <w:color w:val="6F6F74"/>
          <w:spacing w:val="10"/>
          <w:kern w:val="28"/>
          <w:sz w:val="36"/>
          <w:szCs w:val="52"/>
        </w:rPr>
      </w:pPr>
    </w:p>
    <w:p w14:paraId="371390C9" w14:textId="77777777" w:rsidR="0080636A" w:rsidRPr="005B6127" w:rsidRDefault="0080636A" w:rsidP="005A4FF5">
      <w:pPr>
        <w:widowControl w:val="0"/>
        <w:jc w:val="both"/>
        <w:rPr>
          <w:rFonts w:ascii="Helvetica Now Text Light" w:hAnsi="Helvetica Now Text Light" w:cs="Arial"/>
          <w:b/>
          <w:caps/>
          <w:color w:val="6F6F74"/>
          <w:spacing w:val="10"/>
          <w:kern w:val="28"/>
          <w:sz w:val="36"/>
          <w:szCs w:val="52"/>
        </w:rPr>
      </w:pPr>
    </w:p>
    <w:p w14:paraId="4BE36618" w14:textId="77777777" w:rsidR="005A4FF5" w:rsidRPr="005B6127" w:rsidRDefault="005A4FF5" w:rsidP="005A4FF5">
      <w:pPr>
        <w:widowControl w:val="0"/>
        <w:jc w:val="both"/>
        <w:rPr>
          <w:rFonts w:ascii="Helvetica Now Text Light" w:hAnsi="Helvetica Now Text Light" w:cs="Arial"/>
          <w:b/>
          <w:caps/>
          <w:color w:val="6F6F74"/>
          <w:spacing w:val="10"/>
          <w:kern w:val="28"/>
          <w:sz w:val="36"/>
          <w:szCs w:val="52"/>
        </w:rPr>
      </w:pPr>
    </w:p>
    <w:p w14:paraId="46854C02" w14:textId="77777777" w:rsidR="005A4FF5" w:rsidRPr="005B6127" w:rsidRDefault="005A4FF5" w:rsidP="005A4FF5">
      <w:pPr>
        <w:widowControl w:val="0"/>
        <w:jc w:val="both"/>
        <w:rPr>
          <w:rFonts w:ascii="Helvetica Now Text Light" w:hAnsi="Helvetica Now Text Light" w:cs="Arial"/>
        </w:rPr>
      </w:pPr>
    </w:p>
    <w:p w14:paraId="7561140F" w14:textId="77777777" w:rsidR="0080636A" w:rsidRPr="005B6127" w:rsidRDefault="0080636A" w:rsidP="005A4FF5">
      <w:pPr>
        <w:widowControl w:val="0"/>
        <w:jc w:val="both"/>
        <w:rPr>
          <w:rFonts w:ascii="Helvetica Now Text Light" w:hAnsi="Helvetica Now Text Light" w:cs="Arial"/>
        </w:rPr>
        <w:sectPr w:rsidR="0080636A" w:rsidRPr="005B6127" w:rsidSect="0079661A">
          <w:footerReference w:type="even" r:id="rId13"/>
          <w:footerReference w:type="default" r:id="rId14"/>
          <w:pgSz w:w="11900" w:h="16840"/>
          <w:pgMar w:top="1417" w:right="1134" w:bottom="1134" w:left="1134" w:header="709" w:footer="113" w:gutter="0"/>
          <w:cols w:space="708"/>
          <w:docGrid w:linePitch="360"/>
        </w:sectPr>
      </w:pPr>
    </w:p>
    <w:p w14:paraId="5F3DBBBE" w14:textId="77777777" w:rsidR="005A4FF5" w:rsidRPr="005B6127" w:rsidRDefault="005A4FF5" w:rsidP="005A4FF5">
      <w:pPr>
        <w:widowControl w:val="0"/>
        <w:jc w:val="both"/>
        <w:rPr>
          <w:rFonts w:ascii="Helvetica Now Text Light" w:hAnsi="Helvetica Now Text Light" w:cs="Arial"/>
        </w:rPr>
      </w:pPr>
      <w:bookmarkStart w:id="0" w:name="_Hlk2091674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2"/>
        <w:gridCol w:w="5650"/>
      </w:tblGrid>
      <w:tr w:rsidR="00B104F9" w:rsidRPr="005B6127" w14:paraId="5A0B6F60" w14:textId="77777777" w:rsidTr="00FC62D1">
        <w:tc>
          <w:tcPr>
            <w:tcW w:w="5000" w:type="pct"/>
            <w:gridSpan w:val="2"/>
            <w:tcBorders>
              <w:top w:val="single" w:sz="4" w:space="0" w:color="E11B22"/>
              <w:left w:val="single" w:sz="4" w:space="0" w:color="E11B22"/>
              <w:bottom w:val="dotted" w:sz="4" w:space="0" w:color="82939A"/>
              <w:right w:val="single" w:sz="4" w:space="0" w:color="E11B22"/>
            </w:tcBorders>
            <w:shd w:val="clear" w:color="auto" w:fill="E11B22"/>
          </w:tcPr>
          <w:p w14:paraId="0685E76A" w14:textId="77777777" w:rsidR="00B104F9" w:rsidRPr="005B6127" w:rsidRDefault="00B104F9" w:rsidP="00FC62D1">
            <w:pPr>
              <w:widowControl w:val="0"/>
              <w:spacing w:before="120" w:after="120"/>
              <w:jc w:val="center"/>
              <w:rPr>
                <w:rFonts w:ascii="Helvetica Now Text Light" w:hAnsi="Helvetica Now Text Light" w:cs="Arial"/>
                <w:b/>
                <w:color w:val="FFFFFF"/>
                <w:sz w:val="24"/>
                <w:szCs w:val="22"/>
              </w:rPr>
            </w:pPr>
            <w:r w:rsidRPr="005B6127">
              <w:rPr>
                <w:rFonts w:ascii="Helvetica Now Text Light" w:hAnsi="Helvetica Now Text Light" w:cs="Arial"/>
                <w:b/>
                <w:color w:val="FFFFFF"/>
                <w:sz w:val="24"/>
                <w:szCs w:val="22"/>
              </w:rPr>
              <w:t>SCHEDA DI POLIZZA</w:t>
            </w:r>
          </w:p>
        </w:tc>
      </w:tr>
      <w:tr w:rsidR="00B104F9" w:rsidRPr="005B6127" w14:paraId="2DD200E0" w14:textId="77777777" w:rsidTr="00FC62D1">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03BC939D" w14:textId="77777777" w:rsidR="00B104F9" w:rsidRPr="005B6127" w:rsidRDefault="00B104F9"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szCs w:val="22"/>
              </w:rPr>
              <w:t>NUMERO DI POLIZZA</w:t>
            </w:r>
          </w:p>
        </w:tc>
        <w:tc>
          <w:tcPr>
            <w:tcW w:w="2936" w:type="pct"/>
            <w:tcBorders>
              <w:top w:val="dotted" w:sz="4" w:space="0" w:color="82939A"/>
              <w:left w:val="dotted" w:sz="4" w:space="0" w:color="82939A"/>
              <w:bottom w:val="dotted" w:sz="4" w:space="0" w:color="82939A"/>
              <w:right w:val="dotted" w:sz="4" w:space="0" w:color="82939A"/>
            </w:tcBorders>
          </w:tcPr>
          <w:p w14:paraId="7477AA6D" w14:textId="77777777" w:rsidR="00B104F9" w:rsidRPr="005B6127" w:rsidRDefault="00B104F9" w:rsidP="00FC62D1">
            <w:pPr>
              <w:widowControl w:val="0"/>
              <w:spacing w:before="120" w:after="120"/>
              <w:rPr>
                <w:rFonts w:ascii="Helvetica Now Text Light" w:hAnsi="Helvetica Now Text Light" w:cs="Arial"/>
                <w:b/>
                <w:szCs w:val="22"/>
              </w:rPr>
            </w:pPr>
          </w:p>
        </w:tc>
      </w:tr>
      <w:tr w:rsidR="00B104F9" w:rsidRPr="005B6127" w14:paraId="14E56673" w14:textId="77777777" w:rsidTr="00FC62D1">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6C784CCA" w14:textId="77777777" w:rsidR="00B104F9" w:rsidRPr="005B6127" w:rsidRDefault="00B104F9"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szCs w:val="22"/>
              </w:rPr>
              <w:t>CONTRAENTE</w:t>
            </w:r>
          </w:p>
        </w:tc>
        <w:tc>
          <w:tcPr>
            <w:tcW w:w="2936" w:type="pct"/>
            <w:tcBorders>
              <w:top w:val="dotted" w:sz="4" w:space="0" w:color="82939A"/>
              <w:left w:val="dotted" w:sz="4" w:space="0" w:color="82939A"/>
              <w:bottom w:val="dotted" w:sz="4" w:space="0" w:color="82939A"/>
              <w:right w:val="dotted" w:sz="4" w:space="0" w:color="82939A"/>
            </w:tcBorders>
          </w:tcPr>
          <w:p w14:paraId="5E26E328" w14:textId="77777777" w:rsidR="00B104F9" w:rsidRPr="005B6127" w:rsidRDefault="00B104F9" w:rsidP="00FC62D1">
            <w:pPr>
              <w:widowControl w:val="0"/>
              <w:rPr>
                <w:rFonts w:ascii="Helvetica Now Text Light" w:hAnsi="Helvetica Now Text Light" w:cs="Arial"/>
                <w:b/>
                <w:szCs w:val="22"/>
              </w:rPr>
            </w:pPr>
          </w:p>
        </w:tc>
      </w:tr>
      <w:tr w:rsidR="00B104F9" w:rsidRPr="005B6127" w14:paraId="3BC77EE9" w14:textId="77777777" w:rsidTr="00EB3307">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3F98195A" w14:textId="77777777" w:rsidR="00B104F9" w:rsidRPr="005B6127" w:rsidRDefault="00B104F9"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szCs w:val="22"/>
              </w:rPr>
              <w:t>SEDE LEGALE</w:t>
            </w:r>
          </w:p>
        </w:tc>
        <w:tc>
          <w:tcPr>
            <w:tcW w:w="2936" w:type="pct"/>
            <w:tcBorders>
              <w:top w:val="dotted" w:sz="4" w:space="0" w:color="82939A"/>
              <w:left w:val="dotted" w:sz="4" w:space="0" w:color="82939A"/>
              <w:bottom w:val="dotted" w:sz="4" w:space="0" w:color="82939A"/>
              <w:right w:val="dotted" w:sz="4" w:space="0" w:color="82939A"/>
            </w:tcBorders>
            <w:vAlign w:val="center"/>
          </w:tcPr>
          <w:p w14:paraId="491167CA" w14:textId="77777777" w:rsidR="00B104F9" w:rsidRPr="005B6127" w:rsidRDefault="00B104F9" w:rsidP="00EB3307">
            <w:pPr>
              <w:widowControl w:val="0"/>
              <w:rPr>
                <w:rFonts w:ascii="Helvetica Now Text Light" w:hAnsi="Helvetica Now Text Light" w:cs="Arial"/>
                <w:b/>
                <w:szCs w:val="22"/>
              </w:rPr>
            </w:pPr>
          </w:p>
        </w:tc>
      </w:tr>
      <w:tr w:rsidR="00B104F9" w:rsidRPr="005B6127" w14:paraId="0C072840" w14:textId="77777777" w:rsidTr="00EB3307">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6F5C71E8" w14:textId="77777777" w:rsidR="00B104F9" w:rsidRPr="005B6127" w:rsidRDefault="00B104F9"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szCs w:val="22"/>
              </w:rPr>
              <w:t>CODICE FISCALE / PARTITA I.V.A.</w:t>
            </w:r>
          </w:p>
        </w:tc>
        <w:tc>
          <w:tcPr>
            <w:tcW w:w="2936" w:type="pct"/>
            <w:tcBorders>
              <w:top w:val="dotted" w:sz="4" w:space="0" w:color="82939A"/>
              <w:left w:val="dotted" w:sz="4" w:space="0" w:color="82939A"/>
              <w:bottom w:val="dotted" w:sz="4" w:space="0" w:color="82939A"/>
              <w:right w:val="dotted" w:sz="4" w:space="0" w:color="82939A"/>
            </w:tcBorders>
            <w:vAlign w:val="center"/>
          </w:tcPr>
          <w:p w14:paraId="488AB323" w14:textId="77777777" w:rsidR="00B104F9" w:rsidRPr="005B6127" w:rsidRDefault="00B104F9" w:rsidP="00EB3307">
            <w:pPr>
              <w:widowControl w:val="0"/>
              <w:rPr>
                <w:rFonts w:ascii="Helvetica Now Text Light" w:hAnsi="Helvetica Now Text Light" w:cs="Arial"/>
                <w:b/>
                <w:szCs w:val="22"/>
              </w:rPr>
            </w:pPr>
          </w:p>
        </w:tc>
      </w:tr>
      <w:tr w:rsidR="00B104F9" w:rsidRPr="005B6127" w14:paraId="4B9620E5" w14:textId="77777777" w:rsidTr="00EB3307">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099FCD42" w14:textId="77777777" w:rsidR="00B104F9" w:rsidRPr="005B6127" w:rsidRDefault="00B104F9"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szCs w:val="22"/>
              </w:rPr>
              <w:t>ATTIVITÀ SVOLTA</w:t>
            </w:r>
          </w:p>
        </w:tc>
        <w:tc>
          <w:tcPr>
            <w:tcW w:w="2936" w:type="pct"/>
            <w:tcBorders>
              <w:top w:val="dotted" w:sz="4" w:space="0" w:color="82939A"/>
              <w:left w:val="dotted" w:sz="4" w:space="0" w:color="82939A"/>
              <w:bottom w:val="dotted" w:sz="4" w:space="0" w:color="82939A"/>
              <w:right w:val="dotted" w:sz="4" w:space="0" w:color="82939A"/>
            </w:tcBorders>
            <w:vAlign w:val="center"/>
          </w:tcPr>
          <w:p w14:paraId="529224AF" w14:textId="77777777" w:rsidR="00B104F9" w:rsidRPr="005B6127" w:rsidRDefault="00B104F9" w:rsidP="00EB3307">
            <w:pPr>
              <w:widowControl w:val="0"/>
              <w:rPr>
                <w:rFonts w:ascii="Helvetica Now Text Light" w:hAnsi="Helvetica Now Text Light" w:cs="Arial"/>
                <w:b/>
                <w:szCs w:val="22"/>
              </w:rPr>
            </w:pPr>
          </w:p>
        </w:tc>
      </w:tr>
      <w:tr w:rsidR="00B104F9" w:rsidRPr="005B6127" w14:paraId="359B8D47" w14:textId="77777777" w:rsidTr="00EB3307">
        <w:trPr>
          <w:trHeight w:val="484"/>
        </w:trPr>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978CA6E" w14:textId="617FB682" w:rsidR="00B104F9" w:rsidRPr="005B6127" w:rsidRDefault="005A4FF5"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szCs w:val="22"/>
              </w:rPr>
              <w:t>PERIODO DI ASSICURAZIONE</w:t>
            </w:r>
          </w:p>
        </w:tc>
        <w:tc>
          <w:tcPr>
            <w:tcW w:w="2936" w:type="pct"/>
            <w:tcBorders>
              <w:top w:val="dotted" w:sz="4" w:space="0" w:color="82939A"/>
              <w:left w:val="dotted" w:sz="4" w:space="0" w:color="82939A"/>
              <w:bottom w:val="dotted" w:sz="4" w:space="0" w:color="82939A"/>
              <w:right w:val="dotted" w:sz="4" w:space="0" w:color="82939A"/>
            </w:tcBorders>
            <w:vAlign w:val="center"/>
          </w:tcPr>
          <w:p w14:paraId="5928867C" w14:textId="1D5FFA23" w:rsidR="005A4FF5" w:rsidRPr="00EB3307" w:rsidRDefault="005A4FF5" w:rsidP="00EB3307">
            <w:pPr>
              <w:widowControl w:val="0"/>
              <w:rPr>
                <w:rFonts w:ascii="Helvetica Now Text Light" w:hAnsi="Helvetica Now Text Light" w:cs="Arial"/>
                <w:szCs w:val="22"/>
              </w:rPr>
            </w:pPr>
            <w:r w:rsidRPr="00EB3307">
              <w:rPr>
                <w:rFonts w:ascii="Helvetica Now Text Light" w:hAnsi="Helvetica Now Text Light" w:cs="Arial"/>
                <w:szCs w:val="22"/>
              </w:rPr>
              <w:t xml:space="preserve">Effetto: dalle ore 24 del </w:t>
            </w:r>
            <w:r w:rsidRPr="00C478A7">
              <w:rPr>
                <w:rFonts w:ascii="Helvetica Now Text Light" w:hAnsi="Helvetica Now Text Light" w:cs="Arial"/>
                <w:b/>
                <w:bCs/>
                <w:szCs w:val="22"/>
              </w:rPr>
              <w:t>3</w:t>
            </w:r>
            <w:r w:rsidR="000A6E6A" w:rsidRPr="00C478A7">
              <w:rPr>
                <w:rFonts w:ascii="Helvetica Now Text Light" w:hAnsi="Helvetica Now Text Light" w:cs="Arial"/>
                <w:b/>
                <w:bCs/>
                <w:szCs w:val="22"/>
              </w:rPr>
              <w:t>0.06</w:t>
            </w:r>
            <w:r w:rsidRPr="00C478A7">
              <w:rPr>
                <w:rFonts w:ascii="Helvetica Now Text Light" w:hAnsi="Helvetica Now Text Light" w:cs="Arial"/>
                <w:b/>
                <w:bCs/>
                <w:szCs w:val="22"/>
              </w:rPr>
              <w:t>.202</w:t>
            </w:r>
            <w:r w:rsidR="000A6E6A" w:rsidRPr="00C478A7">
              <w:rPr>
                <w:rFonts w:ascii="Helvetica Now Text Light" w:hAnsi="Helvetica Now Text Light" w:cs="Arial"/>
                <w:b/>
                <w:bCs/>
                <w:szCs w:val="22"/>
              </w:rPr>
              <w:t>6</w:t>
            </w:r>
          </w:p>
          <w:p w14:paraId="115CF123" w14:textId="02BC30D2" w:rsidR="00B104F9" w:rsidRPr="00EB3307" w:rsidRDefault="005A4FF5" w:rsidP="00EB3307">
            <w:pPr>
              <w:widowControl w:val="0"/>
              <w:rPr>
                <w:rFonts w:ascii="Helvetica Now Text Light" w:hAnsi="Helvetica Now Text Light" w:cs="Arial"/>
                <w:szCs w:val="22"/>
              </w:rPr>
            </w:pPr>
            <w:r w:rsidRPr="00EB3307">
              <w:rPr>
                <w:rFonts w:ascii="Helvetica Now Text Light" w:hAnsi="Helvetica Now Text Light" w:cs="Arial"/>
                <w:szCs w:val="22"/>
              </w:rPr>
              <w:t xml:space="preserve">Scadenza: alle ore 24 del </w:t>
            </w:r>
            <w:r w:rsidRPr="00C478A7">
              <w:rPr>
                <w:rFonts w:ascii="Helvetica Now Text Light" w:hAnsi="Helvetica Now Text Light" w:cs="Arial"/>
                <w:b/>
                <w:bCs/>
                <w:szCs w:val="22"/>
              </w:rPr>
              <w:t>31.12.2030</w:t>
            </w:r>
          </w:p>
        </w:tc>
      </w:tr>
      <w:tr w:rsidR="00B104F9" w:rsidRPr="005B6127" w14:paraId="6B02E5AD" w14:textId="77777777" w:rsidTr="00EB3307">
        <w:trPr>
          <w:trHeight w:val="484"/>
        </w:trPr>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2B87B429" w14:textId="77777777" w:rsidR="00B104F9" w:rsidRPr="005B6127" w:rsidRDefault="00B104F9"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szCs w:val="22"/>
              </w:rPr>
              <w:t>FRAZIONAMENTO</w:t>
            </w:r>
          </w:p>
        </w:tc>
        <w:tc>
          <w:tcPr>
            <w:tcW w:w="2936" w:type="pct"/>
            <w:tcBorders>
              <w:top w:val="dotted" w:sz="4" w:space="0" w:color="82939A"/>
              <w:left w:val="dotted" w:sz="4" w:space="0" w:color="82939A"/>
              <w:bottom w:val="dotted" w:sz="4" w:space="0" w:color="82939A"/>
              <w:right w:val="dotted" w:sz="4" w:space="0" w:color="82939A"/>
            </w:tcBorders>
            <w:vAlign w:val="center"/>
          </w:tcPr>
          <w:p w14:paraId="10175ACB" w14:textId="79E9B068" w:rsidR="00B104F9" w:rsidRPr="005B6127" w:rsidRDefault="00EB3307" w:rsidP="00EB3307">
            <w:pPr>
              <w:widowControl w:val="0"/>
              <w:rPr>
                <w:rFonts w:ascii="Helvetica Now Text Light" w:hAnsi="Helvetica Now Text Light" w:cs="Arial"/>
                <w:szCs w:val="22"/>
              </w:rPr>
            </w:pPr>
            <w:r>
              <w:rPr>
                <w:rFonts w:ascii="Helvetica Now Text Light" w:hAnsi="Helvetica Now Text Light" w:cs="Arial"/>
                <w:szCs w:val="22"/>
              </w:rPr>
              <w:t>Annuale</w:t>
            </w:r>
            <w:r w:rsidR="008348FB">
              <w:rPr>
                <w:rFonts w:ascii="Helvetica Now Text Light" w:hAnsi="Helvetica Now Text Light" w:cs="Arial"/>
                <w:szCs w:val="22"/>
              </w:rPr>
              <w:t xml:space="preserve">, con scadenze annuali intermedie </w:t>
            </w:r>
            <w:r>
              <w:rPr>
                <w:rFonts w:ascii="Helvetica Now Text Light" w:hAnsi="Helvetica Now Text Light" w:cs="Arial"/>
                <w:szCs w:val="22"/>
              </w:rPr>
              <w:t>al 31 dicembre di ogni anno</w:t>
            </w:r>
          </w:p>
        </w:tc>
      </w:tr>
      <w:tr w:rsidR="00B104F9" w:rsidRPr="005B6127" w14:paraId="430F40F1" w14:textId="77777777" w:rsidTr="00EB3307">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69320612" w14:textId="77777777" w:rsidR="00B104F9" w:rsidRPr="005B6127" w:rsidRDefault="00B104F9"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bCs/>
                <w:snapToGrid w:val="0"/>
                <w:szCs w:val="22"/>
              </w:rPr>
              <w:t>PREMIO IMPONIBILE ANNUO</w:t>
            </w:r>
          </w:p>
        </w:tc>
        <w:tc>
          <w:tcPr>
            <w:tcW w:w="2936" w:type="pct"/>
            <w:tcBorders>
              <w:top w:val="dotted" w:sz="4" w:space="0" w:color="82939A"/>
              <w:left w:val="dotted" w:sz="4" w:space="0" w:color="82939A"/>
              <w:bottom w:val="dotted" w:sz="4" w:space="0" w:color="82939A"/>
              <w:right w:val="dotted" w:sz="4" w:space="0" w:color="82939A"/>
            </w:tcBorders>
            <w:vAlign w:val="center"/>
          </w:tcPr>
          <w:p w14:paraId="3F1FD3DB" w14:textId="77777777" w:rsidR="00B104F9" w:rsidRPr="005B6127" w:rsidRDefault="00B104F9" w:rsidP="00EB3307">
            <w:pPr>
              <w:widowControl w:val="0"/>
              <w:spacing w:before="120" w:after="120"/>
              <w:rPr>
                <w:rFonts w:ascii="Helvetica Now Text Light" w:hAnsi="Helvetica Now Text Light" w:cs="Arial"/>
                <w:b/>
                <w:szCs w:val="22"/>
              </w:rPr>
            </w:pPr>
            <w:r w:rsidRPr="005B6127">
              <w:rPr>
                <w:rFonts w:ascii="Helvetica Now Text Light" w:eastAsia="Times" w:hAnsi="Helvetica Now Text Light" w:cs="Arial"/>
                <w:szCs w:val="22"/>
              </w:rPr>
              <w:t>€</w:t>
            </w:r>
          </w:p>
        </w:tc>
      </w:tr>
      <w:tr w:rsidR="00B104F9" w:rsidRPr="005B6127" w14:paraId="4F768859" w14:textId="77777777" w:rsidTr="00EB3307">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3B3B22DC" w14:textId="77777777" w:rsidR="00B104F9" w:rsidRPr="005B6127" w:rsidRDefault="00B104F9"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szCs w:val="22"/>
              </w:rPr>
              <w:t>IMPOSTE</w:t>
            </w:r>
          </w:p>
        </w:tc>
        <w:tc>
          <w:tcPr>
            <w:tcW w:w="2936" w:type="pct"/>
            <w:tcBorders>
              <w:top w:val="dotted" w:sz="4" w:space="0" w:color="82939A"/>
              <w:left w:val="dotted" w:sz="4" w:space="0" w:color="82939A"/>
              <w:bottom w:val="dotted" w:sz="4" w:space="0" w:color="82939A"/>
              <w:right w:val="dotted" w:sz="4" w:space="0" w:color="82939A"/>
            </w:tcBorders>
            <w:vAlign w:val="center"/>
          </w:tcPr>
          <w:p w14:paraId="66B52C6F" w14:textId="77777777" w:rsidR="00B104F9" w:rsidRPr="005B6127" w:rsidRDefault="00B104F9" w:rsidP="00EB3307">
            <w:pPr>
              <w:widowControl w:val="0"/>
              <w:spacing w:before="120" w:after="120"/>
              <w:rPr>
                <w:rFonts w:ascii="Helvetica Now Text Light" w:hAnsi="Helvetica Now Text Light" w:cs="Arial"/>
                <w:b/>
                <w:szCs w:val="22"/>
              </w:rPr>
            </w:pPr>
            <w:r w:rsidRPr="005B6127">
              <w:rPr>
                <w:rFonts w:ascii="Helvetica Now Text Light" w:eastAsia="Times" w:hAnsi="Helvetica Now Text Light" w:cs="Arial"/>
                <w:szCs w:val="22"/>
              </w:rPr>
              <w:t>€</w:t>
            </w:r>
          </w:p>
        </w:tc>
      </w:tr>
      <w:tr w:rsidR="00B104F9" w:rsidRPr="005B6127" w14:paraId="3C601038" w14:textId="77777777" w:rsidTr="00EB3307">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11599900" w14:textId="77777777" w:rsidR="00B104F9" w:rsidRPr="005B6127" w:rsidRDefault="00B104F9"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szCs w:val="22"/>
              </w:rPr>
              <w:t>PREMIO LORDO ANNUO</w:t>
            </w:r>
          </w:p>
        </w:tc>
        <w:tc>
          <w:tcPr>
            <w:tcW w:w="2936" w:type="pct"/>
            <w:tcBorders>
              <w:top w:val="dotted" w:sz="4" w:space="0" w:color="82939A"/>
              <w:left w:val="dotted" w:sz="4" w:space="0" w:color="82939A"/>
              <w:bottom w:val="dotted" w:sz="4" w:space="0" w:color="82939A"/>
              <w:right w:val="dotted" w:sz="4" w:space="0" w:color="82939A"/>
            </w:tcBorders>
            <w:vAlign w:val="center"/>
          </w:tcPr>
          <w:p w14:paraId="354F403C" w14:textId="77777777" w:rsidR="00B104F9" w:rsidRPr="005B6127" w:rsidRDefault="00B104F9" w:rsidP="00EB3307">
            <w:pPr>
              <w:widowControl w:val="0"/>
              <w:spacing w:before="120" w:after="120"/>
              <w:rPr>
                <w:rFonts w:ascii="Helvetica Now Text Light" w:eastAsia="Times" w:hAnsi="Helvetica Now Text Light" w:cs="Arial"/>
                <w:szCs w:val="22"/>
              </w:rPr>
            </w:pPr>
            <w:r w:rsidRPr="005B6127">
              <w:rPr>
                <w:rFonts w:ascii="Helvetica Now Text Light" w:eastAsia="Times" w:hAnsi="Helvetica Now Text Light" w:cs="Arial"/>
                <w:szCs w:val="22"/>
              </w:rPr>
              <w:t>€</w:t>
            </w:r>
          </w:p>
        </w:tc>
      </w:tr>
      <w:tr w:rsidR="00B104F9" w:rsidRPr="005B6127" w14:paraId="6F5B05B5" w14:textId="77777777" w:rsidTr="00FC62D1">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4C5B06B1" w14:textId="77777777" w:rsidR="00B104F9" w:rsidRPr="005B6127" w:rsidRDefault="00B104F9"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szCs w:val="22"/>
              </w:rPr>
              <w:t>FRAZIONAMENTO</w:t>
            </w:r>
          </w:p>
        </w:tc>
        <w:tc>
          <w:tcPr>
            <w:tcW w:w="2936" w:type="pct"/>
            <w:tcBorders>
              <w:top w:val="dotted" w:sz="4" w:space="0" w:color="82939A"/>
              <w:left w:val="dotted" w:sz="4" w:space="0" w:color="82939A"/>
              <w:bottom w:val="dotted" w:sz="4" w:space="0" w:color="82939A"/>
              <w:right w:val="dotted" w:sz="4" w:space="0" w:color="82939A"/>
            </w:tcBorders>
          </w:tcPr>
          <w:p w14:paraId="5B1C7FAD" w14:textId="77777777" w:rsidR="00B104F9" w:rsidRPr="005B6127" w:rsidRDefault="00B104F9" w:rsidP="00FC62D1">
            <w:pPr>
              <w:widowControl w:val="0"/>
              <w:spacing w:before="120" w:after="120"/>
              <w:rPr>
                <w:rFonts w:ascii="Helvetica Now Text Light" w:eastAsia="Times" w:hAnsi="Helvetica Now Text Light" w:cs="Arial"/>
                <w:szCs w:val="22"/>
              </w:rPr>
            </w:pPr>
          </w:p>
        </w:tc>
      </w:tr>
      <w:tr w:rsidR="00B104F9" w:rsidRPr="005B6127" w14:paraId="371277E0" w14:textId="77777777" w:rsidTr="00FC62D1">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11F6E63F" w14:textId="77777777" w:rsidR="00B104F9" w:rsidRPr="005B6127" w:rsidRDefault="00B104F9"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szCs w:val="22"/>
              </w:rPr>
              <w:t>BROKER – INTERMEDIARIO</w:t>
            </w:r>
          </w:p>
        </w:tc>
        <w:tc>
          <w:tcPr>
            <w:tcW w:w="2936" w:type="pct"/>
            <w:tcBorders>
              <w:top w:val="dotted" w:sz="4" w:space="0" w:color="82939A"/>
              <w:left w:val="dotted" w:sz="4" w:space="0" w:color="82939A"/>
              <w:bottom w:val="dotted" w:sz="4" w:space="0" w:color="82939A"/>
              <w:right w:val="dotted" w:sz="4" w:space="0" w:color="82939A"/>
            </w:tcBorders>
          </w:tcPr>
          <w:p w14:paraId="47EBAB2B" w14:textId="77777777" w:rsidR="00B104F9" w:rsidRPr="005B6127" w:rsidRDefault="00B104F9" w:rsidP="00FC62D1">
            <w:pPr>
              <w:widowControl w:val="0"/>
              <w:spacing w:before="120" w:after="120"/>
              <w:rPr>
                <w:rFonts w:ascii="Helvetica Now Text Light" w:eastAsia="Times" w:hAnsi="Helvetica Now Text Light" w:cs="Arial"/>
                <w:szCs w:val="22"/>
              </w:rPr>
            </w:pPr>
            <w:r w:rsidRPr="005B6127">
              <w:rPr>
                <w:rFonts w:ascii="Helvetica Now Text Light" w:eastAsia="Times" w:hAnsi="Helvetica Now Text Light" w:cs="Arial"/>
                <w:szCs w:val="22"/>
              </w:rPr>
              <w:t>Aon S.p.A.</w:t>
            </w:r>
          </w:p>
        </w:tc>
      </w:tr>
      <w:tr w:rsidR="00B104F9" w:rsidRPr="005B6127" w14:paraId="62539433" w14:textId="77777777" w:rsidTr="00FC62D1">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A8D8B63" w14:textId="77777777" w:rsidR="00B104F9" w:rsidRPr="005B6127" w:rsidRDefault="00B104F9"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szCs w:val="22"/>
              </w:rPr>
              <w:t xml:space="preserve">ALIQUOTA PROVVIGIONALE </w:t>
            </w:r>
          </w:p>
        </w:tc>
        <w:tc>
          <w:tcPr>
            <w:tcW w:w="2936" w:type="pct"/>
            <w:tcBorders>
              <w:top w:val="dotted" w:sz="4" w:space="0" w:color="82939A"/>
              <w:left w:val="dotted" w:sz="4" w:space="0" w:color="82939A"/>
              <w:bottom w:val="dotted" w:sz="4" w:space="0" w:color="82939A"/>
              <w:right w:val="dotted" w:sz="4" w:space="0" w:color="82939A"/>
            </w:tcBorders>
          </w:tcPr>
          <w:p w14:paraId="03294BF4" w14:textId="7B5C4105" w:rsidR="00B104F9" w:rsidRPr="005B6127" w:rsidRDefault="00020A29" w:rsidP="00FC62D1">
            <w:pPr>
              <w:pStyle w:val="Testocommento"/>
              <w:rPr>
                <w:rFonts w:ascii="Helvetica Now Text Light" w:hAnsi="Helvetica Now Text Light"/>
              </w:rPr>
            </w:pPr>
            <w:r w:rsidRPr="005B6127">
              <w:rPr>
                <w:rFonts w:ascii="Helvetica Now Text Light" w:hAnsi="Helvetica Now Text Light" w:cs="Arial"/>
              </w:rPr>
              <w:t>12</w:t>
            </w:r>
            <w:r w:rsidR="005A4FF5" w:rsidRPr="005B6127">
              <w:rPr>
                <w:rFonts w:ascii="Helvetica Now Text Light" w:hAnsi="Helvetica Now Text Light" w:cs="Arial"/>
              </w:rPr>
              <w:t>%</w:t>
            </w:r>
          </w:p>
        </w:tc>
      </w:tr>
      <w:tr w:rsidR="00B104F9" w:rsidRPr="005B6127" w14:paraId="6D6221B6" w14:textId="77777777" w:rsidTr="00FC62D1">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3B694A16" w14:textId="77777777" w:rsidR="00B104F9" w:rsidRPr="005B6127" w:rsidRDefault="00B104F9" w:rsidP="00FC62D1">
            <w:pPr>
              <w:widowControl w:val="0"/>
              <w:spacing w:before="120" w:after="120"/>
              <w:rPr>
                <w:rFonts w:ascii="Helvetica Now Text Light" w:hAnsi="Helvetica Now Text Light" w:cs="Arial"/>
                <w:b/>
                <w:szCs w:val="22"/>
              </w:rPr>
            </w:pPr>
            <w:r w:rsidRPr="005B6127">
              <w:rPr>
                <w:rFonts w:ascii="Helvetica Now Text Light" w:hAnsi="Helvetica Now Text Light" w:cs="Arial"/>
                <w:b/>
                <w:szCs w:val="22"/>
              </w:rPr>
              <w:t>CORRISPONDENTE/COVERHOLDER</w:t>
            </w:r>
          </w:p>
        </w:tc>
        <w:tc>
          <w:tcPr>
            <w:tcW w:w="2936" w:type="pct"/>
            <w:tcBorders>
              <w:top w:val="dotted" w:sz="4" w:space="0" w:color="82939A"/>
              <w:left w:val="dotted" w:sz="4" w:space="0" w:color="82939A"/>
              <w:bottom w:val="dotted" w:sz="4" w:space="0" w:color="82939A"/>
              <w:right w:val="dotted" w:sz="4" w:space="0" w:color="82939A"/>
            </w:tcBorders>
          </w:tcPr>
          <w:p w14:paraId="514C0B81" w14:textId="77777777" w:rsidR="00B104F9" w:rsidRPr="005B6127" w:rsidRDefault="00B104F9" w:rsidP="00FC62D1">
            <w:pPr>
              <w:spacing w:before="120" w:after="120"/>
              <w:jc w:val="both"/>
              <w:rPr>
                <w:rFonts w:ascii="Helvetica Now Text Light" w:hAnsi="Helvetica Now Text Light" w:cs="Arial"/>
                <w:highlight w:val="green"/>
              </w:rPr>
            </w:pPr>
          </w:p>
        </w:tc>
      </w:tr>
      <w:tr w:rsidR="00B104F9" w:rsidRPr="005B6127" w14:paraId="45D74405" w14:textId="77777777" w:rsidTr="00FC62D1">
        <w:trPr>
          <w:trHeight w:val="2495"/>
        </w:trPr>
        <w:tc>
          <w:tcPr>
            <w:tcW w:w="5000" w:type="pct"/>
            <w:gridSpan w:val="2"/>
            <w:tcBorders>
              <w:top w:val="dotted" w:sz="4" w:space="0" w:color="82939A"/>
              <w:left w:val="dotted" w:sz="4" w:space="0" w:color="82939A"/>
              <w:bottom w:val="dotted" w:sz="4" w:space="0" w:color="82939A"/>
              <w:right w:val="dotted" w:sz="4" w:space="0" w:color="82939A"/>
            </w:tcBorders>
            <w:vAlign w:val="center"/>
          </w:tcPr>
          <w:p w14:paraId="66F7115A" w14:textId="7B3228DE" w:rsidR="00B00E52" w:rsidRPr="005B6127" w:rsidRDefault="00B00E52" w:rsidP="00B00E52">
            <w:pPr>
              <w:tabs>
                <w:tab w:val="left" w:pos="4111"/>
              </w:tabs>
              <w:jc w:val="both"/>
              <w:rPr>
                <w:rFonts w:ascii="Helvetica Now Text Light" w:hAnsi="Helvetica Now Text Light" w:cs="Arial"/>
              </w:rPr>
            </w:pPr>
            <w:r w:rsidRPr="005B6127">
              <w:rPr>
                <w:rFonts w:ascii="Helvetica Now Text Light" w:hAnsi="Helvetica Now Text Light" w:cs="Arial"/>
              </w:rPr>
              <w:t xml:space="preserve">Il presente contratto, emesso a seguito di procedura per l’affidamento dei servizi assicurativi indetta dal Contraente a conclusione della quale è risultata aggiudicataria la </w:t>
            </w:r>
            <w:r w:rsidRPr="005B6127">
              <w:rPr>
                <w:rFonts w:ascii="Helvetica Now Text Light" w:hAnsi="Helvetica Now Text Light" w:cs="Arial"/>
                <w:highlight w:val="lightGray"/>
              </w:rPr>
              <w:t>Società x</w:t>
            </w:r>
            <w:r w:rsidR="005A4FF5" w:rsidRPr="005B6127">
              <w:rPr>
                <w:rFonts w:ascii="Helvetica Now Text Light" w:hAnsi="Helvetica Now Text Light" w:cs="Arial"/>
                <w:highlight w:val="lightGray"/>
              </w:rPr>
              <w:t>xxxx</w:t>
            </w:r>
            <w:r w:rsidRPr="005B6127">
              <w:rPr>
                <w:rFonts w:ascii="Helvetica Now Text Light" w:hAnsi="Helvetica Now Text Light" w:cs="Arial"/>
                <w:highlight w:val="lightGray"/>
              </w:rPr>
              <w:t>x</w:t>
            </w:r>
            <w:r w:rsidRPr="005B6127">
              <w:rPr>
                <w:rFonts w:ascii="Helvetica Now Text Light" w:hAnsi="Helvetica Now Text Light" w:cs="Arial"/>
              </w:rPr>
              <w:t xml:space="preserve"> è regolato:</w:t>
            </w:r>
          </w:p>
          <w:p w14:paraId="2F6195AB" w14:textId="77777777" w:rsidR="00B00E52" w:rsidRPr="005B6127" w:rsidRDefault="00B00E52" w:rsidP="00B00E52">
            <w:pPr>
              <w:pStyle w:val="Paragrafoelenco"/>
              <w:numPr>
                <w:ilvl w:val="0"/>
                <w:numId w:val="11"/>
              </w:numPr>
              <w:tabs>
                <w:tab w:val="left" w:pos="4111"/>
              </w:tabs>
              <w:contextualSpacing w:val="0"/>
              <w:jc w:val="both"/>
              <w:rPr>
                <w:rFonts w:ascii="Helvetica Now Text Light" w:hAnsi="Helvetica Now Text Light" w:cs="Arial"/>
              </w:rPr>
            </w:pPr>
            <w:r w:rsidRPr="005B6127">
              <w:rPr>
                <w:rFonts w:ascii="Helvetica Now Text Light" w:hAnsi="Helvetica Now Text Light" w:cs="Arial"/>
              </w:rPr>
              <w:t>dal frontespizio di polizza e dalla scheda di polizza riportanti i dati essenziali del contratto;</w:t>
            </w:r>
          </w:p>
          <w:p w14:paraId="4DB79125" w14:textId="77777777" w:rsidR="00B00E52" w:rsidRPr="005B6127" w:rsidRDefault="00B00E52" w:rsidP="00B00E52">
            <w:pPr>
              <w:pStyle w:val="Paragrafoelenco"/>
              <w:numPr>
                <w:ilvl w:val="0"/>
                <w:numId w:val="11"/>
              </w:numPr>
              <w:tabs>
                <w:tab w:val="left" w:pos="4111"/>
              </w:tabs>
              <w:contextualSpacing w:val="0"/>
              <w:jc w:val="both"/>
              <w:rPr>
                <w:rFonts w:ascii="Helvetica Now Text Light" w:hAnsi="Helvetica Now Text Light" w:cs="Arial"/>
              </w:rPr>
            </w:pPr>
            <w:r w:rsidRPr="005B6127">
              <w:rPr>
                <w:rFonts w:ascii="Helvetica Now Text Light" w:hAnsi="Helvetica Now Text Light" w:cs="Arial"/>
              </w:rPr>
              <w:t>dal capitolato speciale di appalto, che si riporta integramente in allegato;</w:t>
            </w:r>
          </w:p>
          <w:p w14:paraId="16654365" w14:textId="164811FC" w:rsidR="00B104F9" w:rsidRPr="005B6127" w:rsidRDefault="00B00E52" w:rsidP="00B00E52">
            <w:pPr>
              <w:pStyle w:val="Paragrafoelenco"/>
              <w:numPr>
                <w:ilvl w:val="0"/>
                <w:numId w:val="11"/>
              </w:numPr>
              <w:tabs>
                <w:tab w:val="num" w:pos="720"/>
                <w:tab w:val="left" w:pos="4111"/>
              </w:tabs>
              <w:contextualSpacing w:val="0"/>
              <w:jc w:val="both"/>
              <w:rPr>
                <w:rFonts w:ascii="Helvetica Now Text Light" w:hAnsi="Helvetica Now Text Light" w:cs="Arial"/>
              </w:rPr>
            </w:pPr>
            <w:r w:rsidRPr="005B6127">
              <w:rPr>
                <w:rFonts w:ascii="Helvetica Now Text Light" w:hAnsi="Helvetica Now Text Light" w:cs="Arial"/>
              </w:rPr>
              <w:t>dalle varianti al capitolato speciale d’appalto presentate in sede di offerta, approvate dal Contraente, che modificano le disposizioni al capitolato stesso e che si riportano integralmente in allegato.</w:t>
            </w:r>
          </w:p>
        </w:tc>
      </w:tr>
      <w:bookmarkEnd w:id="0"/>
    </w:tbl>
    <w:p w14:paraId="7CD45509" w14:textId="77777777" w:rsidR="008218F0" w:rsidRPr="005B6127" w:rsidRDefault="00B104F9" w:rsidP="00FF12E5">
      <w:pPr>
        <w:jc w:val="both"/>
        <w:rPr>
          <w:rFonts w:ascii="Helvetica Now Text Light" w:hAnsi="Helvetica Now Text Light" w:cs="Arial"/>
        </w:rPr>
        <w:sectPr w:rsidR="008218F0" w:rsidRPr="005B6127" w:rsidSect="0079661A">
          <w:pgSz w:w="11900" w:h="16840"/>
          <w:pgMar w:top="1417" w:right="1134" w:bottom="1134" w:left="1134" w:header="709" w:footer="113" w:gutter="0"/>
          <w:cols w:space="708"/>
          <w:docGrid w:linePitch="360"/>
        </w:sectPr>
      </w:pPr>
      <w:r w:rsidRPr="005B6127">
        <w:rPr>
          <w:rFonts w:ascii="Helvetica Now Text Light" w:hAnsi="Helvetica Now Text Light" w:cs="Arial"/>
        </w:rPr>
        <w:br w:type="page"/>
      </w:r>
    </w:p>
    <w:p w14:paraId="7B07436E" w14:textId="5FFBFA58" w:rsidR="00B104F9" w:rsidRPr="005B6127" w:rsidRDefault="008218F0" w:rsidP="00FF12E5">
      <w:pPr>
        <w:jc w:val="both"/>
        <w:rPr>
          <w:rFonts w:ascii="Helvetica Now Text Light" w:hAnsi="Helvetica Now Text Light" w:cs="Arial"/>
        </w:rPr>
      </w:pPr>
      <w:r w:rsidRPr="005B6127">
        <w:rPr>
          <w:rFonts w:ascii="Helvetica Now Text Light" w:hAnsi="Helvetica Now Text Light" w:cs="Arial"/>
          <w:b/>
          <w:bCs/>
          <w:iCs/>
          <w:noProof/>
          <w:color w:val="FFFFFF"/>
          <w:sz w:val="24"/>
          <w:szCs w:val="24"/>
        </w:rPr>
        <w:lastRenderedPageBreak/>
        <mc:AlternateContent>
          <mc:Choice Requires="wps">
            <w:drawing>
              <wp:anchor distT="0" distB="0" distL="114300" distR="114300" simplePos="0" relativeHeight="251658239" behindDoc="1" locked="0" layoutInCell="1" allowOverlap="1" wp14:anchorId="52E6F010" wp14:editId="73FA283A">
                <wp:simplePos x="0" y="0"/>
                <wp:positionH relativeFrom="page">
                  <wp:align>right</wp:align>
                </wp:positionH>
                <wp:positionV relativeFrom="paragraph">
                  <wp:posOffset>-898525</wp:posOffset>
                </wp:positionV>
                <wp:extent cx="4838700" cy="11226800"/>
                <wp:effectExtent l="0" t="0" r="0" b="0"/>
                <wp:wrapNone/>
                <wp:docPr id="2" name="Rettangolo 2"/>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6D382F" id="Rettangolo 2" o:spid="_x0000_s1026" style="position:absolute;margin-left:329.8pt;margin-top:-70.75pt;width:381pt;height:884pt;z-index:-251658241;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" fillcolor="#e5eff0" stroked="f" strokeweight="1pt">
                <w10:wrap anchorx="page"/>
              </v:rect>
            </w:pict>
          </mc:Fallback>
        </mc:AlternateContent>
      </w:r>
    </w:p>
    <w:p w14:paraId="1F7F62D6" w14:textId="1C42290F" w:rsidR="00B104F9" w:rsidRPr="005B6127" w:rsidRDefault="00FF12E5" w:rsidP="006469D1">
      <w:pPr>
        <w:keepNext/>
        <w:outlineLvl w:val="1"/>
        <w:rPr>
          <w:rFonts w:ascii="Helvetica Now Text Light" w:hAnsi="Helvetica Now Text Light" w:cs="Arial"/>
        </w:rPr>
      </w:pPr>
      <w:r w:rsidRPr="005B6127">
        <w:rPr>
          <w:rFonts w:ascii="Helvetica Now Text Light" w:hAnsi="Helvetica Now Text Light" w:cs="Arial"/>
          <w:b/>
          <w:bCs/>
          <w:iCs/>
          <w:noProof/>
          <w:color w:val="FFFFFF"/>
          <w:sz w:val="24"/>
          <w:szCs w:val="24"/>
        </w:rPr>
        <w:lastRenderedPageBreak/>
        <mc:AlternateContent>
          <mc:Choice Requires="wps">
            <w:drawing>
              <wp:anchor distT="45720" distB="45720" distL="114300" distR="114300" simplePos="0" relativeHeight="251666432" behindDoc="0" locked="0" layoutInCell="1" allowOverlap="1" wp14:anchorId="5D938EBC" wp14:editId="718EC42F">
                <wp:simplePos x="0" y="0"/>
                <wp:positionH relativeFrom="margin">
                  <wp:posOffset>2636520</wp:posOffset>
                </wp:positionH>
                <wp:positionV relativeFrom="paragraph">
                  <wp:posOffset>2969895</wp:posOffset>
                </wp:positionV>
                <wp:extent cx="3657600" cy="1447800"/>
                <wp:effectExtent l="0" t="0" r="0" b="0"/>
                <wp:wrapSquare wrapText="bothSides"/>
                <wp:docPr id="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447800"/>
                        </a:xfrm>
                        <a:prstGeom prst="rect">
                          <a:avLst/>
                        </a:prstGeom>
                        <a:noFill/>
                        <a:ln w="9525">
                          <a:noFill/>
                          <a:miter lim="800000"/>
                          <a:headEnd/>
                          <a:tailEnd/>
                        </a:ln>
                      </wps:spPr>
                      <wps:txbx>
                        <w:txbxContent>
                          <w:p w14:paraId="69B3522D" w14:textId="713ECB12" w:rsidR="00FF12E5" w:rsidRPr="005B6127" w:rsidRDefault="00FF12E5">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 xml:space="preserve">Sezione I </w:t>
                            </w:r>
                          </w:p>
                          <w:p w14:paraId="11016E13" w14:textId="7BD92ADF" w:rsidR="00FF12E5" w:rsidRPr="005B6127" w:rsidRDefault="00FF12E5" w:rsidP="006B04C3">
                            <w:pPr>
                              <w:jc w:val="both"/>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Definizioni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D938EBC" id="_x0000_t202" coordsize="21600,21600" o:spt="202" path="m,l,21600r21600,l21600,xe">
                <v:stroke joinstyle="miter"/>
                <v:path gradientshapeok="t" o:connecttype="rect"/>
              </v:shapetype>
              <v:shape id="Casella di testo 2" o:spid="_x0000_s1026" type="#_x0000_t202" style="position:absolute;margin-left:207.6pt;margin-top:233.85pt;width:4in;height:114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" filled="f" stroked="f">
                <v:textbox>
                  <w:txbxContent>
                    <w:p w14:paraId="69B3522D" w14:textId="713ECB12" w:rsidR="00FF12E5" w:rsidRPr="005B6127" w:rsidRDefault="00FF12E5">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 xml:space="preserve">Sezione I </w:t>
                      </w:r>
                    </w:p>
                    <w:p w14:paraId="11016E13" w14:textId="7BD92ADF" w:rsidR="00FF12E5" w:rsidRPr="005B6127" w:rsidRDefault="00FF12E5" w:rsidP="006B04C3">
                      <w:pPr>
                        <w:jc w:val="both"/>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Definizioni</w:t>
                      </w:r>
                    </w:p>
                  </w:txbxContent>
                </v:textbox>
                <w10:wrap type="square" anchorx="margin"/>
              </v:shape>
            </w:pict>
          </mc:Fallback>
        </mc:AlternateContent>
      </w:r>
      <w:r w:rsidRPr="005B6127">
        <w:rPr>
          <w:rFonts w:ascii="Helvetica Now Text Light" w:hAnsi="Helvetica Now Text Light" w:cs="Arial"/>
          <w:b/>
          <w:bCs/>
          <w:iCs/>
          <w:noProof/>
          <w:color w:val="FFFFFF"/>
          <w:sz w:val="24"/>
          <w:szCs w:val="24"/>
        </w:rPr>
        <mc:AlternateContent>
          <mc:Choice Requires="wps">
            <w:drawing>
              <wp:anchor distT="0" distB="0" distL="114300" distR="114300" simplePos="0" relativeHeight="251657215" behindDoc="1" locked="0" layoutInCell="1" allowOverlap="1" wp14:anchorId="2654151C" wp14:editId="4BE50310">
                <wp:simplePos x="0" y="0"/>
                <wp:positionH relativeFrom="page">
                  <wp:align>left</wp:align>
                </wp:positionH>
                <wp:positionV relativeFrom="paragraph">
                  <wp:posOffset>-1072515</wp:posOffset>
                </wp:positionV>
                <wp:extent cx="2717800" cy="11226800"/>
                <wp:effectExtent l="0" t="0" r="6350" b="0"/>
                <wp:wrapNone/>
                <wp:docPr id="3" name="Rettangolo 3"/>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5112B3" id="Rettangolo 3" o:spid="_x0000_s1026" style="position:absolute;margin-left:0;margin-top:-84.45pt;width:214pt;height:884pt;z-index:-251659265;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" fillcolor="#262836" stroked="f" strokeweight="1pt">
                <w10:wrap anchorx="page"/>
              </v:rect>
            </w:pict>
          </mc:Fallback>
        </mc:AlternateContent>
      </w:r>
      <w:r w:rsidR="00B104F9" w:rsidRPr="005B6127">
        <w:rPr>
          <w:rFonts w:ascii="Helvetica Now Text Light" w:hAnsi="Helvetica Now Text Light" w:cs="Arial"/>
        </w:rPr>
        <w:t>.</w:t>
      </w:r>
      <w:r w:rsidR="00B104F9" w:rsidRPr="005B6127">
        <w:rPr>
          <w:rFonts w:ascii="Helvetica Now Text Light" w:hAnsi="Helvetica Now Text Light" w:cs="Arial"/>
        </w:rPr>
        <w:br w:type="page"/>
      </w:r>
    </w:p>
    <w:tbl>
      <w:tblPr>
        <w:tblpPr w:leftFromText="141" w:rightFromText="141" w:horzAnchor="margin" w:tblpY="940"/>
        <w:tblW w:w="9855" w:type="dxa"/>
        <w:tblBorders>
          <w:left w:val="single" w:sz="24" w:space="0" w:color="E11B22"/>
          <w:insideH w:val="dotted" w:sz="4" w:space="0" w:color="82939A"/>
        </w:tblBorders>
        <w:tblLayout w:type="fixed"/>
        <w:tblCellMar>
          <w:left w:w="70" w:type="dxa"/>
          <w:right w:w="70" w:type="dxa"/>
        </w:tblCellMar>
        <w:tblLook w:val="04A0" w:firstRow="1" w:lastRow="0" w:firstColumn="1" w:lastColumn="0" w:noHBand="0" w:noVBand="1"/>
      </w:tblPr>
      <w:tblGrid>
        <w:gridCol w:w="3190"/>
        <w:gridCol w:w="6665"/>
      </w:tblGrid>
      <w:tr w:rsidR="006469D1" w:rsidRPr="005B6127" w14:paraId="3EAC0ABE" w14:textId="77777777" w:rsidTr="00B00E52">
        <w:tc>
          <w:tcPr>
            <w:tcW w:w="3190" w:type="dxa"/>
            <w:tcBorders>
              <w:top w:val="nil"/>
              <w:left w:val="single" w:sz="24" w:space="0" w:color="E11B22"/>
              <w:bottom w:val="dotted" w:sz="4" w:space="0" w:color="82939A"/>
              <w:right w:val="nil"/>
            </w:tcBorders>
            <w:vAlign w:val="center"/>
            <w:hideMark/>
          </w:tcPr>
          <w:p w14:paraId="6A32960B" w14:textId="77777777" w:rsidR="006469D1" w:rsidRPr="005B6127" w:rsidRDefault="006469D1" w:rsidP="00473F8F">
            <w:pPr>
              <w:rPr>
                <w:rFonts w:ascii="Helvetica Now Text Light" w:hAnsi="Helvetica Now Text Light" w:cs="Arial"/>
                <w:b/>
                <w:color w:val="000000"/>
                <w:lang w:eastAsia="en-US"/>
              </w:rPr>
            </w:pPr>
            <w:bookmarkStart w:id="1" w:name="_Toc473710798"/>
            <w:r w:rsidRPr="005B6127">
              <w:rPr>
                <w:rFonts w:ascii="Helvetica Now Text Light" w:hAnsi="Helvetica Now Text Light" w:cs="Arial"/>
                <w:b/>
                <w:color w:val="000000"/>
                <w:lang w:eastAsia="en-US"/>
              </w:rPr>
              <w:lastRenderedPageBreak/>
              <w:t>Amministratore</w:t>
            </w:r>
            <w:r w:rsidRPr="005B6127">
              <w:rPr>
                <w:rFonts w:ascii="Helvetica Now Text Light" w:hAnsi="Helvetica Now Text Light" w:cs="Arial"/>
                <w:b/>
                <w:color w:val="000000"/>
                <w:lang w:eastAsia="en-US"/>
              </w:rPr>
              <w:tab/>
            </w:r>
          </w:p>
        </w:tc>
        <w:tc>
          <w:tcPr>
            <w:tcW w:w="6665" w:type="dxa"/>
            <w:tcBorders>
              <w:top w:val="nil"/>
              <w:left w:val="nil"/>
              <w:bottom w:val="dotted" w:sz="4" w:space="0" w:color="82939A"/>
              <w:right w:val="nil"/>
            </w:tcBorders>
            <w:hideMark/>
          </w:tcPr>
          <w:p w14:paraId="31B317FD" w14:textId="1BB5177E" w:rsidR="006469D1" w:rsidRPr="005B6127" w:rsidRDefault="00B00E52">
            <w:pPr>
              <w:jc w:val="both"/>
              <w:rPr>
                <w:rFonts w:ascii="Helvetica Now Text Light" w:hAnsi="Helvetica Now Text Light" w:cs="Arial"/>
                <w:bCs/>
                <w:color w:val="000000"/>
                <w:lang w:eastAsia="en-US"/>
              </w:rPr>
            </w:pPr>
            <w:r w:rsidRPr="005B6127">
              <w:rPr>
                <w:rFonts w:ascii="Helvetica Now Text Light" w:hAnsi="Helvetica Now Text Light" w:cs="Arial"/>
                <w:color w:val="000000"/>
              </w:rPr>
              <w:t xml:space="preserve">Qualsiasi persona che sia stata, che si trova e/o che sarà collegata all’assicurato in forza di un mandato </w:t>
            </w:r>
            <w:r w:rsidR="00706E5A" w:rsidRPr="005B6127">
              <w:rPr>
                <w:rFonts w:ascii="Helvetica Now Text Light" w:hAnsi="Helvetica Now Text Light" w:cs="Arial"/>
                <w:color w:val="000000"/>
              </w:rPr>
              <w:t xml:space="preserve">istituzionale o societario </w:t>
            </w:r>
            <w:r w:rsidRPr="005B6127">
              <w:rPr>
                <w:rFonts w:ascii="Helvetica Now Text Light" w:hAnsi="Helvetica Now Text Light" w:cs="Arial"/>
                <w:color w:val="000000"/>
              </w:rPr>
              <w:t xml:space="preserve">e che partecipi alle attività istituzionali </w:t>
            </w:r>
            <w:r w:rsidR="00706E5A" w:rsidRPr="005B6127">
              <w:rPr>
                <w:rFonts w:ascii="Helvetica Now Text Light" w:hAnsi="Helvetica Now Text Light" w:cs="Arial"/>
                <w:color w:val="000000"/>
              </w:rPr>
              <w:t xml:space="preserve">svolte </w:t>
            </w:r>
            <w:r w:rsidRPr="005B6127">
              <w:rPr>
                <w:rFonts w:ascii="Helvetica Now Text Light" w:hAnsi="Helvetica Now Text Light" w:cs="Arial"/>
                <w:color w:val="000000"/>
              </w:rPr>
              <w:t>d</w:t>
            </w:r>
            <w:r w:rsidR="00706E5A" w:rsidRPr="005B6127">
              <w:rPr>
                <w:rFonts w:ascii="Helvetica Now Text Light" w:hAnsi="Helvetica Now Text Light" w:cs="Arial"/>
                <w:color w:val="000000"/>
              </w:rPr>
              <w:t>a</w:t>
            </w:r>
            <w:r w:rsidRPr="005B6127">
              <w:rPr>
                <w:rFonts w:ascii="Helvetica Now Text Light" w:hAnsi="Helvetica Now Text Light" w:cs="Arial"/>
                <w:color w:val="000000"/>
              </w:rPr>
              <w:t>ll’assicurato</w:t>
            </w:r>
          </w:p>
        </w:tc>
      </w:tr>
      <w:tr w:rsidR="006469D1" w:rsidRPr="005B6127" w14:paraId="6F382F35"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6924FFF3" w14:textId="166A1BA1" w:rsidR="006469D1" w:rsidRPr="005B6127" w:rsidRDefault="00B00E52" w:rsidP="00473F8F">
            <w:pPr>
              <w:rPr>
                <w:rFonts w:ascii="Helvetica Now Text Light" w:hAnsi="Helvetica Now Text Light" w:cs="Arial"/>
                <w:b/>
                <w:color w:val="000000"/>
                <w:lang w:eastAsia="en-US"/>
              </w:rPr>
            </w:pPr>
            <w:r w:rsidRPr="005B6127">
              <w:rPr>
                <w:rFonts w:ascii="Helvetica Now Text Light" w:hAnsi="Helvetica Now Text Light" w:cs="Arial"/>
                <w:b/>
                <w:lang w:eastAsia="en-US"/>
              </w:rPr>
              <w:t>Annualità assicurativa o periodo assicurativo</w:t>
            </w:r>
          </w:p>
        </w:tc>
        <w:tc>
          <w:tcPr>
            <w:tcW w:w="6665" w:type="dxa"/>
            <w:tcBorders>
              <w:top w:val="dotted" w:sz="4" w:space="0" w:color="82939A"/>
              <w:left w:val="nil"/>
              <w:bottom w:val="dotted" w:sz="4" w:space="0" w:color="82939A"/>
              <w:right w:val="nil"/>
            </w:tcBorders>
            <w:hideMark/>
          </w:tcPr>
          <w:p w14:paraId="4B7C00D1" w14:textId="6B126898" w:rsidR="00235C8F" w:rsidRPr="005B6127" w:rsidRDefault="00235C8F" w:rsidP="00235C8F">
            <w:pPr>
              <w:rPr>
                <w:sz w:val="22"/>
                <w:szCs w:val="22"/>
                <w:u w:val="single"/>
              </w:rPr>
            </w:pPr>
            <w:r w:rsidRPr="005B6127">
              <w:rPr>
                <w:rFonts w:ascii="Helvetica Now Text Light" w:hAnsi="Helvetica Now Text Light" w:cs="Arial"/>
                <w:bCs/>
                <w:lang w:eastAsia="en-US"/>
              </w:rPr>
              <w:t>il periodo pari o inferiore a 12 mesi compreso tra la data di effetto e la data di prima scadenza annuale, o tra due date di scadenza annuale tra loro successive, o tra l’ultima data di scadenza annuale e la data di cessazione della assicurazione.</w:t>
            </w:r>
          </w:p>
        </w:tc>
      </w:tr>
      <w:tr w:rsidR="00B00E52" w:rsidRPr="005B6127" w14:paraId="3EB99FC2"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21A4A0CE" w14:textId="77777777" w:rsidR="00B00E52" w:rsidRPr="005B6127" w:rsidRDefault="00B00E52" w:rsidP="00B00E52">
            <w:pPr>
              <w:tabs>
                <w:tab w:val="left" w:pos="3000"/>
                <w:tab w:val="left" w:pos="3240"/>
                <w:tab w:val="left" w:pos="3480"/>
              </w:tabs>
              <w:rPr>
                <w:rFonts w:ascii="Helvetica Now Text Light" w:hAnsi="Helvetica Now Text Light" w:cs="Arial"/>
                <w:b/>
              </w:rPr>
            </w:pPr>
            <w:r w:rsidRPr="005B6127">
              <w:rPr>
                <w:rFonts w:ascii="Helvetica Now Text Light" w:hAnsi="Helvetica Now Text Light" w:cs="Arial"/>
                <w:b/>
              </w:rPr>
              <w:t>Assicurato</w:t>
            </w:r>
          </w:p>
          <w:p w14:paraId="597809ED" w14:textId="774EB5E2" w:rsidR="00B00E52" w:rsidRPr="005B6127" w:rsidRDefault="00B00E52" w:rsidP="00B00E52">
            <w:pPr>
              <w:tabs>
                <w:tab w:val="left" w:pos="3000"/>
                <w:tab w:val="left" w:pos="3240"/>
                <w:tab w:val="left" w:pos="3480"/>
              </w:tabs>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6D21A4BC" w14:textId="2175EFA5" w:rsidR="00B00E52" w:rsidRPr="005B6127" w:rsidRDefault="00B00E52" w:rsidP="002100A8">
            <w:pPr>
              <w:jc w:val="both"/>
              <w:rPr>
                <w:rFonts w:ascii="Helvetica Now Text Light" w:hAnsi="Helvetica Now Text Light" w:cs="Arial"/>
                <w:bCs/>
                <w:color w:val="000000"/>
                <w:lang w:eastAsia="en-US"/>
              </w:rPr>
            </w:pPr>
            <w:r w:rsidRPr="005B6127">
              <w:rPr>
                <w:rFonts w:ascii="Helvetica Now Text Light" w:hAnsi="Helvetica Now Text Light" w:cs="Arial"/>
              </w:rPr>
              <w:t>La persona fisica beneficiaria delle prestazioni contemplate dalla copertura.</w:t>
            </w:r>
          </w:p>
        </w:tc>
      </w:tr>
      <w:tr w:rsidR="00B00E52" w:rsidRPr="005B6127" w14:paraId="12F9E96D"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723298D6" w14:textId="69CD09BF" w:rsidR="00B00E52" w:rsidRPr="005B6127" w:rsidRDefault="00B00E52" w:rsidP="00B00E52">
            <w:pPr>
              <w:tabs>
                <w:tab w:val="left" w:pos="3000"/>
                <w:tab w:val="left" w:pos="3240"/>
                <w:tab w:val="left" w:pos="3480"/>
              </w:tabs>
              <w:rPr>
                <w:rFonts w:ascii="Helvetica Now Text Light" w:hAnsi="Helvetica Now Text Light" w:cs="Arial"/>
                <w:b/>
                <w:lang w:eastAsia="en-US"/>
              </w:rPr>
            </w:pPr>
            <w:r w:rsidRPr="005B6127">
              <w:rPr>
                <w:rFonts w:ascii="Helvetica Now Text Light" w:hAnsi="Helvetica Now Text Light" w:cs="Arial"/>
                <w:b/>
                <w:lang w:eastAsia="en-US"/>
              </w:rPr>
              <w:t>Assicurazione</w:t>
            </w:r>
          </w:p>
        </w:tc>
        <w:tc>
          <w:tcPr>
            <w:tcW w:w="6665" w:type="dxa"/>
            <w:tcBorders>
              <w:top w:val="dotted" w:sz="4" w:space="0" w:color="82939A"/>
              <w:left w:val="nil"/>
              <w:bottom w:val="dotted" w:sz="4" w:space="0" w:color="82939A"/>
              <w:right w:val="nil"/>
            </w:tcBorders>
            <w:hideMark/>
          </w:tcPr>
          <w:p w14:paraId="1A1E2EE6" w14:textId="28B46793" w:rsidR="00B00E52" w:rsidRPr="005B6127" w:rsidRDefault="00B00E52" w:rsidP="002100A8">
            <w:pPr>
              <w:jc w:val="both"/>
              <w:rPr>
                <w:rFonts w:ascii="Helvetica Now Text Light" w:hAnsi="Helvetica Now Text Light" w:cs="Arial"/>
                <w:bCs/>
                <w:color w:val="000000"/>
                <w:lang w:eastAsia="en-US"/>
              </w:rPr>
            </w:pPr>
            <w:r w:rsidRPr="005B6127">
              <w:rPr>
                <w:rFonts w:ascii="Helvetica Now Text Light" w:hAnsi="Helvetica Now Text Light" w:cs="Arial"/>
              </w:rPr>
              <w:t>Il contratto di assicurazione contenente le garanzie prestate a termini di polizza.</w:t>
            </w:r>
            <w:r w:rsidRPr="005B6127">
              <w:rPr>
                <w:rFonts w:ascii="Helvetica Now Text Light" w:hAnsi="Helvetica Now Text Light" w:cs="Arial"/>
                <w:highlight w:val="yellow"/>
              </w:rPr>
              <w:t xml:space="preserve">  </w:t>
            </w:r>
          </w:p>
        </w:tc>
      </w:tr>
      <w:tr w:rsidR="00B00E52" w:rsidRPr="005B6127" w14:paraId="733D778E" w14:textId="77777777" w:rsidTr="00B00E52">
        <w:tc>
          <w:tcPr>
            <w:tcW w:w="3190" w:type="dxa"/>
            <w:tcBorders>
              <w:top w:val="dotted" w:sz="4" w:space="0" w:color="82939A"/>
              <w:left w:val="single" w:sz="24" w:space="0" w:color="E11B22"/>
              <w:bottom w:val="dotted" w:sz="4" w:space="0" w:color="82939A"/>
              <w:right w:val="nil"/>
            </w:tcBorders>
            <w:vAlign w:val="center"/>
          </w:tcPr>
          <w:p w14:paraId="187CB319" w14:textId="5048ACB2" w:rsidR="00B00E52" w:rsidRPr="005B6127" w:rsidRDefault="00B00E52" w:rsidP="00B00E52">
            <w:pPr>
              <w:tabs>
                <w:tab w:val="left" w:pos="3000"/>
                <w:tab w:val="left" w:pos="3240"/>
                <w:tab w:val="left" w:pos="3480"/>
              </w:tabs>
              <w:rPr>
                <w:rFonts w:ascii="Helvetica Now Text Light" w:hAnsi="Helvetica Now Text Light" w:cs="Arial"/>
                <w:b/>
                <w:lang w:eastAsia="en-US"/>
              </w:rPr>
            </w:pPr>
            <w:r w:rsidRPr="005B6127">
              <w:rPr>
                <w:rFonts w:ascii="Helvetica Now Text Light" w:hAnsi="Helvetica Now Text Light" w:cs="Arial"/>
                <w:b/>
                <w:lang w:eastAsia="en-US"/>
              </w:rPr>
              <w:t>Beneficiario</w:t>
            </w:r>
          </w:p>
          <w:p w14:paraId="02EF77EA" w14:textId="77777777" w:rsidR="00B00E52" w:rsidRPr="005B6127" w:rsidRDefault="00B00E52" w:rsidP="00B00E52">
            <w:pPr>
              <w:tabs>
                <w:tab w:val="left" w:pos="3000"/>
                <w:tab w:val="left" w:pos="3240"/>
                <w:tab w:val="left" w:pos="3480"/>
              </w:tabs>
              <w:ind w:left="227"/>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37D7F778" w14:textId="48404603" w:rsidR="00B00E52" w:rsidRPr="005B6127" w:rsidRDefault="00B00E52" w:rsidP="002100A8">
            <w:pPr>
              <w:jc w:val="both"/>
              <w:rPr>
                <w:rFonts w:ascii="Helvetica Now Text Light" w:hAnsi="Helvetica Now Text Light" w:cs="Arial"/>
                <w:bCs/>
                <w:color w:val="000000"/>
                <w:lang w:eastAsia="en-US"/>
              </w:rPr>
            </w:pPr>
            <w:r w:rsidRPr="005B6127">
              <w:rPr>
                <w:rFonts w:ascii="Helvetica Now Text Light" w:hAnsi="Helvetica Now Text Light" w:cs="Arial"/>
              </w:rPr>
              <w:t>Il soggetto o i soggetti ai quali la Società deve liquidare l’indennizzo.</w:t>
            </w:r>
          </w:p>
        </w:tc>
      </w:tr>
      <w:tr w:rsidR="00B00E52" w:rsidRPr="005B6127" w14:paraId="2A35339A"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72472BF3" w14:textId="77777777" w:rsidR="00B00E52" w:rsidRPr="005B6127" w:rsidRDefault="00B00E52" w:rsidP="00B00E52">
            <w:pPr>
              <w:tabs>
                <w:tab w:val="left" w:pos="3000"/>
                <w:tab w:val="left" w:pos="3240"/>
                <w:tab w:val="left" w:pos="3480"/>
              </w:tabs>
              <w:rPr>
                <w:rFonts w:ascii="Helvetica Now Text Light" w:hAnsi="Helvetica Now Text Light" w:cs="Arial"/>
                <w:b/>
                <w:lang w:eastAsia="en-US"/>
              </w:rPr>
            </w:pPr>
            <w:r w:rsidRPr="005B6127">
              <w:rPr>
                <w:rFonts w:ascii="Helvetica Now Text Light" w:hAnsi="Helvetica Now Text Light" w:cs="Arial"/>
                <w:b/>
                <w:lang w:eastAsia="en-US"/>
              </w:rPr>
              <w:t>Broker – Intermediario</w:t>
            </w:r>
          </w:p>
        </w:tc>
        <w:tc>
          <w:tcPr>
            <w:tcW w:w="6665" w:type="dxa"/>
            <w:tcBorders>
              <w:top w:val="dotted" w:sz="4" w:space="0" w:color="82939A"/>
              <w:left w:val="nil"/>
              <w:bottom w:val="dotted" w:sz="4" w:space="0" w:color="82939A"/>
              <w:right w:val="nil"/>
            </w:tcBorders>
            <w:hideMark/>
          </w:tcPr>
          <w:p w14:paraId="2F6E0150" w14:textId="77777777" w:rsidR="00B00E52" w:rsidRPr="005B6127" w:rsidRDefault="00B00E52" w:rsidP="002100A8">
            <w:pPr>
              <w:jc w:val="both"/>
              <w:rPr>
                <w:rFonts w:ascii="Helvetica Now Text Light" w:hAnsi="Helvetica Now Text Light" w:cs="Arial"/>
                <w:bCs/>
                <w:lang w:eastAsia="en-US"/>
              </w:rPr>
            </w:pPr>
            <w:r w:rsidRPr="005B6127">
              <w:rPr>
                <w:rFonts w:ascii="Helvetica Now Text Light" w:hAnsi="Helvetica Now Text Light" w:cs="Arial"/>
                <w:bCs/>
                <w:lang w:eastAsia="en-US"/>
              </w:rPr>
              <w:t>Aon S.p.A., impresa di brokeraggio assicurativo alla quale, per incarico conferito dal Contraente, è affidata la gestione dell’assicurazione.</w:t>
            </w:r>
          </w:p>
        </w:tc>
      </w:tr>
      <w:tr w:rsidR="005B2372" w:rsidRPr="005B6127" w14:paraId="28454971" w14:textId="77777777" w:rsidTr="00B00E52">
        <w:tc>
          <w:tcPr>
            <w:tcW w:w="3190" w:type="dxa"/>
            <w:tcBorders>
              <w:top w:val="dotted" w:sz="4" w:space="0" w:color="82939A"/>
              <w:left w:val="single" w:sz="24" w:space="0" w:color="E11B22"/>
              <w:bottom w:val="dotted" w:sz="4" w:space="0" w:color="82939A"/>
              <w:right w:val="nil"/>
            </w:tcBorders>
            <w:vAlign w:val="center"/>
          </w:tcPr>
          <w:p w14:paraId="05F5383C" w14:textId="0A15C178" w:rsidR="005B2372" w:rsidRPr="005B6127" w:rsidRDefault="005B2372" w:rsidP="00B00E52">
            <w:pPr>
              <w:tabs>
                <w:tab w:val="left" w:pos="3000"/>
                <w:tab w:val="left" w:pos="3240"/>
                <w:tab w:val="left" w:pos="3480"/>
              </w:tabs>
              <w:rPr>
                <w:rFonts w:ascii="Helvetica Now Text Light" w:hAnsi="Helvetica Now Text Light" w:cs="Arial"/>
                <w:b/>
                <w:lang w:eastAsia="en-US"/>
              </w:rPr>
            </w:pPr>
            <w:bookmarkStart w:id="2" w:name="_Hlk222219104"/>
            <w:r>
              <w:rPr>
                <w:rFonts w:ascii="Helvetica Now Text Light" w:hAnsi="Helvetica Now Text Light" w:cs="Arial"/>
                <w:b/>
                <w:lang w:eastAsia="en-US"/>
              </w:rPr>
              <w:t>Categoria o partita assicurata</w:t>
            </w:r>
          </w:p>
        </w:tc>
        <w:tc>
          <w:tcPr>
            <w:tcW w:w="6665" w:type="dxa"/>
            <w:tcBorders>
              <w:top w:val="dotted" w:sz="4" w:space="0" w:color="82939A"/>
              <w:left w:val="nil"/>
              <w:bottom w:val="dotted" w:sz="4" w:space="0" w:color="82939A"/>
              <w:right w:val="nil"/>
            </w:tcBorders>
          </w:tcPr>
          <w:p w14:paraId="2B7AFCE9" w14:textId="4D940DF9" w:rsidR="005B2372" w:rsidRPr="005B6127" w:rsidRDefault="005B2372" w:rsidP="002100A8">
            <w:pPr>
              <w:jc w:val="both"/>
              <w:rPr>
                <w:rFonts w:ascii="Helvetica Now Text Light" w:hAnsi="Helvetica Now Text Light" w:cs="Arial"/>
              </w:rPr>
            </w:pPr>
            <w:r>
              <w:rPr>
                <w:rFonts w:ascii="Helvetica Now Text Light" w:hAnsi="Helvetica Now Text Light" w:cs="Arial"/>
                <w:bCs/>
                <w:lang w:eastAsia="en-US"/>
              </w:rPr>
              <w:t>C</w:t>
            </w:r>
            <w:r w:rsidRPr="005B2372">
              <w:rPr>
                <w:rFonts w:ascii="Helvetica Now Text Light" w:hAnsi="Helvetica Now Text Light" w:cs="Arial"/>
                <w:bCs/>
                <w:lang w:eastAsia="en-US"/>
              </w:rPr>
              <w:t xml:space="preserve">iascun gruppo </w:t>
            </w:r>
            <w:r>
              <w:rPr>
                <w:rFonts w:ascii="Helvetica Now Text Light" w:hAnsi="Helvetica Now Text Light" w:cs="Arial"/>
                <w:bCs/>
                <w:lang w:eastAsia="en-US"/>
              </w:rPr>
              <w:t xml:space="preserve">o categoria </w:t>
            </w:r>
            <w:r w:rsidRPr="005B2372">
              <w:rPr>
                <w:rFonts w:ascii="Helvetica Now Text Light" w:hAnsi="Helvetica Now Text Light" w:cs="Arial"/>
                <w:bCs/>
                <w:lang w:eastAsia="en-US"/>
              </w:rPr>
              <w:t>di assicurati come descritto e definito</w:t>
            </w:r>
          </w:p>
        </w:tc>
      </w:tr>
      <w:bookmarkEnd w:id="2"/>
      <w:tr w:rsidR="00B00E52" w:rsidRPr="005B6127" w14:paraId="4F239A3C"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5609771B" w14:textId="1E177DE9" w:rsidR="00B00E52" w:rsidRPr="005B6127" w:rsidRDefault="00B00E52" w:rsidP="00B00E52">
            <w:pPr>
              <w:tabs>
                <w:tab w:val="left" w:pos="3000"/>
                <w:tab w:val="left" w:pos="3240"/>
                <w:tab w:val="left" w:pos="3480"/>
              </w:tabs>
              <w:rPr>
                <w:rFonts w:ascii="Helvetica Now Text Light" w:hAnsi="Helvetica Now Text Light" w:cs="Arial"/>
                <w:b/>
                <w:lang w:eastAsia="en-US"/>
              </w:rPr>
            </w:pPr>
            <w:r w:rsidRPr="005B6127">
              <w:rPr>
                <w:rFonts w:ascii="Helvetica Now Text Light" w:hAnsi="Helvetica Now Text Light" w:cs="Arial"/>
                <w:b/>
                <w:lang w:eastAsia="en-US"/>
              </w:rPr>
              <w:t>Capitale assicurato</w:t>
            </w:r>
          </w:p>
        </w:tc>
        <w:tc>
          <w:tcPr>
            <w:tcW w:w="6665" w:type="dxa"/>
            <w:tcBorders>
              <w:top w:val="dotted" w:sz="4" w:space="0" w:color="82939A"/>
              <w:left w:val="nil"/>
              <w:bottom w:val="dotted" w:sz="4" w:space="0" w:color="82939A"/>
              <w:right w:val="nil"/>
            </w:tcBorders>
            <w:hideMark/>
          </w:tcPr>
          <w:p w14:paraId="7B8241CF" w14:textId="68AA2E4D" w:rsidR="00B00E52" w:rsidRPr="005B6127" w:rsidRDefault="00B00E52" w:rsidP="002100A8">
            <w:pPr>
              <w:jc w:val="both"/>
              <w:rPr>
                <w:rFonts w:ascii="Helvetica Now Text Light" w:hAnsi="Helvetica Now Text Light" w:cs="Arial"/>
                <w:bCs/>
                <w:lang w:eastAsia="en-US"/>
              </w:rPr>
            </w:pPr>
            <w:r w:rsidRPr="005B6127">
              <w:rPr>
                <w:rFonts w:ascii="Helvetica Now Text Light" w:hAnsi="Helvetica Now Text Light" w:cs="Arial"/>
              </w:rPr>
              <w:t>Il massimo esborso della Società per ogni persona assicurata e relativo indennizzo della prestazione garantita.</w:t>
            </w:r>
          </w:p>
        </w:tc>
      </w:tr>
      <w:tr w:rsidR="00B00E52" w:rsidRPr="005B6127" w14:paraId="5CB38D4A"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23E0C957" w14:textId="1E7A35EB" w:rsidR="00B00E52" w:rsidRPr="005B6127" w:rsidRDefault="00B00E52" w:rsidP="00B00E52">
            <w:pPr>
              <w:tabs>
                <w:tab w:val="left" w:pos="3000"/>
                <w:tab w:val="left" w:pos="3240"/>
                <w:tab w:val="left" w:pos="3480"/>
              </w:tabs>
              <w:rPr>
                <w:rFonts w:ascii="Helvetica Now Text Light" w:hAnsi="Helvetica Now Text Light" w:cs="Arial"/>
                <w:b/>
                <w:lang w:eastAsia="en-US"/>
              </w:rPr>
            </w:pPr>
            <w:r w:rsidRPr="005B6127">
              <w:rPr>
                <w:rFonts w:ascii="Helvetica Now Text Light" w:hAnsi="Helvetica Now Text Light" w:cs="Arial"/>
                <w:b/>
                <w:lang w:eastAsia="en-US"/>
              </w:rPr>
              <w:t>Contraente</w:t>
            </w:r>
            <w:r w:rsidR="004B5F1D" w:rsidRPr="005B6127">
              <w:rPr>
                <w:rFonts w:ascii="Helvetica Now Text Light" w:hAnsi="Helvetica Now Text Light" w:cs="Arial"/>
                <w:b/>
                <w:lang w:eastAsia="en-US"/>
              </w:rPr>
              <w:t xml:space="preserve"> / Ente</w:t>
            </w:r>
          </w:p>
        </w:tc>
        <w:tc>
          <w:tcPr>
            <w:tcW w:w="6665" w:type="dxa"/>
            <w:tcBorders>
              <w:top w:val="dotted" w:sz="4" w:space="0" w:color="82939A"/>
              <w:left w:val="nil"/>
              <w:bottom w:val="dotted" w:sz="4" w:space="0" w:color="82939A"/>
              <w:right w:val="nil"/>
            </w:tcBorders>
            <w:hideMark/>
          </w:tcPr>
          <w:p w14:paraId="0198C468" w14:textId="52085397" w:rsidR="00B00E52" w:rsidRPr="005B6127" w:rsidRDefault="00B00E52" w:rsidP="002100A8">
            <w:pPr>
              <w:suppressAutoHyphens/>
              <w:jc w:val="both"/>
              <w:rPr>
                <w:rFonts w:ascii="Helvetica Now Text Light" w:hAnsi="Helvetica Now Text Light" w:cs="Arial"/>
                <w:bCs/>
                <w:lang w:eastAsia="ar-SA"/>
              </w:rPr>
            </w:pPr>
            <w:r w:rsidRPr="005B6127">
              <w:rPr>
                <w:rFonts w:ascii="Helvetica Now Text Light" w:hAnsi="Helvetica Now Text Light" w:cs="Arial"/>
              </w:rPr>
              <w:t>Il soggetto che stipula il contratto di assicurazione in nome proprio e nell’interesse di chi spetta.</w:t>
            </w:r>
          </w:p>
        </w:tc>
      </w:tr>
      <w:tr w:rsidR="00B00E52" w:rsidRPr="005B6127" w14:paraId="7873157E"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6F4042F9" w14:textId="7C9B8CE7" w:rsidR="00B00E52" w:rsidRPr="005B6127" w:rsidRDefault="00B00E52" w:rsidP="00B00E52">
            <w:pPr>
              <w:tabs>
                <w:tab w:val="left" w:pos="3000"/>
                <w:tab w:val="left" w:pos="3240"/>
                <w:tab w:val="left" w:pos="3480"/>
              </w:tabs>
              <w:rPr>
                <w:rFonts w:ascii="Helvetica Now Text Light" w:hAnsi="Helvetica Now Text Light" w:cs="Arial"/>
                <w:b/>
                <w:lang w:eastAsia="en-US"/>
              </w:rPr>
            </w:pPr>
            <w:r w:rsidRPr="005B6127">
              <w:rPr>
                <w:rFonts w:ascii="Helvetica Now Text Light" w:hAnsi="Helvetica Now Text Light" w:cs="Arial"/>
                <w:b/>
                <w:lang w:eastAsia="en-US"/>
              </w:rPr>
              <w:t>Dipendente</w:t>
            </w:r>
          </w:p>
        </w:tc>
        <w:tc>
          <w:tcPr>
            <w:tcW w:w="6665" w:type="dxa"/>
            <w:tcBorders>
              <w:top w:val="dotted" w:sz="4" w:space="0" w:color="82939A"/>
              <w:left w:val="nil"/>
              <w:bottom w:val="dotted" w:sz="4" w:space="0" w:color="82939A"/>
              <w:right w:val="nil"/>
            </w:tcBorders>
            <w:hideMark/>
          </w:tcPr>
          <w:p w14:paraId="396A6222" w14:textId="77777777" w:rsidR="00B00E52" w:rsidRPr="005B6127" w:rsidRDefault="00B00E52" w:rsidP="002100A8">
            <w:pPr>
              <w:jc w:val="both"/>
              <w:rPr>
                <w:rFonts w:ascii="Helvetica Now Text Light" w:hAnsi="Helvetica Now Text Light"/>
              </w:rPr>
            </w:pPr>
            <w:r w:rsidRPr="005B6127">
              <w:rPr>
                <w:rFonts w:ascii="Helvetica Now Text Light" w:hAnsi="Helvetica Now Text Light"/>
              </w:rPr>
              <w:t>Il soggetto collegato al Contraente da un rapporto di impiego, cioè il personale compreso e non compreso nell’assicurazione obbligatoria per gli infortuni sul lavoro (INAIL).</w:t>
            </w:r>
          </w:p>
          <w:p w14:paraId="414390E9" w14:textId="77777777" w:rsidR="00B00E52" w:rsidRPr="005B6127" w:rsidRDefault="00B00E52" w:rsidP="002100A8">
            <w:pPr>
              <w:jc w:val="both"/>
              <w:rPr>
                <w:rFonts w:ascii="Helvetica Now Text Light" w:hAnsi="Helvetica Now Text Light"/>
              </w:rPr>
            </w:pPr>
            <w:r w:rsidRPr="005B6127">
              <w:rPr>
                <w:rFonts w:ascii="Helvetica Now Text Light" w:hAnsi="Helvetica Now Text Light"/>
              </w:rPr>
              <w:t>In particolare, le persone che hanno con l'assicurato un rapporto di lavoro subordinato, parasubordinato, oppure che, pur non essendo in rapporto di dipendenza, siano incaricate o autorizzate a partecipare ad attività o lavori per conto del Contraente.</w:t>
            </w:r>
          </w:p>
          <w:p w14:paraId="0F562FC3" w14:textId="581B1D53" w:rsidR="00B00E52" w:rsidRPr="005B6127" w:rsidRDefault="00B00E52" w:rsidP="002100A8">
            <w:pPr>
              <w:suppressAutoHyphens/>
              <w:jc w:val="both"/>
              <w:rPr>
                <w:rFonts w:ascii="Helvetica Now Text Light" w:hAnsi="Helvetica Now Text Light" w:cs="Arial"/>
                <w:bCs/>
                <w:lang w:eastAsia="en-US"/>
              </w:rPr>
            </w:pPr>
            <w:r w:rsidRPr="005B6127">
              <w:rPr>
                <w:rFonts w:ascii="Helvetica Now Text Light" w:hAnsi="Helvetica Now Text Light"/>
              </w:rPr>
              <w:t>È compreso il segretario comunale/provinciale.</w:t>
            </w:r>
          </w:p>
        </w:tc>
      </w:tr>
      <w:tr w:rsidR="00B00E52" w:rsidRPr="005B6127" w14:paraId="7020F3E3"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720C71D0" w14:textId="7B3B1041" w:rsidR="00B00E52" w:rsidRPr="005B6127" w:rsidRDefault="00B00E52" w:rsidP="00B00E52">
            <w:pPr>
              <w:tabs>
                <w:tab w:val="left" w:pos="3000"/>
                <w:tab w:val="left" w:pos="3240"/>
                <w:tab w:val="left" w:pos="3480"/>
              </w:tabs>
              <w:rPr>
                <w:rFonts w:ascii="Helvetica Now Text Light" w:hAnsi="Helvetica Now Text Light" w:cs="Arial"/>
                <w:b/>
                <w:lang w:eastAsia="en-US"/>
              </w:rPr>
            </w:pPr>
            <w:r w:rsidRPr="005B6127">
              <w:rPr>
                <w:rFonts w:ascii="Helvetica Now Text Light" w:hAnsi="Helvetica Now Text Light" w:cs="Arial"/>
                <w:b/>
                <w:lang w:eastAsia="en-US"/>
              </w:rPr>
              <w:t>Franchigia</w:t>
            </w:r>
          </w:p>
        </w:tc>
        <w:tc>
          <w:tcPr>
            <w:tcW w:w="6665" w:type="dxa"/>
            <w:tcBorders>
              <w:top w:val="dotted" w:sz="4" w:space="0" w:color="82939A"/>
              <w:left w:val="nil"/>
              <w:bottom w:val="dotted" w:sz="4" w:space="0" w:color="82939A"/>
              <w:right w:val="nil"/>
            </w:tcBorders>
            <w:hideMark/>
          </w:tcPr>
          <w:p w14:paraId="187C3599" w14:textId="1C86A64A" w:rsidR="00B00E52" w:rsidRPr="005B6127" w:rsidRDefault="00B00E52" w:rsidP="002100A8">
            <w:pPr>
              <w:jc w:val="both"/>
              <w:rPr>
                <w:rFonts w:ascii="Helvetica Now Text Light" w:hAnsi="Helvetica Now Text Light" w:cs="Arial"/>
                <w:bCs/>
                <w:lang w:eastAsia="en-US"/>
              </w:rPr>
            </w:pPr>
            <w:r w:rsidRPr="005B6127">
              <w:rPr>
                <w:rFonts w:ascii="Helvetica Now Text Light" w:hAnsi="Helvetica Now Text Light"/>
              </w:rPr>
              <w:t>La parte di danno che non è indennizzata.</w:t>
            </w:r>
          </w:p>
        </w:tc>
      </w:tr>
      <w:tr w:rsidR="00B00E52" w:rsidRPr="005B6127" w14:paraId="13C01C4C"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50957F68" w14:textId="77777777" w:rsidR="00B00E52" w:rsidRPr="005B6127" w:rsidRDefault="00B00E52" w:rsidP="00B00E52">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Indennizzo (risarcimento)</w:t>
            </w:r>
          </w:p>
        </w:tc>
        <w:tc>
          <w:tcPr>
            <w:tcW w:w="6665" w:type="dxa"/>
            <w:tcBorders>
              <w:top w:val="dotted" w:sz="4" w:space="0" w:color="82939A"/>
              <w:left w:val="nil"/>
              <w:bottom w:val="dotted" w:sz="4" w:space="0" w:color="82939A"/>
              <w:right w:val="nil"/>
            </w:tcBorders>
            <w:hideMark/>
          </w:tcPr>
          <w:p w14:paraId="12459DB6" w14:textId="77777777" w:rsidR="00B00E52" w:rsidRPr="005B6127" w:rsidRDefault="00B00E52" w:rsidP="002100A8">
            <w:pPr>
              <w:tabs>
                <w:tab w:val="left" w:pos="1803"/>
              </w:tabs>
              <w:spacing w:line="254" w:lineRule="auto"/>
              <w:jc w:val="both"/>
              <w:rPr>
                <w:rFonts w:ascii="Helvetica Now Text Light" w:hAnsi="Helvetica Now Text Light" w:cs="Arial"/>
                <w:bCs/>
                <w:lang w:eastAsia="ar-SA"/>
              </w:rPr>
            </w:pPr>
            <w:r w:rsidRPr="005B6127">
              <w:rPr>
                <w:rFonts w:ascii="Helvetica Now Text Light" w:hAnsi="Helvetica Now Text Light" w:cs="Arial"/>
                <w:bCs/>
                <w:lang w:eastAsia="en-US"/>
              </w:rPr>
              <w:t xml:space="preserve">La somma dovuta dalla Società in caso di sinistro. </w:t>
            </w:r>
          </w:p>
        </w:tc>
      </w:tr>
      <w:tr w:rsidR="00B00E52" w:rsidRPr="005B6127" w14:paraId="4F4C8ABF" w14:textId="77777777" w:rsidTr="005122E0">
        <w:tc>
          <w:tcPr>
            <w:tcW w:w="3190" w:type="dxa"/>
            <w:tcBorders>
              <w:top w:val="dotted" w:sz="4" w:space="0" w:color="82939A"/>
              <w:left w:val="single" w:sz="24" w:space="0" w:color="E11B22"/>
              <w:bottom w:val="dotted" w:sz="4" w:space="0" w:color="82939A"/>
              <w:right w:val="nil"/>
            </w:tcBorders>
            <w:vAlign w:val="center"/>
            <w:hideMark/>
          </w:tcPr>
          <w:p w14:paraId="0459A0A3" w14:textId="0CCFA28B" w:rsidR="00B00E52" w:rsidRPr="005B6127" w:rsidRDefault="00B00E52" w:rsidP="00B00E52">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Inabilità temporanea</w:t>
            </w:r>
          </w:p>
        </w:tc>
        <w:tc>
          <w:tcPr>
            <w:tcW w:w="6665" w:type="dxa"/>
            <w:tcBorders>
              <w:top w:val="dotted" w:sz="4" w:space="0" w:color="82939A"/>
              <w:left w:val="nil"/>
              <w:bottom w:val="dotted" w:sz="4" w:space="0" w:color="82939A"/>
              <w:right w:val="nil"/>
            </w:tcBorders>
            <w:vAlign w:val="center"/>
          </w:tcPr>
          <w:p w14:paraId="6F7DFC7F" w14:textId="2C58C97E" w:rsidR="00B00E52" w:rsidRPr="005B6127" w:rsidRDefault="00B00E52" w:rsidP="002100A8">
            <w:pPr>
              <w:spacing w:line="254" w:lineRule="auto"/>
              <w:jc w:val="both"/>
              <w:rPr>
                <w:rFonts w:ascii="Helvetica Now Text Light" w:hAnsi="Helvetica Now Text Light" w:cs="Arial"/>
                <w:bCs/>
                <w:lang w:eastAsia="ar-SA"/>
              </w:rPr>
            </w:pPr>
            <w:r w:rsidRPr="005B6127">
              <w:rPr>
                <w:rFonts w:ascii="Helvetica Now Text Light" w:hAnsi="Helvetica Now Text Light" w:cs="Arial"/>
              </w:rPr>
              <w:t>La perdita temporanea, a seguito di infortunio, in misura totale o parziale, della capacità dell’assicurato di attendere alle attività professionali principali o secondarie dichiarate.</w:t>
            </w:r>
          </w:p>
        </w:tc>
      </w:tr>
      <w:tr w:rsidR="00B00E52" w:rsidRPr="005B6127" w14:paraId="5663693C"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4673AFE8" w14:textId="1FF3F902" w:rsidR="00B00E52" w:rsidRPr="005B6127" w:rsidRDefault="00B00E52" w:rsidP="00B00E52">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Infortunio</w:t>
            </w:r>
          </w:p>
        </w:tc>
        <w:tc>
          <w:tcPr>
            <w:tcW w:w="6665" w:type="dxa"/>
            <w:tcBorders>
              <w:top w:val="dotted" w:sz="4" w:space="0" w:color="82939A"/>
              <w:left w:val="nil"/>
              <w:bottom w:val="dotted" w:sz="4" w:space="0" w:color="82939A"/>
              <w:right w:val="nil"/>
            </w:tcBorders>
            <w:hideMark/>
          </w:tcPr>
          <w:p w14:paraId="5F302E0C" w14:textId="25D32C64" w:rsidR="00B00E52" w:rsidRPr="005B6127" w:rsidRDefault="00B00E52"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rPr>
              <w:t>Ogni evento dovuto a causa fortuita, violenta ed esterna che produca lesioni corporali obiettivamente constatabili, che abbiano per conseguenza morte e/o invalidità permanente e/o inabilità temporanea.</w:t>
            </w:r>
          </w:p>
        </w:tc>
      </w:tr>
      <w:tr w:rsidR="00B00E52" w:rsidRPr="005B6127" w14:paraId="460D63E1"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3EC90BB2" w14:textId="4812596E" w:rsidR="00B00E52" w:rsidRPr="005B6127" w:rsidRDefault="00B00E52" w:rsidP="00B00E52">
            <w:pPr>
              <w:tabs>
                <w:tab w:val="left" w:pos="3000"/>
                <w:tab w:val="left" w:pos="3240"/>
                <w:tab w:val="left" w:pos="3480"/>
              </w:tabs>
              <w:spacing w:line="254" w:lineRule="auto"/>
              <w:rPr>
                <w:rFonts w:ascii="Helvetica Now Text Light" w:hAnsi="Helvetica Now Text Light" w:cs="Arial"/>
                <w:b/>
                <w:highlight w:val="cyan"/>
                <w:lang w:eastAsia="en-US"/>
              </w:rPr>
            </w:pPr>
            <w:r w:rsidRPr="005B6127">
              <w:rPr>
                <w:rFonts w:ascii="Helvetica Now Text Light" w:hAnsi="Helvetica Now Text Light" w:cs="Arial"/>
                <w:b/>
                <w:lang w:eastAsia="en-US"/>
              </w:rPr>
              <w:t>Invalidità permanente</w:t>
            </w:r>
          </w:p>
        </w:tc>
        <w:tc>
          <w:tcPr>
            <w:tcW w:w="6665" w:type="dxa"/>
            <w:tcBorders>
              <w:top w:val="dotted" w:sz="4" w:space="0" w:color="82939A"/>
              <w:left w:val="nil"/>
              <w:bottom w:val="dotted" w:sz="4" w:space="0" w:color="82939A"/>
              <w:right w:val="nil"/>
            </w:tcBorders>
            <w:hideMark/>
          </w:tcPr>
          <w:p w14:paraId="41D290E4" w14:textId="51118B47" w:rsidR="00B00E52" w:rsidRPr="005B6127" w:rsidRDefault="00B00E52"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rPr>
              <w:t>La perdita definitiva, a seguito di infortunio o di malattia, in misura totale o parziale, della capacità generica dell’assicurato allo svolgimento di un qualsiasi lavoro, indipendentemente dalla sua professione.</w:t>
            </w:r>
          </w:p>
        </w:tc>
      </w:tr>
      <w:tr w:rsidR="00B00E52" w:rsidRPr="005B6127" w14:paraId="62B20335" w14:textId="77777777" w:rsidTr="00B00E52">
        <w:tc>
          <w:tcPr>
            <w:tcW w:w="3190" w:type="dxa"/>
            <w:tcBorders>
              <w:top w:val="dotted" w:sz="4" w:space="0" w:color="82939A"/>
              <w:left w:val="single" w:sz="24" w:space="0" w:color="E11B22"/>
              <w:bottom w:val="dotted" w:sz="4" w:space="0" w:color="82939A"/>
              <w:right w:val="nil"/>
            </w:tcBorders>
            <w:vAlign w:val="center"/>
          </w:tcPr>
          <w:p w14:paraId="0ABD7B8B" w14:textId="0D723756" w:rsidR="00B00E52" w:rsidRPr="005B6127" w:rsidRDefault="006C59A9" w:rsidP="00B00E52">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IPM</w:t>
            </w:r>
          </w:p>
          <w:p w14:paraId="22393DF1" w14:textId="77777777" w:rsidR="00B00E52" w:rsidRPr="005B6127" w:rsidRDefault="00B00E52" w:rsidP="00B00E52">
            <w:pPr>
              <w:tabs>
                <w:tab w:val="left" w:pos="3000"/>
                <w:tab w:val="left" w:pos="3240"/>
                <w:tab w:val="left" w:pos="3480"/>
              </w:tabs>
              <w:spacing w:line="254" w:lineRule="auto"/>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090A141B" w14:textId="6910BB28" w:rsidR="006C59A9" w:rsidRPr="005B6127" w:rsidRDefault="006C59A9"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bCs/>
                <w:lang w:eastAsia="en-US"/>
              </w:rPr>
              <w:t>Invalidità permanente da malattia</w:t>
            </w:r>
          </w:p>
        </w:tc>
      </w:tr>
      <w:tr w:rsidR="006C59A9" w:rsidRPr="005B6127" w14:paraId="741703D2"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6231F952" w14:textId="2A022B9E" w:rsidR="006C59A9" w:rsidRPr="005B6127" w:rsidRDefault="006C59A9" w:rsidP="006C59A9">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lastRenderedPageBreak/>
              <w:t>Malattia</w:t>
            </w:r>
          </w:p>
        </w:tc>
        <w:tc>
          <w:tcPr>
            <w:tcW w:w="6665" w:type="dxa"/>
            <w:tcBorders>
              <w:top w:val="dotted" w:sz="4" w:space="0" w:color="82939A"/>
              <w:left w:val="nil"/>
              <w:bottom w:val="dotted" w:sz="4" w:space="0" w:color="82939A"/>
              <w:right w:val="nil"/>
            </w:tcBorders>
            <w:hideMark/>
          </w:tcPr>
          <w:p w14:paraId="32369C4D" w14:textId="17FFDD13" w:rsidR="006C59A9" w:rsidRPr="005B6127" w:rsidRDefault="006C59A9"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rPr>
              <w:t>Ogni alterazione dello stato di salute non dipendente da infortunio.</w:t>
            </w:r>
          </w:p>
        </w:tc>
      </w:tr>
      <w:tr w:rsidR="006C59A9" w:rsidRPr="005B6127" w14:paraId="57BEA9F6"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31FA84ED" w14:textId="74397CD4" w:rsidR="006C59A9" w:rsidRPr="005B6127" w:rsidRDefault="006C59A9" w:rsidP="006C59A9">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Massimale</w:t>
            </w:r>
          </w:p>
        </w:tc>
        <w:tc>
          <w:tcPr>
            <w:tcW w:w="6665" w:type="dxa"/>
            <w:tcBorders>
              <w:top w:val="dotted" w:sz="4" w:space="0" w:color="82939A"/>
              <w:left w:val="nil"/>
              <w:bottom w:val="dotted" w:sz="4" w:space="0" w:color="82939A"/>
              <w:right w:val="nil"/>
            </w:tcBorders>
            <w:hideMark/>
          </w:tcPr>
          <w:p w14:paraId="72CA58D4" w14:textId="05EF2096" w:rsidR="006C59A9" w:rsidRPr="005B6127" w:rsidRDefault="006C59A9"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rPr>
              <w:t>La massima esposizione della Società per ogni sinistro.</w:t>
            </w:r>
          </w:p>
        </w:tc>
      </w:tr>
      <w:tr w:rsidR="006C59A9" w:rsidRPr="005B6127" w14:paraId="32D2FD5E"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488B2067" w14:textId="60600076" w:rsidR="006C59A9" w:rsidRPr="005B6127" w:rsidRDefault="006C59A9" w:rsidP="006C59A9">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Polizza</w:t>
            </w:r>
          </w:p>
        </w:tc>
        <w:tc>
          <w:tcPr>
            <w:tcW w:w="6665" w:type="dxa"/>
            <w:tcBorders>
              <w:top w:val="dotted" w:sz="4" w:space="0" w:color="82939A"/>
              <w:left w:val="nil"/>
              <w:bottom w:val="dotted" w:sz="4" w:space="0" w:color="82939A"/>
              <w:right w:val="nil"/>
            </w:tcBorders>
            <w:hideMark/>
          </w:tcPr>
          <w:p w14:paraId="1C66E7B0" w14:textId="0DD2BBD8" w:rsidR="006C59A9" w:rsidRPr="005B6127" w:rsidRDefault="006C59A9"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rPr>
              <w:t>Il documento che prova l'assicurazione.</w:t>
            </w:r>
          </w:p>
        </w:tc>
      </w:tr>
      <w:tr w:rsidR="006C59A9" w:rsidRPr="005B6127" w14:paraId="2640A0D5"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634EBBFD" w14:textId="0C265289" w:rsidR="006C59A9" w:rsidRPr="005B6127" w:rsidRDefault="006C59A9" w:rsidP="006C59A9">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Premio</w:t>
            </w:r>
          </w:p>
        </w:tc>
        <w:tc>
          <w:tcPr>
            <w:tcW w:w="6665" w:type="dxa"/>
            <w:tcBorders>
              <w:top w:val="dotted" w:sz="4" w:space="0" w:color="82939A"/>
              <w:left w:val="nil"/>
              <w:bottom w:val="dotted" w:sz="4" w:space="0" w:color="82939A"/>
              <w:right w:val="nil"/>
            </w:tcBorders>
            <w:hideMark/>
          </w:tcPr>
          <w:p w14:paraId="5E8EC5A1" w14:textId="5B7492CA" w:rsidR="006C59A9" w:rsidRPr="005B6127" w:rsidRDefault="006C59A9"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rPr>
              <w:t>La somma dovuta dal Contraente alla Società.</w:t>
            </w:r>
          </w:p>
        </w:tc>
      </w:tr>
      <w:tr w:rsidR="006C59A9" w:rsidRPr="005B6127" w14:paraId="35E64D2E" w14:textId="77777777" w:rsidTr="00B00E52">
        <w:tc>
          <w:tcPr>
            <w:tcW w:w="3190" w:type="dxa"/>
            <w:tcBorders>
              <w:top w:val="dotted" w:sz="4" w:space="0" w:color="82939A"/>
              <w:left w:val="single" w:sz="24" w:space="0" w:color="E11B22"/>
              <w:bottom w:val="dotted" w:sz="4" w:space="0" w:color="82939A"/>
              <w:right w:val="nil"/>
            </w:tcBorders>
            <w:vAlign w:val="center"/>
          </w:tcPr>
          <w:p w14:paraId="1866E213" w14:textId="6CA0A211" w:rsidR="006C59A9" w:rsidRPr="005B6127" w:rsidRDefault="006C59A9" w:rsidP="006C59A9">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Retribuzione annua</w:t>
            </w:r>
          </w:p>
          <w:p w14:paraId="3DFBAC73" w14:textId="77777777" w:rsidR="006C59A9" w:rsidRPr="005B6127" w:rsidRDefault="006C59A9" w:rsidP="006C59A9">
            <w:pPr>
              <w:tabs>
                <w:tab w:val="left" w:pos="3000"/>
                <w:tab w:val="left" w:pos="3240"/>
                <w:tab w:val="left" w:pos="3480"/>
              </w:tabs>
              <w:spacing w:line="254" w:lineRule="auto"/>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7B137E6E" w14:textId="292E0CF2" w:rsidR="006C59A9" w:rsidRPr="005B6127" w:rsidRDefault="006C59A9"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rPr>
              <w:t xml:space="preserve">Retribuzione annua lorda costituita dalle voci retributive erogate ai dipendenti, e cioè tutto quanto al lordo delle ritenute, l’assicurato effettivamente riceve a compenso delle sue retribuzioni (a esempio, stipendio, altri elementi a carattere continuativo, provvigioni, premi di produzione, l’equivalente del vitto e alloggio eventualmente dovuti all’assicurato). Sono esclusi i rimborsi spese ed emolumenti a carattere eccezionale. </w:t>
            </w:r>
          </w:p>
        </w:tc>
      </w:tr>
      <w:tr w:rsidR="006C59A9" w:rsidRPr="005B6127" w14:paraId="10E9FF37" w14:textId="77777777" w:rsidTr="00302887">
        <w:tc>
          <w:tcPr>
            <w:tcW w:w="3190" w:type="dxa"/>
            <w:tcBorders>
              <w:top w:val="dotted" w:sz="4" w:space="0" w:color="82939A"/>
              <w:left w:val="single" w:sz="24" w:space="0" w:color="E11B22"/>
              <w:bottom w:val="dotted" w:sz="4" w:space="0" w:color="82939A"/>
              <w:right w:val="nil"/>
            </w:tcBorders>
            <w:vAlign w:val="center"/>
            <w:hideMark/>
          </w:tcPr>
          <w:p w14:paraId="04C64BCF" w14:textId="6C5D9C70" w:rsidR="006C59A9" w:rsidRPr="005B6127" w:rsidRDefault="006C59A9" w:rsidP="006C59A9">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Ricovero</w:t>
            </w:r>
          </w:p>
        </w:tc>
        <w:tc>
          <w:tcPr>
            <w:tcW w:w="6665" w:type="dxa"/>
            <w:tcBorders>
              <w:top w:val="dotted" w:sz="4" w:space="0" w:color="82939A"/>
              <w:left w:val="nil"/>
              <w:bottom w:val="dotted" w:sz="4" w:space="0" w:color="82939A"/>
              <w:right w:val="nil"/>
            </w:tcBorders>
            <w:vAlign w:val="center"/>
            <w:hideMark/>
          </w:tcPr>
          <w:p w14:paraId="4656F461" w14:textId="6AB22CCE" w:rsidR="006C59A9" w:rsidRPr="005B6127" w:rsidRDefault="006C59A9"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rPr>
              <w:t>La degenza in istituto di cura che comporti almeno un pernottamento.</w:t>
            </w:r>
          </w:p>
        </w:tc>
      </w:tr>
      <w:tr w:rsidR="006C59A9" w:rsidRPr="005B6127" w14:paraId="2CC4CC48" w14:textId="77777777" w:rsidTr="00B00E52">
        <w:tc>
          <w:tcPr>
            <w:tcW w:w="3190" w:type="dxa"/>
            <w:tcBorders>
              <w:top w:val="dotted" w:sz="4" w:space="0" w:color="82939A"/>
              <w:left w:val="single" w:sz="24" w:space="0" w:color="E11B22"/>
              <w:bottom w:val="dotted" w:sz="4" w:space="0" w:color="82939A"/>
              <w:right w:val="nil"/>
            </w:tcBorders>
            <w:vAlign w:val="center"/>
            <w:hideMark/>
          </w:tcPr>
          <w:p w14:paraId="7BF08983" w14:textId="6BFE9AC6" w:rsidR="006C59A9" w:rsidRPr="005B6127" w:rsidRDefault="006C59A9" w:rsidP="006C59A9">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Rischio</w:t>
            </w:r>
          </w:p>
        </w:tc>
        <w:tc>
          <w:tcPr>
            <w:tcW w:w="6665" w:type="dxa"/>
            <w:tcBorders>
              <w:top w:val="dotted" w:sz="4" w:space="0" w:color="82939A"/>
              <w:left w:val="nil"/>
              <w:bottom w:val="dotted" w:sz="4" w:space="0" w:color="82939A"/>
              <w:right w:val="nil"/>
            </w:tcBorders>
          </w:tcPr>
          <w:p w14:paraId="6B7619B3" w14:textId="5DC3F2BA" w:rsidR="006C59A9" w:rsidRPr="005B6127" w:rsidRDefault="006C59A9"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rPr>
              <w:t>La probabilità che si verifichi il sinistro e l'entità dei danni che possano derivarne.</w:t>
            </w:r>
          </w:p>
        </w:tc>
      </w:tr>
      <w:tr w:rsidR="006C59A9" w:rsidRPr="005B6127" w14:paraId="4670D4E7" w14:textId="77777777" w:rsidTr="007C59CF">
        <w:tc>
          <w:tcPr>
            <w:tcW w:w="3190" w:type="dxa"/>
            <w:tcBorders>
              <w:top w:val="dotted" w:sz="4" w:space="0" w:color="82939A"/>
              <w:left w:val="single" w:sz="24" w:space="0" w:color="E11B22"/>
              <w:bottom w:val="dotted" w:sz="4" w:space="0" w:color="82939A"/>
              <w:right w:val="nil"/>
            </w:tcBorders>
            <w:vAlign w:val="center"/>
            <w:hideMark/>
          </w:tcPr>
          <w:p w14:paraId="14DDC17F" w14:textId="0B1A4B2C" w:rsidR="006C59A9" w:rsidRPr="005B6127" w:rsidRDefault="006C59A9" w:rsidP="006C59A9">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Rischio extra professionale</w:t>
            </w:r>
          </w:p>
        </w:tc>
        <w:tc>
          <w:tcPr>
            <w:tcW w:w="6665" w:type="dxa"/>
            <w:tcBorders>
              <w:top w:val="dotted" w:sz="4" w:space="0" w:color="82939A"/>
              <w:left w:val="nil"/>
              <w:bottom w:val="dotted" w:sz="4" w:space="0" w:color="82939A"/>
              <w:right w:val="nil"/>
            </w:tcBorders>
            <w:vAlign w:val="center"/>
            <w:hideMark/>
          </w:tcPr>
          <w:p w14:paraId="1A54E8BA" w14:textId="30250EEB" w:rsidR="006C59A9" w:rsidRPr="005B6127" w:rsidRDefault="006C59A9"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rPr>
              <w:t xml:space="preserve">Gli eventi che si verificano nello svolgimento di qualsiasi attività non avente carattere professionale, inerente </w:t>
            </w:r>
            <w:r w:rsidR="003B5C72" w:rsidRPr="005B6127">
              <w:rPr>
                <w:rFonts w:ascii="Helvetica Now Text Light" w:hAnsi="Helvetica Now Text Light" w:cs="Arial"/>
              </w:rPr>
              <w:t>alle</w:t>
            </w:r>
            <w:r w:rsidRPr="005B6127">
              <w:rPr>
                <w:rFonts w:ascii="Helvetica Now Text Light" w:hAnsi="Helvetica Now Text Light" w:cs="Arial"/>
              </w:rPr>
              <w:t xml:space="preserve"> occupazioni familiari, il tempo libero, la pratica di hobby e in genere di qualsiasi manifestazione della vita quotidiana.</w:t>
            </w:r>
          </w:p>
        </w:tc>
      </w:tr>
      <w:tr w:rsidR="006C59A9" w:rsidRPr="005B6127" w14:paraId="0B560821" w14:textId="77777777" w:rsidTr="00B00E52">
        <w:tc>
          <w:tcPr>
            <w:tcW w:w="3190" w:type="dxa"/>
            <w:tcBorders>
              <w:top w:val="dotted" w:sz="4" w:space="0" w:color="82939A"/>
              <w:left w:val="single" w:sz="24" w:space="0" w:color="E11B22"/>
              <w:bottom w:val="dotted" w:sz="4" w:space="0" w:color="82939A"/>
              <w:right w:val="nil"/>
            </w:tcBorders>
            <w:vAlign w:val="center"/>
          </w:tcPr>
          <w:p w14:paraId="4F8A8216" w14:textId="648E2C60" w:rsidR="006C59A9" w:rsidRPr="005B6127" w:rsidRDefault="004D3249" w:rsidP="006C59A9">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Rischio</w:t>
            </w:r>
            <w:r w:rsidR="006C59A9" w:rsidRPr="005B6127">
              <w:rPr>
                <w:rFonts w:ascii="Helvetica Now Text Light" w:hAnsi="Helvetica Now Text Light" w:cs="Arial"/>
                <w:b/>
                <w:lang w:eastAsia="en-US"/>
              </w:rPr>
              <w:t xml:space="preserve"> in itinere</w:t>
            </w:r>
          </w:p>
        </w:tc>
        <w:tc>
          <w:tcPr>
            <w:tcW w:w="6665" w:type="dxa"/>
            <w:tcBorders>
              <w:top w:val="dotted" w:sz="4" w:space="0" w:color="82939A"/>
              <w:left w:val="nil"/>
              <w:bottom w:val="dotted" w:sz="4" w:space="0" w:color="82939A"/>
              <w:right w:val="nil"/>
            </w:tcBorders>
          </w:tcPr>
          <w:p w14:paraId="013A0F1B" w14:textId="77777777" w:rsidR="006C59A9" w:rsidRPr="005B6127" w:rsidRDefault="006C59A9" w:rsidP="002100A8">
            <w:pPr>
              <w:jc w:val="both"/>
              <w:rPr>
                <w:rFonts w:ascii="Helvetica Now Text Light" w:hAnsi="Helvetica Now Text Light" w:cs="Arial"/>
                <w:bCs/>
                <w:iCs/>
              </w:rPr>
            </w:pPr>
            <w:r w:rsidRPr="005B6127">
              <w:rPr>
                <w:rFonts w:ascii="Helvetica Now Text Light" w:hAnsi="Helvetica Now Text Light" w:cs="Arial"/>
              </w:rPr>
              <w:t xml:space="preserve">Infortunio che si verifichi a causa e/o in occasione di tutti i trasferimenti, con qualsiasi mezzo di locomozione (compresa anche la salita e la discesa dai mezzi stessi e gli infortuni subiti dagli assicurati mentre attendono, in caso di fermata del mezzo, alle operazioni necessarie per la ripresa dalla marcia) e anche a piedi, dall’abitazione (abituale od occasionale) dell’assicurato e il luogo di lavoro (abituale od occasionale), ove si rechi a svolgere attività, mansioni o incarichi per conto del Contraente, e viceversa. La definizione di </w:t>
            </w:r>
            <w:r w:rsidRPr="005B6127">
              <w:rPr>
                <w:rFonts w:ascii="Helvetica Now Text Light" w:hAnsi="Helvetica Now Text Light" w:cs="Arial"/>
                <w:bCs/>
                <w:iCs/>
              </w:rPr>
              <w:t>“itinere” comprende, a titolo esemplificativo ma non limitativo, il tragitto:</w:t>
            </w:r>
          </w:p>
          <w:p w14:paraId="2B624252" w14:textId="77777777" w:rsidR="006C59A9" w:rsidRPr="005B6127" w:rsidRDefault="006C59A9" w:rsidP="002100A8">
            <w:pPr>
              <w:pStyle w:val="Paragrafoelenco"/>
              <w:numPr>
                <w:ilvl w:val="0"/>
                <w:numId w:val="18"/>
              </w:numPr>
              <w:contextualSpacing w:val="0"/>
              <w:jc w:val="both"/>
              <w:rPr>
                <w:rFonts w:ascii="Helvetica Now Text Light" w:hAnsi="Helvetica Now Text Light" w:cs="Arial"/>
                <w:bCs/>
                <w:iCs/>
              </w:rPr>
            </w:pPr>
            <w:r w:rsidRPr="005B6127">
              <w:rPr>
                <w:rFonts w:ascii="Helvetica Now Text Light" w:hAnsi="Helvetica Now Text Light" w:cs="Arial"/>
                <w:bCs/>
                <w:iCs/>
              </w:rPr>
              <w:t>dalla dimora abituale al lavoro e viceversa (sia prima e dopo l'orario di lavoro, che durante la pausa pranzo);</w:t>
            </w:r>
            <w:r w:rsidRPr="005B6127">
              <w:rPr>
                <w:noProof/>
              </w:rPr>
              <mc:AlternateContent>
                <mc:Choice Requires="wps">
                  <w:drawing>
                    <wp:anchor distT="0" distB="0" distL="114300" distR="114300" simplePos="0" relativeHeight="251716608" behindDoc="0" locked="0" layoutInCell="1" allowOverlap="1" wp14:anchorId="7D0B9248" wp14:editId="3FF7C287">
                      <wp:simplePos x="0" y="0"/>
                      <wp:positionH relativeFrom="column">
                        <wp:posOffset>6578600</wp:posOffset>
                      </wp:positionH>
                      <wp:positionV relativeFrom="paragraph">
                        <wp:posOffset>647700</wp:posOffset>
                      </wp:positionV>
                      <wp:extent cx="12700" cy="12700"/>
                      <wp:effectExtent l="0" t="0" r="25400" b="25400"/>
                      <wp:wrapNone/>
                      <wp:docPr id="1768051230" name="Connettore 2 1768051230"/>
                      <wp:cNvGraphicFramePr/>
                      <a:graphic xmlns:a="http://schemas.openxmlformats.org/drawingml/2006/main">
                        <a:graphicData uri="http://schemas.microsoft.com/office/word/2010/wordprocessingShape">
                          <wps:wsp>
                            <wps:cNvCnPr/>
                            <wps:spPr>
                              <a:xfrm>
                                <a:off x="0" y="0"/>
                                <a:ext cx="12700" cy="12700"/>
                              </a:xfrm>
                              <a:prstGeom prst="straightConnector1">
                                <a:avLst/>
                              </a:prstGeom>
                              <a:noFill/>
                              <a:ln w="9525" cap="flat" cmpd="sng">
                                <a:solidFill>
                                  <a:srgbClr val="000000"/>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type w14:anchorId="713B6052" id="_x0000_t32" coordsize="21600,21600" o:spt="32" o:oned="t" path="m,l21600,21600e" filled="f">
                      <v:path arrowok="t" fillok="f" o:connecttype="none"/>
                      <o:lock v:ext="edit" shapetype="t"/>
                    </v:shapetype>
                    <v:shape id="Connettore 2 1768051230" o:spid="_x0000_s1026" type="#_x0000_t32" style="position:absolute;margin-left:518pt;margin-top:51pt;width:1pt;height:1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"/>
                  </w:pict>
                </mc:Fallback>
              </mc:AlternateContent>
            </w:r>
          </w:p>
          <w:p w14:paraId="73971084" w14:textId="77777777" w:rsidR="006C59A9" w:rsidRPr="005B6127" w:rsidRDefault="006C59A9" w:rsidP="002100A8">
            <w:pPr>
              <w:pStyle w:val="Paragrafoelenco"/>
              <w:numPr>
                <w:ilvl w:val="0"/>
                <w:numId w:val="18"/>
              </w:numPr>
              <w:contextualSpacing w:val="0"/>
              <w:jc w:val="both"/>
              <w:rPr>
                <w:rFonts w:ascii="Helvetica Now Text Light" w:hAnsi="Helvetica Now Text Light" w:cs="Arial"/>
                <w:bCs/>
                <w:iCs/>
              </w:rPr>
            </w:pPr>
            <w:r w:rsidRPr="005B6127">
              <w:rPr>
                <w:rFonts w:ascii="Helvetica Now Text Light" w:hAnsi="Helvetica Now Text Light" w:cs="Arial"/>
                <w:bCs/>
                <w:iCs/>
              </w:rPr>
              <w:t>dal luogo di lavoro ai luoghi di ristoro per consumare il pranzo e per il pernottamento (diversa dalla dimora abituale), e viceversa;</w:t>
            </w:r>
          </w:p>
          <w:p w14:paraId="05617D4C" w14:textId="77777777" w:rsidR="006C59A9" w:rsidRPr="005B6127" w:rsidRDefault="006C59A9" w:rsidP="002100A8">
            <w:pPr>
              <w:pStyle w:val="Paragrafoelenco"/>
              <w:numPr>
                <w:ilvl w:val="0"/>
                <w:numId w:val="18"/>
              </w:numPr>
              <w:contextualSpacing w:val="0"/>
              <w:jc w:val="both"/>
              <w:rPr>
                <w:rFonts w:ascii="Helvetica Now Text Light" w:hAnsi="Helvetica Now Text Light" w:cs="Arial"/>
                <w:bCs/>
                <w:iCs/>
              </w:rPr>
            </w:pPr>
            <w:r w:rsidRPr="005B6127">
              <w:rPr>
                <w:rFonts w:ascii="Helvetica Now Text Light" w:hAnsi="Helvetica Now Text Light" w:cs="Arial"/>
                <w:bCs/>
                <w:iCs/>
              </w:rPr>
              <w:t>dalla dimora abituale e/o dal luogo di lavoro ad altro luogo se il lavoratore presta servizio presso società o entità esterne (sedi della società diverse dalla propria sede di lavoro, clienti, fornitori, azionisti, sedi di meeting, convention, sedi corsi di formazione, e simili);</w:t>
            </w:r>
            <w:r w:rsidRPr="005B6127">
              <w:rPr>
                <w:noProof/>
              </w:rPr>
              <mc:AlternateContent>
                <mc:Choice Requires="wps">
                  <w:drawing>
                    <wp:anchor distT="0" distB="0" distL="114300" distR="114300" simplePos="0" relativeHeight="251717632" behindDoc="0" locked="0" layoutInCell="1" allowOverlap="1" wp14:anchorId="1EEE7DF3" wp14:editId="3E62A300">
                      <wp:simplePos x="0" y="0"/>
                      <wp:positionH relativeFrom="column">
                        <wp:posOffset>6515100</wp:posOffset>
                      </wp:positionH>
                      <wp:positionV relativeFrom="paragraph">
                        <wp:posOffset>7747000</wp:posOffset>
                      </wp:positionV>
                      <wp:extent cx="12700" cy="12700"/>
                      <wp:effectExtent l="0" t="0" r="25400" b="25400"/>
                      <wp:wrapNone/>
                      <wp:docPr id="691269077" name="Connettore 2 691269077"/>
                      <wp:cNvGraphicFramePr/>
                      <a:graphic xmlns:a="http://schemas.openxmlformats.org/drawingml/2006/main">
                        <a:graphicData uri="http://schemas.microsoft.com/office/word/2010/wordprocessingShape">
                          <wps:wsp>
                            <wps:cNvCnPr/>
                            <wps:spPr>
                              <a:xfrm>
                                <a:off x="0" y="0"/>
                                <a:ext cx="12700" cy="12700"/>
                              </a:xfrm>
                              <a:prstGeom prst="straightConnector1">
                                <a:avLst/>
                              </a:prstGeom>
                              <a:noFill/>
                              <a:ln w="9525" cap="flat" cmpd="sng">
                                <a:solidFill>
                                  <a:srgbClr val="000000"/>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00119DB5" id="Connettore 2 691269077" o:spid="_x0000_s1026" type="#_x0000_t32" style="position:absolute;margin-left:513pt;margin-top:610pt;width:1pt;height:1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"/>
                  </w:pict>
                </mc:Fallback>
              </mc:AlternateContent>
            </w:r>
          </w:p>
          <w:p w14:paraId="0FAD6DB2" w14:textId="081086AF" w:rsidR="006C59A9" w:rsidRPr="005B6127" w:rsidRDefault="006C59A9"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bCs/>
                <w:iCs/>
              </w:rPr>
              <w:t>dal luogo di lavoro ad altro luogo durante il servizio prestato fuori dal normale orario di lavoro, purché il Contraente dichiari per iscritto che l'assicurato svolgeva le sue mansioni su incarico del Contraente stesso.</w:t>
            </w:r>
          </w:p>
        </w:tc>
      </w:tr>
      <w:tr w:rsidR="006C59A9" w:rsidRPr="005B6127" w14:paraId="50BF7238" w14:textId="77777777" w:rsidTr="00E1664A">
        <w:tc>
          <w:tcPr>
            <w:tcW w:w="3190" w:type="dxa"/>
            <w:tcBorders>
              <w:top w:val="dotted" w:sz="4" w:space="0" w:color="82939A"/>
              <w:left w:val="single" w:sz="24" w:space="0" w:color="E11B22"/>
              <w:bottom w:val="dotted" w:sz="4" w:space="0" w:color="82939A"/>
              <w:right w:val="nil"/>
            </w:tcBorders>
            <w:vAlign w:val="center"/>
          </w:tcPr>
          <w:p w14:paraId="03469FB9" w14:textId="583F9CC6" w:rsidR="006C59A9" w:rsidRPr="005B6127" w:rsidRDefault="006C59A9" w:rsidP="006C59A9">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Rischio professionale</w:t>
            </w:r>
          </w:p>
        </w:tc>
        <w:tc>
          <w:tcPr>
            <w:tcW w:w="6665" w:type="dxa"/>
            <w:tcBorders>
              <w:top w:val="dotted" w:sz="4" w:space="0" w:color="82939A"/>
              <w:left w:val="nil"/>
              <w:bottom w:val="dotted" w:sz="4" w:space="0" w:color="82939A"/>
              <w:right w:val="nil"/>
            </w:tcBorders>
            <w:vAlign w:val="center"/>
          </w:tcPr>
          <w:p w14:paraId="476A36A7" w14:textId="01D937A3" w:rsidR="006C59A9" w:rsidRPr="005B6127" w:rsidRDefault="006C59A9"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rPr>
              <w:t>Gli eventi che si verificano nell’esercizio delle occupazioni professionali principali e/o accessorie e/o occasionali, svolte dall’assicurato.</w:t>
            </w:r>
          </w:p>
        </w:tc>
      </w:tr>
      <w:tr w:rsidR="006C59A9" w:rsidRPr="005B6127" w14:paraId="4F5FE28B" w14:textId="77777777" w:rsidTr="00B00E52">
        <w:tc>
          <w:tcPr>
            <w:tcW w:w="3190" w:type="dxa"/>
            <w:tcBorders>
              <w:top w:val="dotted" w:sz="4" w:space="0" w:color="82939A"/>
              <w:left w:val="single" w:sz="24" w:space="0" w:color="E11B22"/>
              <w:bottom w:val="dotted" w:sz="4" w:space="0" w:color="82939A"/>
              <w:right w:val="nil"/>
            </w:tcBorders>
            <w:vAlign w:val="center"/>
          </w:tcPr>
          <w:p w14:paraId="5E79242C" w14:textId="7F804FED" w:rsidR="006C59A9" w:rsidRPr="005B6127" w:rsidRDefault="006C59A9" w:rsidP="006C59A9">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lang w:eastAsia="en-US"/>
              </w:rPr>
              <w:t>Sinistro</w:t>
            </w:r>
          </w:p>
        </w:tc>
        <w:tc>
          <w:tcPr>
            <w:tcW w:w="6665" w:type="dxa"/>
            <w:tcBorders>
              <w:top w:val="dotted" w:sz="4" w:space="0" w:color="82939A"/>
              <w:left w:val="nil"/>
              <w:bottom w:val="dotted" w:sz="4" w:space="0" w:color="82939A"/>
              <w:right w:val="nil"/>
            </w:tcBorders>
          </w:tcPr>
          <w:p w14:paraId="686D97A7" w14:textId="760481D9" w:rsidR="006C59A9" w:rsidRPr="005B6127" w:rsidRDefault="006C59A9"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rPr>
              <w:t xml:space="preserve">Il verificarsi dell’evento dannoso per il quale è prestata l’assicurazione. </w:t>
            </w:r>
          </w:p>
        </w:tc>
      </w:tr>
      <w:tr w:rsidR="006C59A9" w:rsidRPr="005B6127" w14:paraId="732A2E9C" w14:textId="77777777" w:rsidTr="00445A80">
        <w:tc>
          <w:tcPr>
            <w:tcW w:w="3190" w:type="dxa"/>
            <w:tcBorders>
              <w:top w:val="dotted" w:sz="4" w:space="0" w:color="82939A"/>
              <w:left w:val="single" w:sz="24" w:space="0" w:color="E11B22"/>
              <w:bottom w:val="dotted" w:sz="4" w:space="0" w:color="82939A"/>
              <w:right w:val="nil"/>
            </w:tcBorders>
          </w:tcPr>
          <w:p w14:paraId="07FEAEC9" w14:textId="2BBC78E5" w:rsidR="006C59A9" w:rsidRPr="005B6127" w:rsidRDefault="006C59A9" w:rsidP="006C59A9">
            <w:pPr>
              <w:tabs>
                <w:tab w:val="left" w:pos="3000"/>
                <w:tab w:val="left" w:pos="3240"/>
                <w:tab w:val="left" w:pos="3480"/>
              </w:tabs>
              <w:spacing w:line="254" w:lineRule="auto"/>
              <w:rPr>
                <w:rFonts w:ascii="Helvetica Now Text Light" w:hAnsi="Helvetica Now Text Light" w:cs="Arial"/>
                <w:b/>
                <w:lang w:eastAsia="en-US"/>
              </w:rPr>
            </w:pPr>
            <w:r w:rsidRPr="005B6127">
              <w:rPr>
                <w:rFonts w:ascii="Helvetica Now Text Light" w:hAnsi="Helvetica Now Text Light" w:cs="Arial"/>
                <w:b/>
              </w:rPr>
              <w:t>Società – Compagnia Assicuratore/i</w:t>
            </w:r>
          </w:p>
        </w:tc>
        <w:tc>
          <w:tcPr>
            <w:tcW w:w="6665" w:type="dxa"/>
            <w:tcBorders>
              <w:top w:val="dotted" w:sz="4" w:space="0" w:color="82939A"/>
              <w:left w:val="nil"/>
              <w:bottom w:val="dotted" w:sz="4" w:space="0" w:color="82939A"/>
              <w:right w:val="nil"/>
            </w:tcBorders>
          </w:tcPr>
          <w:p w14:paraId="50840114" w14:textId="384E367D" w:rsidR="006C59A9" w:rsidRPr="005B6127" w:rsidRDefault="006C59A9" w:rsidP="002100A8">
            <w:pPr>
              <w:spacing w:line="254" w:lineRule="auto"/>
              <w:jc w:val="both"/>
              <w:rPr>
                <w:rFonts w:ascii="Helvetica Now Text Light" w:hAnsi="Helvetica Now Text Light" w:cs="Arial"/>
                <w:bCs/>
                <w:lang w:eastAsia="en-US"/>
              </w:rPr>
            </w:pPr>
            <w:r w:rsidRPr="005B6127">
              <w:rPr>
                <w:rFonts w:ascii="Helvetica Now Text Light" w:hAnsi="Helvetica Now Text Light" w:cs="Arial"/>
              </w:rPr>
              <w:t xml:space="preserve">L’impresa assicuratrice nonché le </w:t>
            </w:r>
            <w:r w:rsidR="003B5C72" w:rsidRPr="005B6127">
              <w:rPr>
                <w:rFonts w:ascii="Helvetica Now Text Light" w:hAnsi="Helvetica Now Text Light" w:cs="Arial"/>
              </w:rPr>
              <w:t>coassicuratrici.</w:t>
            </w:r>
          </w:p>
        </w:tc>
      </w:tr>
    </w:tbl>
    <w:p w14:paraId="3E323CD7" w14:textId="77777777" w:rsidR="008218F0" w:rsidRPr="005B6127" w:rsidRDefault="008218F0" w:rsidP="00B104F9">
      <w:pPr>
        <w:tabs>
          <w:tab w:val="left" w:pos="3000"/>
          <w:tab w:val="left" w:pos="3240"/>
          <w:tab w:val="left" w:pos="3480"/>
        </w:tabs>
        <w:jc w:val="both"/>
        <w:rPr>
          <w:rFonts w:ascii="Helvetica Now Text Light" w:hAnsi="Helvetica Now Text Light" w:cs="Arial"/>
          <w:b/>
        </w:rPr>
        <w:sectPr w:rsidR="008218F0" w:rsidRPr="005B6127" w:rsidSect="0079661A">
          <w:headerReference w:type="even" r:id="rId15"/>
          <w:headerReference w:type="default" r:id="rId16"/>
          <w:headerReference w:type="first" r:id="rId17"/>
          <w:pgSz w:w="11900" w:h="16840"/>
          <w:pgMar w:top="1417" w:right="1134" w:bottom="1134" w:left="1134" w:header="709" w:footer="113" w:gutter="0"/>
          <w:cols w:space="708"/>
          <w:docGrid w:linePitch="360"/>
        </w:sectPr>
      </w:pPr>
    </w:p>
    <w:p w14:paraId="0CE97E8B" w14:textId="7A5D124C" w:rsidR="00B104F9" w:rsidRPr="005B6127" w:rsidRDefault="008218F0" w:rsidP="00B104F9">
      <w:pPr>
        <w:tabs>
          <w:tab w:val="left" w:pos="3000"/>
          <w:tab w:val="left" w:pos="3240"/>
          <w:tab w:val="left" w:pos="3480"/>
        </w:tabs>
        <w:jc w:val="both"/>
        <w:rPr>
          <w:rFonts w:ascii="Helvetica Now Text Light" w:hAnsi="Helvetica Now Text Light" w:cs="Arial"/>
          <w:b/>
        </w:rPr>
      </w:pPr>
      <w:r w:rsidRPr="005B6127">
        <w:rPr>
          <w:rFonts w:ascii="Helvetica Now Text Light" w:hAnsi="Helvetica Now Text Light" w:cs="Arial"/>
          <w:b/>
          <w:noProof/>
        </w:rPr>
        <w:lastRenderedPageBreak/>
        <mc:AlternateContent>
          <mc:Choice Requires="wps">
            <w:drawing>
              <wp:anchor distT="0" distB="0" distL="114300" distR="114300" simplePos="0" relativeHeight="251669504" behindDoc="1" locked="0" layoutInCell="1" allowOverlap="1" wp14:anchorId="0AA45E79" wp14:editId="5F93EE09">
                <wp:simplePos x="0" y="0"/>
                <wp:positionH relativeFrom="page">
                  <wp:align>right</wp:align>
                </wp:positionH>
                <wp:positionV relativeFrom="paragraph">
                  <wp:posOffset>-905510</wp:posOffset>
                </wp:positionV>
                <wp:extent cx="4838700" cy="11226800"/>
                <wp:effectExtent l="0" t="0" r="0" b="0"/>
                <wp:wrapNone/>
                <wp:docPr id="6" name="Rettangolo 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174111" id="Rettangolo 6" o:spid="_x0000_s1026" style="position:absolute;margin-left:329.8pt;margin-top:-71.3pt;width:381pt;height:884pt;z-index:-25164697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" fillcolor="#e5eff0" stroked="f" strokeweight="1pt">
                <w10:wrap anchorx="page"/>
              </v:rect>
            </w:pict>
          </mc:Fallback>
        </mc:AlternateContent>
      </w:r>
    </w:p>
    <w:p w14:paraId="3F82BB26" w14:textId="0D093A56" w:rsidR="00B104F9" w:rsidRPr="005B6127" w:rsidRDefault="00FF12E5" w:rsidP="00FF12E5">
      <w:pPr>
        <w:tabs>
          <w:tab w:val="left" w:pos="3000"/>
          <w:tab w:val="left" w:pos="3240"/>
          <w:tab w:val="left" w:pos="3480"/>
        </w:tabs>
        <w:jc w:val="both"/>
        <w:rPr>
          <w:rFonts w:ascii="Helvetica Now Text Light" w:hAnsi="Helvetica Now Text Light" w:cs="Arial"/>
          <w:b/>
          <w:bCs/>
          <w:iCs/>
          <w:color w:val="FFFFFF"/>
          <w:sz w:val="32"/>
          <w:szCs w:val="32"/>
        </w:rPr>
      </w:pPr>
      <w:r w:rsidRPr="005B6127">
        <w:rPr>
          <w:rFonts w:ascii="Helvetica Now Text Light" w:hAnsi="Helvetica Now Text Light" w:cs="Arial"/>
          <w:b/>
          <w:noProof/>
        </w:rPr>
        <mc:AlternateContent>
          <mc:Choice Requires="wps">
            <w:drawing>
              <wp:anchor distT="45720" distB="45720" distL="114300" distR="114300" simplePos="0" relativeHeight="251671552" behindDoc="0" locked="0" layoutInCell="1" allowOverlap="1" wp14:anchorId="0DEFAB5A" wp14:editId="06D0A92E">
                <wp:simplePos x="0" y="0"/>
                <wp:positionH relativeFrom="margin">
                  <wp:align>right</wp:align>
                </wp:positionH>
                <wp:positionV relativeFrom="paragraph">
                  <wp:posOffset>1872615</wp:posOffset>
                </wp:positionV>
                <wp:extent cx="3657600" cy="5384800"/>
                <wp:effectExtent l="0" t="0" r="0" b="6350"/>
                <wp:wrapSquare wrapText="bothSides"/>
                <wp:docPr id="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5384800"/>
                        </a:xfrm>
                        <a:prstGeom prst="rect">
                          <a:avLst/>
                        </a:prstGeom>
                        <a:noFill/>
                        <a:ln w="9525">
                          <a:noFill/>
                          <a:miter lim="800000"/>
                          <a:headEnd/>
                          <a:tailEnd/>
                        </a:ln>
                      </wps:spPr>
                      <wps:txbx>
                        <w:txbxContent>
                          <w:p w14:paraId="23110EE3" w14:textId="61E9E4CF" w:rsidR="00FF12E5" w:rsidRPr="005B6127" w:rsidRDefault="00FF12E5" w:rsidP="00FF12E5">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 II</w:t>
                            </w:r>
                          </w:p>
                          <w:p w14:paraId="1BC7C9B8" w14:textId="77777777" w:rsidR="006C659D" w:rsidRPr="005B6127" w:rsidRDefault="00FF12E5" w:rsidP="00FF12E5">
                            <w:pPr>
                              <w:rPr>
                                <w:rFonts w:ascii="Helvetica Now Text Light" w:hAnsi="Helvetica Now Text Light" w:cs="Arial"/>
                                <w:color w:val="E11B22"/>
                                <w:sz w:val="56"/>
                                <w:szCs w:val="56"/>
                              </w:rPr>
                            </w:pPr>
                            <w:r w:rsidRPr="005B6127">
                              <w:rPr>
                                <w:rFonts w:ascii="Helvetica Now Text Light" w:hAnsi="Helvetica Now Text Light" w:cs="Arial"/>
                                <w:color w:val="E11B22"/>
                                <w:sz w:val="56"/>
                                <w:szCs w:val="56"/>
                              </w:rPr>
                              <w:t>Attività e caratteristiche del rischio</w:t>
                            </w:r>
                            <w:r w:rsidR="006469D1" w:rsidRPr="005B6127">
                              <w:rPr>
                                <w:rFonts w:ascii="Helvetica Now Text Light" w:hAnsi="Helvetica Now Text Light" w:cs="Arial"/>
                                <w:color w:val="E11B22"/>
                                <w:sz w:val="56"/>
                                <w:szCs w:val="56"/>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EFAB5A" id="_x0000_s1027" type="#_x0000_t202" style="position:absolute;left:0;text-align:left;margin-left:236.8pt;margin-top:147.45pt;width:4in;height:424pt;z-index:2516715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" filled="f" stroked="f">
                <v:textbox>
                  <w:txbxContent>
                    <w:p w14:paraId="23110EE3" w14:textId="61E9E4CF" w:rsidR="00FF12E5" w:rsidRPr="005B6127" w:rsidRDefault="00FF12E5" w:rsidP="00FF12E5">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 II</w:t>
                      </w:r>
                    </w:p>
                    <w:p w14:paraId="1BC7C9B8" w14:textId="77777777" w:rsidR="006C659D" w:rsidRPr="005B6127" w:rsidRDefault="00FF12E5" w:rsidP="00FF12E5">
                      <w:pPr>
                        <w:rPr>
                          <w:rFonts w:ascii="Helvetica Now Text Light" w:hAnsi="Helvetica Now Text Light" w:cs="Arial"/>
                          <w:color w:val="E11B22"/>
                          <w:sz w:val="56"/>
                          <w:szCs w:val="56"/>
                        </w:rPr>
                      </w:pPr>
                      <w:r w:rsidRPr="005B6127">
                        <w:rPr>
                          <w:rFonts w:ascii="Helvetica Now Text Light" w:hAnsi="Helvetica Now Text Light" w:cs="Arial"/>
                          <w:color w:val="E11B22"/>
                          <w:sz w:val="56"/>
                          <w:szCs w:val="56"/>
                        </w:rPr>
                        <w:t>Attività e caratteristiche del rischio</w:t>
                      </w:r>
                      <w:r w:rsidR="006469D1" w:rsidRPr="005B6127">
                        <w:rPr>
                          <w:rFonts w:ascii="Helvetica Now Text Light" w:hAnsi="Helvetica Now Text Light" w:cs="Arial"/>
                          <w:color w:val="E11B22"/>
                          <w:sz w:val="56"/>
                          <w:szCs w:val="56"/>
                        </w:rPr>
                        <w:t xml:space="preserve"> </w:t>
                      </w:r>
                    </w:p>
                  </w:txbxContent>
                </v:textbox>
                <w10:wrap type="square" anchorx="margin"/>
              </v:shape>
            </w:pict>
          </mc:Fallback>
        </mc:AlternateContent>
      </w:r>
      <w:r w:rsidRPr="005B6127">
        <w:rPr>
          <w:rFonts w:ascii="Helvetica Now Text Light" w:hAnsi="Helvetica Now Text Light" w:cs="Arial"/>
          <w:b/>
          <w:noProof/>
        </w:rPr>
        <mc:AlternateContent>
          <mc:Choice Requires="wps">
            <w:drawing>
              <wp:anchor distT="0" distB="0" distL="114300" distR="114300" simplePos="0" relativeHeight="251668480" behindDoc="1" locked="0" layoutInCell="1" allowOverlap="1" wp14:anchorId="166FF933" wp14:editId="360FA114">
                <wp:simplePos x="0" y="0"/>
                <wp:positionH relativeFrom="page">
                  <wp:posOffset>-3810</wp:posOffset>
                </wp:positionH>
                <wp:positionV relativeFrom="paragraph">
                  <wp:posOffset>-1206500</wp:posOffset>
                </wp:positionV>
                <wp:extent cx="2717800" cy="11226800"/>
                <wp:effectExtent l="0" t="0" r="6350" b="0"/>
                <wp:wrapNone/>
                <wp:docPr id="5" name="Rettangolo 5"/>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959DBB" id="Rettangolo 5" o:spid="_x0000_s1026" style="position:absolute;margin-left:-.3pt;margin-top:-95pt;width:214pt;height:884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" fillcolor="#262836" stroked="f" strokeweight="1pt">
                <w10:wrap anchorx="page"/>
              </v:rect>
            </w:pict>
          </mc:Fallback>
        </mc:AlternateContent>
      </w:r>
      <w:bookmarkEnd w:id="1"/>
      <w:r w:rsidR="00B104F9" w:rsidRPr="005B6127">
        <w:rPr>
          <w:rFonts w:ascii="Helvetica Now Text Light" w:hAnsi="Helvetica Now Text Light" w:cs="Arial"/>
          <w:color w:val="FF0000"/>
          <w:sz w:val="22"/>
          <w:szCs w:val="22"/>
        </w:rPr>
        <w:br w:type="page"/>
      </w:r>
    </w:p>
    <w:p w14:paraId="0D5315D9" w14:textId="13594329" w:rsidR="00E70A99" w:rsidRPr="005B6127" w:rsidRDefault="00E70A99" w:rsidP="00E70A99">
      <w:pPr>
        <w:jc w:val="both"/>
        <w:rPr>
          <w:rFonts w:ascii="Helvetica Now Text Light" w:hAnsi="Helvetica Now Text Light"/>
          <w:bCs/>
          <w:iCs/>
        </w:rPr>
      </w:pPr>
      <w:r w:rsidRPr="005B6127">
        <w:rPr>
          <w:rFonts w:ascii="Helvetica Now Text Light" w:hAnsi="Helvetica Now Text Light" w:cs="Arial"/>
          <w:bCs/>
          <w:iCs/>
        </w:rPr>
        <w:lastRenderedPageBreak/>
        <w:t>L’assicurazione è operante in relazione all’espletamento di compiti, mansioni, attività e competenze istituzionalmente previsti, consentiti o delegati, esercitati per legge, regolamenti, delibere o provvedimenti emanati da propri organi (compresi eventuali modifiche e/o integrazioni) e per tutte le attività, che possono essere anche svolte partecipando a Enti</w:t>
      </w:r>
      <w:r w:rsidR="00DF41E2" w:rsidRPr="005B6127">
        <w:rPr>
          <w:rFonts w:ascii="Helvetica Now Text Light" w:hAnsi="Helvetica Now Text Light" w:cs="Arial"/>
          <w:bCs/>
          <w:iCs/>
        </w:rPr>
        <w:t>.</w:t>
      </w:r>
    </w:p>
    <w:p w14:paraId="4779E8AB" w14:textId="77777777" w:rsidR="00E70A99" w:rsidRPr="005B6127" w:rsidRDefault="00E70A99" w:rsidP="00E70A99">
      <w:pPr>
        <w:jc w:val="both"/>
        <w:rPr>
          <w:rFonts w:ascii="Helvetica Now Text Light" w:hAnsi="Helvetica Now Text Light"/>
        </w:rPr>
      </w:pPr>
      <w:r w:rsidRPr="005B6127">
        <w:rPr>
          <w:rFonts w:ascii="Helvetica Now Text Light" w:hAnsi="Helvetica Now Text Light"/>
        </w:rPr>
        <w:t>L'assicurazione comprende altresì tutte le attività accessorie, complementari, connesse e collegate, preliminari e conseguenti alle principali sopra elencate, comunque e ovunque svolte, nessuna esclusa né eccettuata.</w:t>
      </w:r>
    </w:p>
    <w:p w14:paraId="02D0342C" w14:textId="5C37D8A1" w:rsidR="006469D1" w:rsidRPr="005B6127" w:rsidRDefault="006469D1" w:rsidP="006469D1">
      <w:pPr>
        <w:jc w:val="both"/>
        <w:rPr>
          <w:rFonts w:ascii="Helvetica Now Text Light" w:hAnsi="Helvetica Now Text Light" w:cs="Arial"/>
        </w:rPr>
      </w:pPr>
      <w:r w:rsidRPr="005B6127">
        <w:rPr>
          <w:rFonts w:ascii="Helvetica Now Text Light" w:hAnsi="Helvetica Now Text Light" w:cs="Arial"/>
        </w:rPr>
        <w:br w:type="page"/>
      </w:r>
      <w:bookmarkStart w:id="3" w:name="_Hlk209107166"/>
    </w:p>
    <w:p w14:paraId="762D3AF2" w14:textId="2686CCAC" w:rsidR="00B104F9" w:rsidRPr="005B6127" w:rsidRDefault="0069766B" w:rsidP="00B104F9">
      <w:pPr>
        <w:jc w:val="both"/>
        <w:rPr>
          <w:rFonts w:ascii="Helvetica Now Text Light" w:hAnsi="Helvetica Now Text Light" w:cs="Arial"/>
          <w:b/>
        </w:rPr>
      </w:pPr>
      <w:r w:rsidRPr="005B6127">
        <w:rPr>
          <w:rFonts w:ascii="Helvetica Now Text Light" w:hAnsi="Helvetica Now Text Light" w:cs="Arial"/>
          <w:b/>
          <w:bCs/>
          <w:noProof/>
        </w:rPr>
        <w:lastRenderedPageBreak/>
        <mc:AlternateContent>
          <mc:Choice Requires="wps">
            <w:drawing>
              <wp:anchor distT="0" distB="0" distL="114300" distR="114300" simplePos="0" relativeHeight="251677696" behindDoc="1" locked="0" layoutInCell="1" allowOverlap="1" wp14:anchorId="0C5F316C" wp14:editId="1C66A3AD">
                <wp:simplePos x="0" y="0"/>
                <wp:positionH relativeFrom="page">
                  <wp:align>left</wp:align>
                </wp:positionH>
                <wp:positionV relativeFrom="paragraph">
                  <wp:posOffset>-927735</wp:posOffset>
                </wp:positionV>
                <wp:extent cx="2717800" cy="11226800"/>
                <wp:effectExtent l="0" t="0" r="6350" b="0"/>
                <wp:wrapNone/>
                <wp:docPr id="13" name="Rettangolo 13"/>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1E1D6B" id="Rettangolo 13" o:spid="_x0000_s1026" style="position:absolute;margin-left:0;margin-top:-73.05pt;width:214pt;height:884pt;z-index:-25163878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" fillcolor="#262836" stroked="f" strokeweight="1pt">
                <w10:wrap anchorx="page"/>
              </v:rect>
            </w:pict>
          </mc:Fallback>
        </mc:AlternateContent>
      </w:r>
      <w:r w:rsidR="008218F0" w:rsidRPr="005B6127">
        <w:rPr>
          <w:rFonts w:ascii="Helvetica Now Text Light" w:hAnsi="Helvetica Now Text Light" w:cs="Arial"/>
          <w:b/>
          <w:noProof/>
        </w:rPr>
        <mc:AlternateContent>
          <mc:Choice Requires="wps">
            <w:drawing>
              <wp:anchor distT="0" distB="0" distL="114300" distR="114300" simplePos="0" relativeHeight="251678720" behindDoc="1" locked="0" layoutInCell="1" allowOverlap="1" wp14:anchorId="4AA3F038" wp14:editId="44CF9848">
                <wp:simplePos x="0" y="0"/>
                <wp:positionH relativeFrom="page">
                  <wp:align>right</wp:align>
                </wp:positionH>
                <wp:positionV relativeFrom="paragraph">
                  <wp:posOffset>-894715</wp:posOffset>
                </wp:positionV>
                <wp:extent cx="4838700" cy="11226800"/>
                <wp:effectExtent l="0" t="0" r="0" b="0"/>
                <wp:wrapNone/>
                <wp:docPr id="14" name="Rettangolo 14"/>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410A2A" id="Rettangolo 14" o:spid="_x0000_s1026" style="position:absolute;margin-left:329.8pt;margin-top:-70.45pt;width:381pt;height:884pt;z-index:-251637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" fillcolor="#e5eff0" stroked="f" strokeweight="1pt">
                <w10:wrap anchorx="page"/>
              </v:rect>
            </w:pict>
          </mc:Fallback>
        </mc:AlternateContent>
      </w:r>
    </w:p>
    <w:p w14:paraId="403B5BE3" w14:textId="77777777" w:rsidR="00B104F9" w:rsidRPr="005B6127" w:rsidRDefault="00B104F9" w:rsidP="00B104F9">
      <w:pPr>
        <w:tabs>
          <w:tab w:val="left" w:pos="360"/>
          <w:tab w:val="left" w:pos="2160"/>
          <w:tab w:val="left" w:pos="2520"/>
        </w:tabs>
        <w:rPr>
          <w:rFonts w:ascii="Helvetica Now Text Light" w:hAnsi="Helvetica Now Text Light" w:cs="Arial"/>
          <w:color w:val="FF0000"/>
          <w:sz w:val="22"/>
          <w:szCs w:val="22"/>
        </w:rPr>
      </w:pPr>
    </w:p>
    <w:p w14:paraId="4040E49D" w14:textId="4AD2685B" w:rsidR="00B104F9" w:rsidRPr="005B6127" w:rsidRDefault="00B104F9" w:rsidP="00B104F9">
      <w:pPr>
        <w:jc w:val="both"/>
        <w:rPr>
          <w:rFonts w:ascii="Helvetica Now Text Light" w:hAnsi="Helvetica Now Text Light" w:cs="Arial"/>
        </w:rPr>
      </w:pPr>
    </w:p>
    <w:bookmarkStart w:id="4" w:name="_BPDC_LN_INS_1220"/>
    <w:bookmarkStart w:id="5" w:name="_BPDC_PR_INS_1221"/>
    <w:bookmarkStart w:id="6" w:name="_BPDC_LN_INS_1223"/>
    <w:bookmarkStart w:id="7" w:name="_BPDC_PR_INS_1224"/>
    <w:bookmarkStart w:id="8" w:name="_Hlk109831919"/>
    <w:bookmarkEnd w:id="4"/>
    <w:bookmarkEnd w:id="5"/>
    <w:bookmarkEnd w:id="6"/>
    <w:bookmarkEnd w:id="7"/>
    <w:p w14:paraId="59E77885" w14:textId="0681397B" w:rsidR="00270932" w:rsidRPr="005B6127" w:rsidRDefault="00D6744D" w:rsidP="00E70A99">
      <w:pPr>
        <w:jc w:val="both"/>
        <w:rPr>
          <w:rFonts w:ascii="Helvetica Now Text Light" w:hAnsi="Helvetica Now Text Light" w:cs="Arial"/>
          <w:bCs/>
          <w:iCs/>
        </w:rPr>
      </w:pPr>
      <w:r w:rsidRPr="005B6127">
        <w:rPr>
          <w:rFonts w:ascii="Helvetica Now Text Light" w:hAnsi="Helvetica Now Text Light" w:cs="Arial"/>
          <w:b/>
          <w:bCs/>
          <w:noProof/>
          <w:sz w:val="22"/>
          <w:szCs w:val="22"/>
        </w:rPr>
        <mc:AlternateContent>
          <mc:Choice Requires="wps">
            <w:drawing>
              <wp:anchor distT="45720" distB="45720" distL="114300" distR="114300" simplePos="0" relativeHeight="251675648" behindDoc="0" locked="0" layoutInCell="1" allowOverlap="1" wp14:anchorId="799BD7FC" wp14:editId="60E9AC7E">
                <wp:simplePos x="0" y="0"/>
                <wp:positionH relativeFrom="margin">
                  <wp:posOffset>2429510</wp:posOffset>
                </wp:positionH>
                <wp:positionV relativeFrom="paragraph">
                  <wp:posOffset>1943100</wp:posOffset>
                </wp:positionV>
                <wp:extent cx="3657600" cy="2692400"/>
                <wp:effectExtent l="0" t="0" r="0" b="0"/>
                <wp:wrapSquare wrapText="bothSides"/>
                <wp:docPr id="11"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692400"/>
                        </a:xfrm>
                        <a:prstGeom prst="rect">
                          <a:avLst/>
                        </a:prstGeom>
                        <a:noFill/>
                        <a:ln w="9525">
                          <a:noFill/>
                          <a:miter lim="800000"/>
                          <a:headEnd/>
                          <a:tailEnd/>
                        </a:ln>
                      </wps:spPr>
                      <wps:txbx>
                        <w:txbxContent>
                          <w:p w14:paraId="7369B5B6" w14:textId="668BC1D1" w:rsidR="00D6744D" w:rsidRPr="005B6127" w:rsidRDefault="00D6744D" w:rsidP="00D6744D">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 III</w:t>
                            </w:r>
                          </w:p>
                          <w:p w14:paraId="396CED65" w14:textId="44D260B9" w:rsidR="00D6744D" w:rsidRPr="005B6127" w:rsidRDefault="00D6744D" w:rsidP="00D6744D">
                            <w:pPr>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Condizioni generali di assicurazione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9BD7FC" id="_x0000_s1028" type="#_x0000_t202" style="position:absolute;left:0;text-align:left;margin-left:191.3pt;margin-top:153pt;width:4in;height:212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" filled="f" stroked="f">
                <v:textbox>
                  <w:txbxContent>
                    <w:p w14:paraId="7369B5B6" w14:textId="668BC1D1" w:rsidR="00D6744D" w:rsidRPr="005B6127" w:rsidRDefault="00D6744D" w:rsidP="00D6744D">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 III</w:t>
                      </w:r>
                    </w:p>
                    <w:p w14:paraId="396CED65" w14:textId="44D260B9" w:rsidR="00D6744D" w:rsidRPr="005B6127" w:rsidRDefault="00D6744D" w:rsidP="00D6744D">
                      <w:pPr>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Condizioni generali di assicurazione</w:t>
                      </w:r>
                    </w:p>
                  </w:txbxContent>
                </v:textbox>
                <w10:wrap type="square" anchorx="margin"/>
              </v:shape>
            </w:pict>
          </mc:Fallback>
        </mc:AlternateContent>
      </w:r>
      <w:r w:rsidR="00B104F9" w:rsidRPr="005B6127">
        <w:rPr>
          <w:rFonts w:ascii="Helvetica Now Text Light" w:hAnsi="Helvetica Now Text Light" w:cs="Arial"/>
          <w:b/>
          <w:bCs/>
          <w:sz w:val="22"/>
          <w:szCs w:val="22"/>
        </w:rPr>
        <w:t xml:space="preserve"> </w:t>
      </w:r>
      <w:r w:rsidR="00B104F9" w:rsidRPr="005B6127">
        <w:rPr>
          <w:rFonts w:ascii="Helvetica Now Text Light" w:hAnsi="Helvetica Now Text Light" w:cs="Arial"/>
          <w:b/>
          <w:bCs/>
          <w:color w:val="FF0000"/>
          <w:sz w:val="22"/>
          <w:szCs w:val="22"/>
        </w:rPr>
        <w:br w:type="page"/>
      </w:r>
      <w:bookmarkStart w:id="9" w:name="_Hlk109833306"/>
      <w:bookmarkEnd w:id="8"/>
    </w:p>
    <w:p w14:paraId="4175AAE0" w14:textId="306617A9" w:rsidR="00E70A99" w:rsidRPr="005B6127" w:rsidRDefault="00E70A99" w:rsidP="00E70A99">
      <w:pPr>
        <w:jc w:val="both"/>
        <w:rPr>
          <w:rFonts w:ascii="Helvetica Now Text Light" w:hAnsi="Helvetica Now Text Light" w:cs="Arial"/>
          <w:b/>
        </w:rPr>
      </w:pPr>
      <w:bookmarkStart w:id="10" w:name="_Hlk209107242"/>
      <w:bookmarkEnd w:id="3"/>
      <w:r w:rsidRPr="005B6127">
        <w:rPr>
          <w:rFonts w:ascii="Helvetica Now Text Light" w:hAnsi="Helvetica Now Text Light" w:cs="Arial"/>
          <w:b/>
        </w:rPr>
        <w:lastRenderedPageBreak/>
        <w:t xml:space="preserve">ART. 1 DURATA DEL CONTRATTO </w:t>
      </w:r>
      <w:bookmarkStart w:id="11" w:name="_Hlk109831966"/>
      <w:r w:rsidRPr="005B6127">
        <w:rPr>
          <w:rFonts w:ascii="Helvetica Now Text Light" w:hAnsi="Helvetica Now Text Light" w:cs="Arial"/>
          <w:b/>
        </w:rPr>
        <w:t>– PROROGA</w:t>
      </w:r>
    </w:p>
    <w:bookmarkEnd w:id="11"/>
    <w:p w14:paraId="7604AF52"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t xml:space="preserve">La presente </w:t>
      </w:r>
      <w:r w:rsidRPr="005B6127">
        <w:rPr>
          <w:rFonts w:ascii="Helvetica Now Text Light" w:hAnsi="Helvetica Now Text Light" w:cs="Arial"/>
          <w:color w:val="000000"/>
        </w:rPr>
        <w:t xml:space="preserve">polizza ha decorrenza e scadenza come indicato nella </w:t>
      </w:r>
      <w:r w:rsidRPr="005B6127">
        <w:rPr>
          <w:rFonts w:ascii="Helvetica Now Text Light" w:hAnsi="Helvetica Now Text Light" w:cs="Arial"/>
          <w:i/>
          <w:iCs/>
          <w:color w:val="000000"/>
        </w:rPr>
        <w:t>SCHEDA DI POLIZZA</w:t>
      </w:r>
      <w:r w:rsidRPr="005B6127">
        <w:rPr>
          <w:rFonts w:ascii="Helvetica Now Text Light" w:hAnsi="Helvetica Now Text Light" w:cs="Arial"/>
          <w:color w:val="000000"/>
        </w:rPr>
        <w:t>; alla data di scadenza</w:t>
      </w:r>
      <w:r w:rsidRPr="005B6127">
        <w:rPr>
          <w:rFonts w:ascii="Helvetica Now Text Light" w:hAnsi="Helvetica Now Text Light" w:cs="Arial"/>
        </w:rPr>
        <w:t xml:space="preserve"> indicata la polizza si intenderà cessata senza obbligo di preventiva disdetta, intendendosi escluso ogni tacito rinnovo del contratto.</w:t>
      </w:r>
    </w:p>
    <w:p w14:paraId="2CC6D7D3" w14:textId="77777777" w:rsidR="00DF41E2" w:rsidRPr="005B6127" w:rsidRDefault="00DF41E2" w:rsidP="00DF41E2">
      <w:pPr>
        <w:jc w:val="both"/>
        <w:rPr>
          <w:rFonts w:ascii="Helvetica Now Text Light" w:hAnsi="Helvetica Now Text Light" w:cs="Arial"/>
          <w:b/>
          <w:lang w:eastAsia="ar-SA"/>
        </w:rPr>
      </w:pPr>
      <w:bookmarkStart w:id="12" w:name="_Hlk167095299"/>
      <w:r w:rsidRPr="005B6127">
        <w:rPr>
          <w:rFonts w:ascii="Helvetica Now Text Light" w:hAnsi="Helvetica Now Text Light" w:cs="Arial"/>
        </w:rPr>
        <w:t xml:space="preserve">È facoltà del Contraente, entro la naturale scadenza, richiedere alla Società la proroga della presente assicurazione, </w:t>
      </w:r>
      <w:r w:rsidRPr="005B6127">
        <w:rPr>
          <w:rFonts w:ascii="Helvetica Now Text Light" w:hAnsi="Helvetica Now Text Light"/>
        </w:rPr>
        <w:t xml:space="preserve">ai sensi dell’art. 120, comma 10, del D.Lg. 36/2023 </w:t>
      </w:r>
      <w:r w:rsidRPr="005B6127">
        <w:rPr>
          <w:rFonts w:ascii="Helvetica Now Text Light" w:hAnsi="Helvetica Now Text Light" w:cs="Arial"/>
        </w:rPr>
        <w:t xml:space="preserve">per un periodo massimo </w:t>
      </w:r>
      <w:bookmarkStart w:id="13" w:name="_Hlk109831996"/>
      <w:r w:rsidRPr="005B6127">
        <w:rPr>
          <w:rFonts w:ascii="Helvetica Now Text Light" w:hAnsi="Helvetica Now Text Light" w:cs="Arial"/>
        </w:rPr>
        <w:t>di 6 mesi</w:t>
      </w:r>
      <w:bookmarkEnd w:id="12"/>
      <w:bookmarkEnd w:id="13"/>
      <w:r w:rsidRPr="005B6127">
        <w:rPr>
          <w:rFonts w:ascii="Helvetica Now Text Light" w:hAnsi="Helvetica Now Text Light" w:cs="Arial"/>
        </w:rPr>
        <w:t xml:space="preserve">. </w:t>
      </w:r>
    </w:p>
    <w:p w14:paraId="63527704"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t xml:space="preserve">La Società s’impegna a prorogare l’assicurazione, per il periodo massimo suddetto, alle medesime condizioni normative ed economiche in vigore e il relativo rateo di premio verrà corrisposto nei termini di cui all’articolo </w:t>
      </w:r>
      <w:r w:rsidRPr="005B6127">
        <w:rPr>
          <w:rFonts w:ascii="Helvetica Now Text Light" w:hAnsi="Helvetica Now Text Light" w:cs="Arial"/>
          <w:i/>
        </w:rPr>
        <w:t>PAGAMENTO DEL PREMIO – DECORRENZA DELL’ASSICURAZIONE</w:t>
      </w:r>
      <w:r w:rsidRPr="005B6127">
        <w:rPr>
          <w:rFonts w:ascii="Helvetica Now Text Light" w:hAnsi="Helvetica Now Text Light" w:cs="Arial"/>
        </w:rPr>
        <w:t>, salvo ulteriori proroghe concordate tra le parti.</w:t>
      </w:r>
    </w:p>
    <w:p w14:paraId="6DACCB96" w14:textId="77777777" w:rsidR="00DF41E2" w:rsidRPr="005B6127" w:rsidRDefault="00DF41E2" w:rsidP="00DF41E2">
      <w:pPr>
        <w:jc w:val="both"/>
        <w:rPr>
          <w:rFonts w:ascii="Helvetica Now Text Light" w:hAnsi="Helvetica Now Text Light" w:cs="Arial"/>
        </w:rPr>
      </w:pPr>
      <w:bookmarkStart w:id="14" w:name="_Hlk109832018"/>
      <w:r w:rsidRPr="005B6127">
        <w:rPr>
          <w:rFonts w:ascii="Helvetica Now Text Light" w:hAnsi="Helvetica Now Text Light" w:cs="Arial"/>
        </w:rPr>
        <w:t>Tale facoltà può essere esercitata dal Contraente una o più volte nell’ambito di tale periodo, con il massimo comunque di 6 mesi</w:t>
      </w:r>
      <w:bookmarkEnd w:id="14"/>
      <w:r w:rsidRPr="005B6127">
        <w:rPr>
          <w:rFonts w:ascii="Helvetica Now Text Light" w:hAnsi="Helvetica Now Text Light" w:cs="Arial"/>
        </w:rPr>
        <w:t xml:space="preserve">, anche nel caso in cui venga inviato il recesso annuale di cui all’articolo </w:t>
      </w:r>
      <w:r w:rsidRPr="005B6127">
        <w:rPr>
          <w:rFonts w:ascii="Helvetica Now Text Light" w:hAnsi="Helvetica Now Text Light" w:cs="Arial"/>
          <w:i/>
        </w:rPr>
        <w:t>RECESSO ANTICIPATO ANNUALE</w:t>
      </w:r>
      <w:r w:rsidRPr="005B6127">
        <w:rPr>
          <w:rFonts w:ascii="Helvetica Now Text Light" w:hAnsi="Helvetica Now Text Light" w:cs="Arial"/>
        </w:rPr>
        <w:t xml:space="preserve">. Il relativo periodo di proroga sarà conteggiato sulla base di 1/360 del premio annuale della polizza per ogni giorno di copertura. </w:t>
      </w:r>
    </w:p>
    <w:p w14:paraId="190B325B" w14:textId="77777777" w:rsidR="00DF41E2" w:rsidRPr="005B6127" w:rsidRDefault="00DF41E2" w:rsidP="00DF41E2">
      <w:pPr>
        <w:tabs>
          <w:tab w:val="left" w:pos="4111"/>
        </w:tabs>
        <w:jc w:val="both"/>
        <w:rPr>
          <w:rFonts w:ascii="Helvetica Now Text Light" w:hAnsi="Helvetica Now Text Light" w:cs="Arial"/>
        </w:rPr>
      </w:pPr>
      <w:r w:rsidRPr="005B6127">
        <w:rPr>
          <w:rFonts w:ascii="Helvetica Now Text Light" w:hAnsi="Helvetica Now Text Light" w:cs="Arial"/>
        </w:rPr>
        <w:t>Il Contraente, a seguito di intervenuta disponibilità di convenzioni Consip o accordi quadro resi disponibili da centrali di committenza (D.L. 95/2012, art. 1, comma 13, convertito in L. 135/2012), si riserva di recedere dall’assicurazione qualora accerti condizioni più vantaggiose rispetto a quelle praticate dall’affidatario, nel caso in cui la Società non sia disposta a una revisione del premio in conformità a dette iniziative. Il recesso diverrà operativo previo invio di apposita comunicazione, e fissando un preavviso non inferiore ai 15 giorni. In caso di recesso verranno pagate al fornitore le prestazioni già eseguite. e il 10% di quelle non ancora eseguite.</w:t>
      </w:r>
    </w:p>
    <w:p w14:paraId="6B8342CA" w14:textId="77777777" w:rsidR="00E70A99" w:rsidRPr="005B6127" w:rsidRDefault="00E70A99" w:rsidP="00E70A99">
      <w:pPr>
        <w:tabs>
          <w:tab w:val="left" w:pos="4111"/>
        </w:tabs>
        <w:rPr>
          <w:rFonts w:ascii="Helvetica Now Text Light" w:hAnsi="Helvetica Now Text Light" w:cs="Arial"/>
        </w:rPr>
      </w:pPr>
    </w:p>
    <w:p w14:paraId="25A61DA5" w14:textId="77777777" w:rsidR="00E70A99" w:rsidRPr="005B6127" w:rsidRDefault="00E70A99" w:rsidP="00E70A99">
      <w:pPr>
        <w:jc w:val="both"/>
        <w:rPr>
          <w:rFonts w:ascii="Helvetica Now Text Light" w:hAnsi="Helvetica Now Text Light"/>
        </w:rPr>
      </w:pPr>
      <w:r w:rsidRPr="005B6127">
        <w:rPr>
          <w:rFonts w:ascii="Helvetica Now Text Light" w:hAnsi="Helvetica Now Text Light" w:cs="Arial"/>
          <w:b/>
        </w:rPr>
        <w:t>ART. 2 RECESSO ANTICIPATO ANNUALE</w:t>
      </w:r>
    </w:p>
    <w:p w14:paraId="7D23DA84" w14:textId="77777777" w:rsidR="00DF41E2" w:rsidRPr="005B6127" w:rsidRDefault="00DF41E2" w:rsidP="00DF41E2">
      <w:pPr>
        <w:jc w:val="both"/>
        <w:rPr>
          <w:rFonts w:ascii="Helvetica Now Text Light" w:eastAsia="Calibri" w:hAnsi="Helvetica Now Text Light" w:cs="Arial"/>
          <w:lang w:eastAsia="en-US"/>
        </w:rPr>
      </w:pPr>
      <w:r w:rsidRPr="005B6127">
        <w:rPr>
          <w:rFonts w:ascii="Helvetica Now Text Light" w:eastAsia="Calibri" w:hAnsi="Helvetica Now Text Light" w:cs="Arial"/>
          <w:lang w:eastAsia="en-US"/>
        </w:rPr>
        <w:t>È attribuita alle partii, Società le Contraente, la facoltà di recedere dalla presente polizza a ogni scadenza anniversaria mediante lettera raccomandata o posta elettronica certificata (PEC) da inviarsi in firma digitale almeno 60 giorni prima di ogni scadenza annuale.</w:t>
      </w:r>
    </w:p>
    <w:p w14:paraId="6382FFD9" w14:textId="77777777" w:rsidR="00DF41E2" w:rsidRPr="005B6127" w:rsidRDefault="00DF41E2" w:rsidP="00DF41E2">
      <w:pPr>
        <w:jc w:val="both"/>
        <w:rPr>
          <w:rFonts w:ascii="Helvetica Now Text Light" w:eastAsia="Calibri" w:hAnsi="Helvetica Now Text Light" w:cs="Arial"/>
          <w:i/>
          <w:iCs/>
          <w:lang w:eastAsia="en-US"/>
        </w:rPr>
      </w:pPr>
      <w:r w:rsidRPr="005B6127">
        <w:rPr>
          <w:rFonts w:ascii="Helvetica Now Text Light" w:eastAsia="Calibri" w:hAnsi="Helvetica Now Text Light" w:cs="Arial"/>
          <w:lang w:eastAsia="en-US"/>
        </w:rPr>
        <w:t xml:space="preserve">Resta inteso che è confermato il diritto di richiedere lai proroga contrattuale a cura del contraente, per un massimo di mesi 6, al quale il contraente può ricorrere nei termini di cui all’articolo </w:t>
      </w:r>
      <w:r w:rsidRPr="005B6127">
        <w:rPr>
          <w:rFonts w:ascii="Helvetica Now Text Light" w:eastAsia="Calibri" w:hAnsi="Helvetica Now Text Light" w:cs="Arial"/>
          <w:i/>
          <w:iCs/>
          <w:lang w:eastAsia="en-US"/>
        </w:rPr>
        <w:t>DURATA DELL’ASSICURAZIONE – PROROGA – OPZIONE DI RINNOVO.</w:t>
      </w:r>
    </w:p>
    <w:bookmarkEnd w:id="10"/>
    <w:p w14:paraId="5A64D826" w14:textId="77777777" w:rsidR="00E70A99" w:rsidRPr="005B6127" w:rsidRDefault="00E70A99" w:rsidP="00E70A99">
      <w:pPr>
        <w:jc w:val="both"/>
        <w:rPr>
          <w:rFonts w:ascii="Helvetica Now Text Light" w:eastAsia="Calibri" w:hAnsi="Helvetica Now Text Light" w:cs="Arial"/>
          <w:i/>
          <w:iCs/>
          <w:lang w:eastAsia="en-US"/>
        </w:rPr>
      </w:pPr>
    </w:p>
    <w:p w14:paraId="69C518EC" w14:textId="77777777" w:rsidR="00E70A99" w:rsidRPr="005B6127" w:rsidRDefault="00E70A99" w:rsidP="00E70A99">
      <w:pPr>
        <w:jc w:val="both"/>
        <w:rPr>
          <w:rFonts w:ascii="Helvetica Now Text Light" w:hAnsi="Helvetica Now Text Light" w:cs="Arial"/>
          <w:b/>
        </w:rPr>
      </w:pPr>
      <w:r w:rsidRPr="005B6127">
        <w:rPr>
          <w:rFonts w:ascii="Helvetica Now Text Light" w:hAnsi="Helvetica Now Text Light" w:cs="Arial"/>
          <w:b/>
        </w:rPr>
        <w:t>ART. 3 PAGAMENTO DEL PREMIO – DECORRENZA DELL’ASSICURAZIONE</w:t>
      </w:r>
    </w:p>
    <w:p w14:paraId="2B35D443" w14:textId="77777777" w:rsidR="00DF41E2" w:rsidRPr="005B6127" w:rsidRDefault="00DF41E2" w:rsidP="00DF41E2">
      <w:pPr>
        <w:jc w:val="both"/>
        <w:rPr>
          <w:rFonts w:ascii="Helvetica Now Text Light" w:hAnsi="Helvetica Now Text Light" w:cs="Arial"/>
        </w:rPr>
      </w:pPr>
      <w:bookmarkStart w:id="15" w:name="_Hlk208917737"/>
      <w:r w:rsidRPr="005B6127">
        <w:rPr>
          <w:rFonts w:ascii="Helvetica Now Text Light" w:hAnsi="Helvetica Now Text Light" w:cs="Arial"/>
        </w:rPr>
        <w:t>L'assicurazione decorre, con copertura immediata, dalle ore 24 del giorno indicato in polizza.</w:t>
      </w:r>
    </w:p>
    <w:p w14:paraId="4B1CD84B"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t>Il Contraente pagherà all’Intermediario incaricato:</w:t>
      </w:r>
    </w:p>
    <w:p w14:paraId="2CA299CD" w14:textId="77777777" w:rsidR="00DF41E2" w:rsidRPr="005B6127" w:rsidRDefault="00DF41E2" w:rsidP="00DF41E2">
      <w:pPr>
        <w:pStyle w:val="Paragrafoelenco"/>
        <w:numPr>
          <w:ilvl w:val="0"/>
          <w:numId w:val="12"/>
        </w:numPr>
        <w:jc w:val="both"/>
        <w:rPr>
          <w:rFonts w:ascii="Helvetica Now Text Light" w:hAnsi="Helvetica Now Text Light" w:cs="Arial"/>
        </w:rPr>
      </w:pPr>
      <w:r w:rsidRPr="005B6127">
        <w:rPr>
          <w:rFonts w:ascii="Helvetica Now Text Light" w:hAnsi="Helvetica Now Text Light" w:cs="Arial"/>
        </w:rPr>
        <w:t>entro 3 mesi dalla data di effetto del contratto, il premio riferito al primo periodo assicurativo;</w:t>
      </w:r>
    </w:p>
    <w:p w14:paraId="74F31E2B" w14:textId="77777777" w:rsidR="00DF41E2" w:rsidRPr="005B6127" w:rsidRDefault="00DF41E2" w:rsidP="00DF41E2">
      <w:pPr>
        <w:pStyle w:val="Paragrafoelenco"/>
        <w:numPr>
          <w:ilvl w:val="0"/>
          <w:numId w:val="12"/>
        </w:numPr>
        <w:jc w:val="both"/>
        <w:rPr>
          <w:rFonts w:ascii="Helvetica Now Text Light" w:hAnsi="Helvetica Now Text Light" w:cs="Arial"/>
        </w:rPr>
      </w:pPr>
      <w:r w:rsidRPr="005B6127">
        <w:rPr>
          <w:rFonts w:ascii="Helvetica Now Text Light" w:hAnsi="Helvetica Now Text Light" w:cs="Arial"/>
        </w:rPr>
        <w:t>entro 3 mesi da ciascuna successiva data di scadenza (annuale o semestrale), il premio riferito al periodo assicurativo in corso;</w:t>
      </w:r>
    </w:p>
    <w:p w14:paraId="2DD94983" w14:textId="77777777" w:rsidR="00DF41E2" w:rsidRPr="005B6127" w:rsidRDefault="00DF41E2" w:rsidP="00DF41E2">
      <w:pPr>
        <w:pStyle w:val="Paragrafoelenco"/>
        <w:numPr>
          <w:ilvl w:val="0"/>
          <w:numId w:val="12"/>
        </w:numPr>
        <w:jc w:val="both"/>
        <w:rPr>
          <w:rFonts w:ascii="Helvetica Now Text Light" w:hAnsi="Helvetica Now Text Light" w:cs="Arial"/>
        </w:rPr>
      </w:pPr>
      <w:r w:rsidRPr="005B6127">
        <w:rPr>
          <w:rFonts w:ascii="Helvetica Now Text Light" w:hAnsi="Helvetica Now Text Light" w:cs="Arial"/>
        </w:rPr>
        <w:t>entro 3 mesi dalla data di ricezione da parte del Contraente, o del broker, (anche mediante posta elettronica) il premio riferito alle appendici correttamente emesse dalla Società. Resta comunque inteso che l’assicurazione decorrerà con copertura immediata dalle ore 24 del giorno indicato nel documento di variazione.</w:t>
      </w:r>
    </w:p>
    <w:p w14:paraId="03E60408"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t>Trascorsi i termini sopra indicati, l’assicurazione resterà sospesa e riprenderà la sua efficacia dalle ore 24.00 del giorno del pagamento del premio, ferme restando le scadenze contrattuali stabilite e il diritto della Società al pagamento dei premi scaduti ai sensi dell'art. 1901 del Codice Civile.</w:t>
      </w:r>
    </w:p>
    <w:p w14:paraId="2A35476D" w14:textId="77777777" w:rsidR="00DF41E2" w:rsidRPr="005B6127" w:rsidRDefault="00DF41E2" w:rsidP="00DF41E2">
      <w:pPr>
        <w:jc w:val="both"/>
        <w:rPr>
          <w:rFonts w:ascii="Helvetica Now Text Light" w:hAnsi="Helvetica Now Text Light" w:cs="Arial"/>
        </w:rPr>
      </w:pPr>
      <w:bookmarkStart w:id="16" w:name="_Hlk109832193"/>
      <w:r w:rsidRPr="005B6127">
        <w:rPr>
          <w:rFonts w:ascii="Helvetica Now Text Light" w:hAnsi="Helvetica Now Text Light" w:cs="Arial"/>
        </w:rPr>
        <w:t>Ai sensi dell'art. 48 e 48 bis del D.P.R. 602/1973. la Società da atto che l'assicurazione conserva la propria validità anche durante il decorso delle eventuali verifiche effettuate dal Contraente ai sensi del D.M.E.F. 40/2008, nonché della Circolare del medesimo Dicastero n.22 del 29/07/2008 ivi compreso il periodo di sospensione di 30 giorni di cui all'art. 3 del Decreto.</w:t>
      </w:r>
    </w:p>
    <w:p w14:paraId="5901F3FE"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lastRenderedPageBreak/>
        <w:t>Il pagamento effettuato dal Contraente direttamente all'Agente di Riscossione ai sensi dell'art. 72 bis del D.P.R. 602/1973. costituisce adempimento ai fini dell'art. 1901 del Codice Civile nei confronti della Società stessa.</w:t>
      </w:r>
    </w:p>
    <w:p w14:paraId="3AFA377B" w14:textId="77777777" w:rsidR="00DF41E2" w:rsidRPr="005B6127" w:rsidRDefault="00DF41E2" w:rsidP="00DF41E2">
      <w:pPr>
        <w:jc w:val="both"/>
        <w:rPr>
          <w:rFonts w:ascii="Helvetica Now Text Light" w:hAnsi="Helvetica Now Text Light" w:cs="Arial"/>
          <w:color w:val="538135"/>
        </w:rPr>
      </w:pPr>
      <w:r w:rsidRPr="005B6127">
        <w:rPr>
          <w:rFonts w:ascii="Helvetica Now Text Light" w:hAnsi="Helvetica Now Text Light" w:cs="Arial"/>
        </w:rPr>
        <w:t>L’assicurazione è altresì operante fino al termine delle verifiche e dei controlli che il Contraente deve effettuare in capo all’aggiudicatario della presente polizza circa il possesso dei requisiti di partecipazione richiesti nel bando e nel disciplinare di gara, nonché quelli richiesti dalle vigenti disposizioni normative per la stipula dei contratti con le Pubbliche Amministrazioni, ex articoli 17 e 18 del D.Lgs. 36/2023, anche qualora dette verifiche e controlli eccedessero temporalmente rispetto ai termini di mora previsti nel presente articolo in relazione al pagamento della prima rata, compreso l’inoltro da parte della Società al Contraente della corretta garanzia definitiva e della relativa polizza. Il Broker provvederà a segnalare alla Società tali situazioni</w:t>
      </w:r>
      <w:r w:rsidRPr="005B6127">
        <w:rPr>
          <w:rFonts w:ascii="Helvetica Now Text Light" w:hAnsi="Helvetica Now Text Light" w:cs="Arial"/>
          <w:color w:val="538135"/>
        </w:rPr>
        <w:t>.</w:t>
      </w:r>
    </w:p>
    <w:bookmarkEnd w:id="15"/>
    <w:bookmarkEnd w:id="16"/>
    <w:p w14:paraId="648C3F0B" w14:textId="77777777" w:rsidR="00E70A99" w:rsidRPr="005B6127" w:rsidRDefault="00E70A99" w:rsidP="00E70A99">
      <w:pPr>
        <w:jc w:val="both"/>
        <w:rPr>
          <w:rFonts w:ascii="Helvetica Now Text Light" w:hAnsi="Helvetica Now Text Light" w:cs="Arial"/>
          <w:b/>
        </w:rPr>
      </w:pPr>
    </w:p>
    <w:p w14:paraId="735B6BF9" w14:textId="77777777" w:rsidR="00E70A99" w:rsidRPr="005B6127" w:rsidRDefault="00E70A99" w:rsidP="00E70A99">
      <w:pPr>
        <w:jc w:val="both"/>
        <w:rPr>
          <w:rFonts w:ascii="Helvetica Now Text Light" w:hAnsi="Helvetica Now Text Light" w:cs="Arial"/>
          <w:b/>
        </w:rPr>
      </w:pPr>
      <w:r w:rsidRPr="005B6127">
        <w:rPr>
          <w:rFonts w:ascii="Helvetica Now Text Light" w:hAnsi="Helvetica Now Text Light" w:cs="Arial"/>
          <w:b/>
        </w:rPr>
        <w:t>ART. 4 TRACCIABILITÀ DEI FLUSSI FINANZIARI</w:t>
      </w:r>
    </w:p>
    <w:p w14:paraId="154A2DA4"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La Società è tenuta ad assolvere a tutti gli obblighi previsti dall’art. 3 della L. 136/2010 al fine di assicurare la tracciabilità dei movimenti finanziari relativi all’appalto.</w:t>
      </w:r>
    </w:p>
    <w:p w14:paraId="59C59B8F" w14:textId="77777777" w:rsidR="00E70A99" w:rsidRPr="005B6127" w:rsidRDefault="00E70A99" w:rsidP="00E70A99">
      <w:pPr>
        <w:jc w:val="both"/>
        <w:rPr>
          <w:rFonts w:ascii="Helvetica Now Text Light" w:hAnsi="Helvetica Now Text Light" w:cs="Arial"/>
          <w:strike/>
          <w:color w:val="EB0017" w:themeColor="accent1"/>
        </w:rPr>
      </w:pPr>
      <w:r w:rsidRPr="005B6127">
        <w:rPr>
          <w:rFonts w:ascii="Helvetica Now Text Light" w:hAnsi="Helvetica Now Text Light" w:cs="Arial"/>
        </w:rPr>
        <w:t>Qualora la Società non assolva ai suddetti obblighi, il presente contratto si risolve di diritto ai sensi del dell’art. 3 comma 8 della L. 136/2010.</w:t>
      </w:r>
    </w:p>
    <w:p w14:paraId="0CED9285" w14:textId="77777777" w:rsidR="00E70A99" w:rsidRPr="005B6127" w:rsidRDefault="00E70A99" w:rsidP="00E70A99">
      <w:pPr>
        <w:jc w:val="both"/>
        <w:rPr>
          <w:rFonts w:ascii="Helvetica Now Text Light" w:hAnsi="Helvetica Now Text Light" w:cs="Arial"/>
          <w:b/>
        </w:rPr>
      </w:pPr>
    </w:p>
    <w:p w14:paraId="111ABC6E" w14:textId="77777777" w:rsidR="00E70A99" w:rsidRPr="005B6127" w:rsidRDefault="00E70A99" w:rsidP="00E70A99">
      <w:pPr>
        <w:jc w:val="both"/>
        <w:rPr>
          <w:rFonts w:ascii="Helvetica Now Text Light" w:hAnsi="Helvetica Now Text Light" w:cs="Arial"/>
          <w:b/>
        </w:rPr>
      </w:pPr>
      <w:r w:rsidRPr="005B6127">
        <w:rPr>
          <w:rFonts w:ascii="Helvetica Now Text Light" w:hAnsi="Helvetica Now Text Light" w:cs="Arial"/>
          <w:b/>
        </w:rPr>
        <w:t xml:space="preserve">ART. 5 DICHIARAZIONI RELATIVE ALLE CIRCOSTANZE DEL RISCHIO – VARIAZIONE DEL RISCHIO </w:t>
      </w:r>
    </w:p>
    <w:p w14:paraId="49BB7FB5" w14:textId="77777777" w:rsidR="00E70A99" w:rsidRPr="005B6127" w:rsidRDefault="00E70A99" w:rsidP="00E70A99">
      <w:pPr>
        <w:autoSpaceDE w:val="0"/>
        <w:autoSpaceDN w:val="0"/>
        <w:adjustRightInd w:val="0"/>
        <w:jc w:val="both"/>
        <w:rPr>
          <w:rFonts w:ascii="Helvetica Now Text Light" w:hAnsi="Helvetica Now Text Light" w:cs="Arial"/>
        </w:rPr>
      </w:pPr>
      <w:r w:rsidRPr="005B6127">
        <w:rPr>
          <w:rFonts w:ascii="Helvetica Now Text Light" w:hAnsi="Helvetica Now Text Light" w:cs="Arial"/>
        </w:rPr>
        <w:t xml:space="preserve">Le dichiarazioni inesatte o le reticenze del Contraente o dell'assicurato relative a circostanze che influiscono sulla valutazione del rischio possono comportare la perdita totale o parziale del diritto alla prestazione nonché la stessa cessazione dell'assicurazione ai sensi degli articoli 1892, 1893 e 1894 del Codice Civile. Tuttavia l’omissione da parte del Contraente o dell'assicurato di una circostanza eventualmente aggravante così come le inesatte dichiarazioni all'atto della stipulazione del contratto o durante il corso dello stesso non pregiudicano il diritto al risarcimento dei danni sempreché tali omissioni o inesatte dichiarazioni non siano frutto di dolo, fermo restando il diritto della Società, una volta venuta a conoscenza di circostanze aggravanti che comportino un premio maggiore, di richiedere la relativa modifica delle condizioni in corso (aumento del premio con decorrenza dalla data in cui le circostanze aggravanti siano venute a conoscenza della Società o, in caso di sinistro, conguaglio del premio per l'intera annualità). </w:t>
      </w:r>
    </w:p>
    <w:p w14:paraId="391F21FD"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Per variazione del rischio si intende qualsiasi modifica che determini una diversa probabilità di verificarsi di un sinistro ovvero una variazione delle sue conseguenze, non previste o non prevedibili, al momento della stipula del contratto.</w:t>
      </w:r>
    </w:p>
    <w:p w14:paraId="7A67BB93"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Le variazioni che devono essere comunicate concernono circostanze di fatto interne all’organizzazione del Contraente in grado di determinare un aggravamento del rischio rilevante.</w:t>
      </w:r>
    </w:p>
    <w:p w14:paraId="78940058"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Il Contraente non è tenuto a comunicare per iscritto le variazioni del rischio derivanti da sopravvenienze normative o da modifiche degli orientamenti giurisprudenziali.</w:t>
      </w:r>
    </w:p>
    <w:p w14:paraId="60DE193E"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Qualsiasi circostanza intervenuta successivamente all’aggiudicazione del contratto di assicurazione, che comporti una variazione del rischio, come sopra precisato, dovrà essere comunicata per iscritto dal Contraente alla Società entro 1 mese dall’intervenuta conoscenza.</w:t>
      </w:r>
    </w:p>
    <w:p w14:paraId="437B414E"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 xml:space="preserve">Le parti convengono altresì che le variazioni che comportano diminuzioni o aggravamento del rischio conseguenti a disposizioni di leggi, di regolamenti o di atti amministrativi, non sono soggette alla disciplina degli articoli 1897 e 1898 del Codice Civile, e che pertanto il nuovo rischio rientra automaticamente in garanzia senza modifica del premio, a eccezione di quelle modificative della natura dell’assicurato che comporteranno l’applicazione delle norme di cui presente articolo. Nel caso di diminuzione del rischio, la Società è tenuta a ridurre il premio o le rate di premio successive alla comunicazione del Contraente ai sensi dell’art. 1897 del Codice Civile e rinuncia al relativo diritto di </w:t>
      </w:r>
      <w:r w:rsidRPr="005B6127">
        <w:rPr>
          <w:rFonts w:ascii="Helvetica Now Text Light" w:hAnsi="Helvetica Now Text Light" w:cs="Arial"/>
        </w:rPr>
        <w:lastRenderedPageBreak/>
        <w:t>recesso; la diminuzione del premio conseguente ai casi previsti dal presente articolo decorrerà con effetto dall’annualità successiva.</w:t>
      </w:r>
    </w:p>
    <w:p w14:paraId="6A8528BF" w14:textId="77777777" w:rsidR="00E70A99" w:rsidRPr="005B6127" w:rsidRDefault="00E70A99" w:rsidP="00E70A99">
      <w:pPr>
        <w:jc w:val="both"/>
        <w:rPr>
          <w:rFonts w:ascii="Helvetica Now Text Light" w:hAnsi="Helvetica Now Text Light" w:cs="Arial"/>
          <w:b/>
        </w:rPr>
      </w:pPr>
    </w:p>
    <w:p w14:paraId="1179184F" w14:textId="77777777" w:rsidR="00E70A99" w:rsidRPr="005B6127" w:rsidRDefault="00E70A99" w:rsidP="00E70A99">
      <w:pPr>
        <w:jc w:val="both"/>
        <w:rPr>
          <w:rFonts w:ascii="Helvetica Now Text Light" w:hAnsi="Helvetica Now Text Light" w:cs="Arial"/>
          <w:b/>
        </w:rPr>
      </w:pPr>
      <w:bookmarkStart w:id="17" w:name="_Hlk209107286"/>
      <w:r w:rsidRPr="005B6127">
        <w:rPr>
          <w:rFonts w:ascii="Helvetica Now Text Light" w:hAnsi="Helvetica Now Text Light" w:cs="Arial"/>
          <w:b/>
        </w:rPr>
        <w:t>ART. 6 REVISIONE DEL PREZZO</w:t>
      </w:r>
    </w:p>
    <w:p w14:paraId="3C2C4622"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t>In conformità all’articolo 60 del D.Lgs. n.</w:t>
      </w:r>
      <w:r w:rsidRPr="005B6127">
        <w:rPr>
          <w:rFonts w:ascii="Arial" w:hAnsi="Arial" w:cs="Arial"/>
        </w:rPr>
        <w:t> </w:t>
      </w:r>
      <w:r w:rsidRPr="005B6127">
        <w:rPr>
          <w:rFonts w:ascii="Helvetica Now Text Light" w:hAnsi="Helvetica Now Text Light" w:cs="Arial"/>
        </w:rPr>
        <w:t>36/2023 e all</w:t>
      </w:r>
      <w:r w:rsidRPr="005B6127">
        <w:rPr>
          <w:rFonts w:ascii="Helvetica Now Text Light" w:hAnsi="Helvetica Now Text Light" w:cs="Helvetica Now Text Light"/>
        </w:rPr>
        <w:t>’</w:t>
      </w:r>
      <w:r w:rsidRPr="005B6127">
        <w:rPr>
          <w:rFonts w:ascii="Helvetica Now Text Light" w:hAnsi="Helvetica Now Text Light" w:cs="Arial"/>
        </w:rPr>
        <w:t>Allegato II.2-bis, si prevede la possibilit</w:t>
      </w:r>
      <w:r w:rsidRPr="005B6127">
        <w:rPr>
          <w:rFonts w:ascii="Helvetica Now Text Light" w:hAnsi="Helvetica Now Text Light" w:cs="Helvetica Now Text Light"/>
        </w:rPr>
        <w:t>à</w:t>
      </w:r>
      <w:r w:rsidRPr="005B6127">
        <w:rPr>
          <w:rFonts w:ascii="Helvetica Now Text Light" w:hAnsi="Helvetica Now Text Light" w:cs="Arial"/>
        </w:rPr>
        <w:t xml:space="preserve"> di revisione del prezzo contrattuale del servizio assicurativo oggetto dell</w:t>
      </w:r>
      <w:r w:rsidRPr="005B6127">
        <w:rPr>
          <w:rFonts w:ascii="Helvetica Now Text Light" w:hAnsi="Helvetica Now Text Light" w:cs="Helvetica Now Text Light"/>
        </w:rPr>
        <w:t>’</w:t>
      </w:r>
      <w:r w:rsidRPr="005B6127">
        <w:rPr>
          <w:rFonts w:ascii="Helvetica Now Text Light" w:hAnsi="Helvetica Now Text Light" w:cs="Arial"/>
        </w:rPr>
        <w:t>appalto. In mancanza di indice specifico per i servizi assicurativi, le parti concordano che la variazione dei prezzi sar</w:t>
      </w:r>
      <w:r w:rsidRPr="005B6127">
        <w:rPr>
          <w:rFonts w:ascii="Helvetica Now Text Light" w:hAnsi="Helvetica Now Text Light" w:cs="Helvetica Now Text Light"/>
        </w:rPr>
        <w:t>à</w:t>
      </w:r>
      <w:r w:rsidRPr="005B6127">
        <w:rPr>
          <w:rFonts w:ascii="Helvetica Now Text Light" w:hAnsi="Helvetica Now Text Light" w:cs="Arial"/>
        </w:rPr>
        <w:t xml:space="preserve"> calcolata con riferimento all</w:t>
      </w:r>
      <w:r w:rsidRPr="005B6127">
        <w:rPr>
          <w:rFonts w:ascii="Helvetica Now Text Light" w:hAnsi="Helvetica Now Text Light" w:cs="Helvetica Now Text Light"/>
        </w:rPr>
        <w:t>’</w:t>
      </w:r>
      <w:r w:rsidRPr="005B6127">
        <w:rPr>
          <w:rFonts w:ascii="Helvetica Now Text Light" w:hAnsi="Helvetica Now Text Light" w:cs="Arial"/>
        </w:rPr>
        <w:t>indice FOI (famiglie operai e impiegati) pubblicato da ISTAT. Decorsi almeno 12 mesi dall</w:t>
      </w:r>
      <w:r w:rsidRPr="005B6127">
        <w:rPr>
          <w:rFonts w:ascii="Helvetica Now Text Light" w:hAnsi="Helvetica Now Text Light" w:cs="Helvetica Now Text Light"/>
        </w:rPr>
        <w:t>’</w:t>
      </w:r>
      <w:r w:rsidRPr="005B6127">
        <w:rPr>
          <w:rFonts w:ascii="Helvetica Now Text Light" w:hAnsi="Helvetica Now Text Light" w:cs="Arial"/>
        </w:rPr>
        <w:t>inizio dell</w:t>
      </w:r>
      <w:r w:rsidRPr="005B6127">
        <w:rPr>
          <w:rFonts w:ascii="Helvetica Now Text Light" w:hAnsi="Helvetica Now Text Light" w:cs="Helvetica Now Text Light"/>
        </w:rPr>
        <w:t>’</w:t>
      </w:r>
      <w:r w:rsidRPr="005B6127">
        <w:rPr>
          <w:rFonts w:ascii="Helvetica Now Text Light" w:hAnsi="Helvetica Now Text Light" w:cs="Arial"/>
        </w:rPr>
        <w:t>assicurazione, qualora l</w:t>
      </w:r>
      <w:r w:rsidRPr="005B6127">
        <w:rPr>
          <w:rFonts w:ascii="Helvetica Now Text Light" w:hAnsi="Helvetica Now Text Light" w:cs="Helvetica Now Text Light"/>
        </w:rPr>
        <w:t>’</w:t>
      </w:r>
      <w:r w:rsidRPr="005B6127">
        <w:rPr>
          <w:rFonts w:ascii="Helvetica Now Text Light" w:hAnsi="Helvetica Now Text Light" w:cs="Arial"/>
        </w:rPr>
        <w:t>indice ISTAT FOI vari in misura superiore al 5%, ciascuna parte potrà richiedere motivatamente la revisione del premio o delle condizioni contrattuali in aumento o in diminuzione, nella misura massima dell’80% della variazione eccedente la succitata soglia del 5%.</w:t>
      </w:r>
    </w:p>
    <w:p w14:paraId="098B5CF9"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t>La parte che ha ricevuto la segnalazione, entro 1 mese, a seguito della relativa istruttoria e tenuto conto delle richieste formulate dall’altra parte, decide in ordine alle stesse, formulando la propria controproposta di revisione.</w:t>
      </w:r>
    </w:p>
    <w:p w14:paraId="427A6F09"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t>In caso di accordo tra le parti, si provvede alla modifica del contratto, in aumento o in diminuzione, a decorrere dalla nuova annualità. In caso di mancato accordo, la parte che ha presentato la richiesta di revisione non accettata può recedere dal contratto di assicurazione, secondo quanto previsto al successivo articolo RECESSO.</w:t>
      </w:r>
    </w:p>
    <w:bookmarkEnd w:id="17"/>
    <w:p w14:paraId="5E312D22" w14:textId="77777777" w:rsidR="00BE795D" w:rsidRPr="005B6127" w:rsidRDefault="00BE795D" w:rsidP="00E70A99">
      <w:pPr>
        <w:jc w:val="both"/>
        <w:rPr>
          <w:rFonts w:ascii="Helvetica Now Text Light" w:hAnsi="Helvetica Now Text Light"/>
          <w:color w:val="222A35"/>
        </w:rPr>
      </w:pPr>
    </w:p>
    <w:p w14:paraId="000398C7" w14:textId="77777777" w:rsidR="00E70A99" w:rsidRPr="005B6127" w:rsidRDefault="00E70A99" w:rsidP="00E70A99">
      <w:pPr>
        <w:jc w:val="both"/>
        <w:rPr>
          <w:rFonts w:ascii="Helvetica Now Text Light" w:hAnsi="Helvetica Now Text Light" w:cs="Arial"/>
          <w:b/>
        </w:rPr>
      </w:pPr>
      <w:bookmarkStart w:id="18" w:name="_Hlk209107308"/>
      <w:r w:rsidRPr="005B6127">
        <w:rPr>
          <w:rFonts w:ascii="Helvetica Now Text Light" w:hAnsi="Helvetica Now Text Light" w:cs="Arial"/>
          <w:b/>
        </w:rPr>
        <w:t>ART. 7 RECESSO</w:t>
      </w:r>
    </w:p>
    <w:p w14:paraId="155D45AD"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t>In caso di mancato accordo ai sensi dell’articolo REVISIONE DEL PREZZO tra le parti, la parte che ha presentato la richiesta di revisione non accettata può recedere dal contratto di assicurazione mediante lettera raccomandata o posta elettronica certificata (PEC) da inviarsi in firma digitale almeno 2 mesi prima di ogni scadenza annuale.</w:t>
      </w:r>
    </w:p>
    <w:p w14:paraId="3646BD76"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t>Il recesso decorre dalla scadenza dell’annualità</w:t>
      </w:r>
    </w:p>
    <w:p w14:paraId="52DF39DF"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t>Qualora alla data di effetto del recesso il Contraente non sia riuscito ad affidare il nuovo contratto di assicurazione, a semplice richiesta di quest’ultimo, la Società s’impegna a prorogare l’assicurazione alle medesime condizioni normative ed economiche in vigore per un periodo massimo di 6 mesi.</w:t>
      </w:r>
    </w:p>
    <w:p w14:paraId="58BC1054"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t>Il Contraente contestualmente provvede a corrispondere l’integrazione del premio.</w:t>
      </w:r>
    </w:p>
    <w:bookmarkEnd w:id="18"/>
    <w:p w14:paraId="53C72CE8" w14:textId="77777777" w:rsidR="00965E16" w:rsidRPr="005B6127" w:rsidRDefault="00965E16" w:rsidP="00965E16">
      <w:pPr>
        <w:jc w:val="both"/>
        <w:rPr>
          <w:rFonts w:ascii="Helvetica Now Text Light" w:hAnsi="Helvetica Now Text Light" w:cs="Arial"/>
        </w:rPr>
      </w:pPr>
    </w:p>
    <w:p w14:paraId="11E26C9C"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b/>
        </w:rPr>
        <w:t>ART. 8 DICHIARAZIONI INESATTE E RETICENZE SENZA DOLO</w:t>
      </w:r>
    </w:p>
    <w:p w14:paraId="366D528C"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 xml:space="preserve">Nell’ipotesi di cui all’art. 1893, comma 1, del Codice Civile, in assenza di dolo, il diritto di recesso della Società potrà avvenire, fermo restando l’obbligo della dichiarazione da farsi al Contraente nei 3 mesi successivi al giorno in cui la Società ha conosciuto l'inesattezza della dichiarazione o la reticenza, secondo la procedura di cui agli articoli </w:t>
      </w:r>
      <w:r w:rsidRPr="005B6127">
        <w:rPr>
          <w:rFonts w:ascii="Helvetica Now Text Light" w:hAnsi="Helvetica Now Text Light" w:cs="Arial"/>
          <w:i/>
        </w:rPr>
        <w:t>REVISIONE DEL PREZZO</w:t>
      </w:r>
      <w:r w:rsidRPr="005B6127">
        <w:rPr>
          <w:rFonts w:ascii="Helvetica Now Text Light" w:hAnsi="Helvetica Now Text Light" w:cs="Arial"/>
        </w:rPr>
        <w:t xml:space="preserve"> e</w:t>
      </w:r>
      <w:r w:rsidRPr="005B6127">
        <w:rPr>
          <w:rFonts w:ascii="Helvetica Now Text Light" w:hAnsi="Helvetica Now Text Light" w:cs="Arial"/>
          <w:i/>
        </w:rPr>
        <w:t xml:space="preserve"> RECESSO</w:t>
      </w:r>
      <w:r w:rsidRPr="005B6127">
        <w:rPr>
          <w:rFonts w:ascii="Helvetica Now Text Light" w:hAnsi="Helvetica Now Text Light" w:cs="Arial"/>
        </w:rPr>
        <w:t xml:space="preserve"> e con decorrenza del termine di cui al punto b) del citato articolo </w:t>
      </w:r>
      <w:r w:rsidRPr="005B6127">
        <w:rPr>
          <w:rFonts w:ascii="Helvetica Now Text Light" w:hAnsi="Helvetica Now Text Light" w:cs="Arial"/>
          <w:i/>
        </w:rPr>
        <w:t>REVISIONE DEL PREZZO</w:t>
      </w:r>
      <w:r w:rsidRPr="005B6127">
        <w:rPr>
          <w:rFonts w:ascii="Helvetica Now Text Light" w:hAnsi="Helvetica Now Text Light" w:cs="Arial"/>
        </w:rPr>
        <w:t xml:space="preserve"> dalla ricezione della citata dichiarazione.</w:t>
      </w:r>
    </w:p>
    <w:p w14:paraId="1B04A658"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Qualora si verifichi un sinistro prima che l'inesattezza della dichiarazione o la reticenza sia conosciuta dalla Società, o prima che questa abbia dichiarato di recedere dal contratto, la Società è comunque tenuta, in deroga a quanto previsto dall’art. 1893, comma 2, del Codice Civile, al pagamento dell’indennizzo per l’intero.</w:t>
      </w:r>
    </w:p>
    <w:p w14:paraId="74629E2D" w14:textId="77777777" w:rsidR="00965E16" w:rsidRPr="005B6127" w:rsidRDefault="00965E16" w:rsidP="00E70A99">
      <w:pPr>
        <w:jc w:val="both"/>
        <w:rPr>
          <w:rFonts w:ascii="Helvetica Now Text Light" w:hAnsi="Helvetica Now Text Light" w:cs="Arial"/>
        </w:rPr>
      </w:pPr>
    </w:p>
    <w:p w14:paraId="72707D23" w14:textId="7FFE7F02" w:rsidR="00965E16" w:rsidRPr="005B6127" w:rsidRDefault="00965E16" w:rsidP="00E70A99">
      <w:pPr>
        <w:jc w:val="both"/>
        <w:rPr>
          <w:rFonts w:ascii="Helvetica Now Text Light" w:hAnsi="Helvetica Now Text Light" w:cs="Arial"/>
          <w:b/>
          <w:bCs/>
        </w:rPr>
      </w:pPr>
      <w:r w:rsidRPr="005B6127">
        <w:rPr>
          <w:rFonts w:ascii="Helvetica Now Text Light" w:hAnsi="Helvetica Now Text Light" w:cs="Arial"/>
          <w:b/>
          <w:bCs/>
        </w:rPr>
        <w:t>ART.9 RECESSO DAL CONTRATTO IN CASO DI SINISTRO</w:t>
      </w:r>
    </w:p>
    <w:p w14:paraId="37F4B849" w14:textId="77777777" w:rsidR="00DF41E2" w:rsidRPr="005B6127" w:rsidRDefault="00DF41E2" w:rsidP="00DF41E2">
      <w:pPr>
        <w:jc w:val="both"/>
        <w:rPr>
          <w:rFonts w:ascii="Helvetica Now Text Light" w:hAnsi="Helvetica Now Text Light" w:cs="Arial"/>
        </w:rPr>
      </w:pPr>
      <w:bookmarkStart w:id="19" w:name="_Hlk208918471"/>
      <w:r w:rsidRPr="005B6127">
        <w:rPr>
          <w:rFonts w:ascii="Helvetica Now Text Light" w:hAnsi="Helvetica Now Text Light" w:cs="Arial"/>
        </w:rPr>
        <w:t>La Società ha facoltà di recedere dal contratto nei casi previsti dagli articoli che precedono.</w:t>
      </w:r>
    </w:p>
    <w:p w14:paraId="424EA6B4"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t>Inoltre, dopo ogni sinistro e sino al sessantesimo (60°) giorno successivo alla sua definizione, è facoltà delle parti – contraente e società - recedere dall’assicurazione mediante comunicazione all’altra parte con lettera raccomandata A.R.</w:t>
      </w:r>
    </w:p>
    <w:p w14:paraId="5E5E2D97" w14:textId="77777777" w:rsidR="00DF41E2" w:rsidRPr="005B6127" w:rsidRDefault="00DF41E2" w:rsidP="00DF41E2">
      <w:pPr>
        <w:suppressAutoHyphens/>
        <w:jc w:val="both"/>
        <w:rPr>
          <w:rFonts w:ascii="Helvetica Now Text Light" w:hAnsi="Helvetica Now Text Light" w:cs="Arial"/>
        </w:rPr>
      </w:pPr>
      <w:r w:rsidRPr="005B6127">
        <w:rPr>
          <w:rFonts w:ascii="Helvetica Now Text Light" w:hAnsi="Helvetica Now Text Light" w:cs="Arial"/>
        </w:rPr>
        <w:lastRenderedPageBreak/>
        <w:t>In tale caso la copertura assicurativa rimarrà efficace per ulteriori 180 (centottanta) giorni dalla data di notifica del recesso; tale termine dilatorio dell’effetto del recesso a seguito di un sinistro, non integra quanto previsto all’art.1, in relazione al diritto del contraente di richiedere una proroga tecnica del contratto.</w:t>
      </w:r>
    </w:p>
    <w:p w14:paraId="5E07F0C4" w14:textId="77777777" w:rsidR="00DF41E2" w:rsidRPr="005B6127" w:rsidRDefault="00DF41E2" w:rsidP="00DF41E2">
      <w:pPr>
        <w:jc w:val="both"/>
        <w:rPr>
          <w:rFonts w:ascii="Helvetica Now Text Light" w:hAnsi="Helvetica Now Text Light" w:cs="Arial"/>
        </w:rPr>
      </w:pPr>
      <w:r w:rsidRPr="005B6127">
        <w:rPr>
          <w:rFonts w:ascii="Helvetica Now Text Light" w:hAnsi="Helvetica Now Text Light" w:cs="Arial"/>
        </w:rPr>
        <w:t>La Società rimborserà al Contraente entro 30 giorni dall’effetto del recesso, il rateo di premio pagato e non goduto, escluse le imposte, dalla data di cessazione dell’assicurazione.</w:t>
      </w:r>
    </w:p>
    <w:p w14:paraId="71AC7328" w14:textId="77777777" w:rsidR="00DF41E2" w:rsidRPr="005B6127" w:rsidRDefault="00DF41E2" w:rsidP="00DF41E2">
      <w:pPr>
        <w:suppressAutoHyphens/>
        <w:jc w:val="both"/>
        <w:rPr>
          <w:rFonts w:ascii="Helvetica Now Text Light" w:hAnsi="Helvetica Now Text Light" w:cs="Arial"/>
        </w:rPr>
      </w:pPr>
      <w:r w:rsidRPr="005B6127">
        <w:rPr>
          <w:rFonts w:ascii="Helvetica Now Text Light" w:hAnsi="Helvetica Now Text Light" w:cs="Arial"/>
        </w:rPr>
        <w:t>Qualora nel periodo intercorrente tra la formalizzazione del recesso mediante raccomandata, e il termine di cessazione dell’assicurazione ricada una scadenza di pagamento del premio, alla Società spetterà il rateo di premio intercorrente tra la data della scadenza del premio e il termine dell’assicurazione.</w:t>
      </w:r>
    </w:p>
    <w:p w14:paraId="7FCAAB35" w14:textId="77777777" w:rsidR="00DF41E2" w:rsidRPr="005B6127" w:rsidRDefault="00DF41E2" w:rsidP="00DF41E2">
      <w:pPr>
        <w:suppressAutoHyphens/>
        <w:jc w:val="both"/>
        <w:rPr>
          <w:rFonts w:ascii="Helvetica Now Text Light" w:hAnsi="Helvetica Now Text Light" w:cs="Arial"/>
        </w:rPr>
      </w:pPr>
      <w:r w:rsidRPr="005B6127">
        <w:rPr>
          <w:rFonts w:ascii="Helvetica Now Text Light" w:hAnsi="Helvetica Now Text Light" w:cs="Arial"/>
        </w:rPr>
        <w:t>Resta inteso che, in caso di recesso anticipato dal contratto, i limiti aggregati annui delle franchigie (se previsti) andranno ridotti in proporzione al periodo di anticipata risoluzione della garanzia di polizza.</w:t>
      </w:r>
    </w:p>
    <w:bookmarkEnd w:id="19"/>
    <w:p w14:paraId="26E9B379" w14:textId="77777777" w:rsidR="00E70A99" w:rsidRPr="005B6127" w:rsidRDefault="00E70A99" w:rsidP="00E70A99">
      <w:pPr>
        <w:jc w:val="both"/>
        <w:rPr>
          <w:rFonts w:ascii="Helvetica Now Text Light" w:hAnsi="Helvetica Now Text Light" w:cs="Arial"/>
          <w:b/>
        </w:rPr>
      </w:pPr>
    </w:p>
    <w:p w14:paraId="6E96FD40" w14:textId="77777777" w:rsidR="00E70A99" w:rsidRPr="005B6127" w:rsidRDefault="00E70A99" w:rsidP="00E70A99">
      <w:pPr>
        <w:jc w:val="both"/>
        <w:rPr>
          <w:rFonts w:ascii="Helvetica Now Text Light" w:hAnsi="Helvetica Now Text Light" w:cs="Arial"/>
          <w:b/>
        </w:rPr>
      </w:pPr>
      <w:r w:rsidRPr="005B6127">
        <w:rPr>
          <w:rFonts w:ascii="Helvetica Now Text Light" w:hAnsi="Helvetica Now Text Light" w:cs="Arial"/>
          <w:b/>
        </w:rPr>
        <w:t xml:space="preserve">ART. 10 MODIFICHE DELL’ASSICURAZIONE </w:t>
      </w:r>
    </w:p>
    <w:p w14:paraId="317E675A"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Le eventuali modifiche dell’assicurazione devono essere accettate dalle parti e provate per iscritto.</w:t>
      </w:r>
    </w:p>
    <w:p w14:paraId="594FBF23" w14:textId="77777777" w:rsidR="00E70A99" w:rsidRPr="005B6127" w:rsidRDefault="00E70A99" w:rsidP="00E70A99">
      <w:pPr>
        <w:jc w:val="both"/>
        <w:rPr>
          <w:rFonts w:ascii="Helvetica Now Text Light" w:hAnsi="Helvetica Now Text Light" w:cs="Arial"/>
          <w:b/>
        </w:rPr>
      </w:pPr>
    </w:p>
    <w:p w14:paraId="63647A94" w14:textId="77777777" w:rsidR="00E70A99" w:rsidRPr="005B6127" w:rsidRDefault="00E70A99" w:rsidP="00E70A99">
      <w:pPr>
        <w:jc w:val="both"/>
        <w:rPr>
          <w:rFonts w:ascii="Helvetica Now Text Light" w:hAnsi="Helvetica Now Text Light"/>
        </w:rPr>
      </w:pPr>
      <w:r w:rsidRPr="005B6127">
        <w:rPr>
          <w:rFonts w:ascii="Helvetica Now Text Light" w:hAnsi="Helvetica Now Text Light" w:cs="Arial"/>
          <w:b/>
        </w:rPr>
        <w:t>ART. 11 ALTRE ASSICURAZIONI</w:t>
      </w:r>
    </w:p>
    <w:p w14:paraId="26DC5623" w14:textId="77777777" w:rsidR="00DF41E2" w:rsidRPr="005B6127" w:rsidRDefault="00DF41E2" w:rsidP="00DF41E2">
      <w:pPr>
        <w:jc w:val="both"/>
        <w:rPr>
          <w:rFonts w:ascii="Helvetica Now Text Light" w:hAnsi="Helvetica Now Text Light" w:cs="Arial"/>
          <w:color w:val="000000"/>
        </w:rPr>
      </w:pPr>
      <w:r w:rsidRPr="005B6127">
        <w:rPr>
          <w:rFonts w:ascii="Helvetica Now Text Light" w:hAnsi="Helvetica Now Text Light" w:cs="Arial"/>
        </w:rPr>
        <w:t xml:space="preserve">A parziale deroga dell’art. 1910 del Codice Civile, il </w:t>
      </w:r>
      <w:r w:rsidRPr="005B6127">
        <w:rPr>
          <w:rFonts w:ascii="Helvetica Now Text Light" w:hAnsi="Helvetica Now Text Light" w:cs="Arial"/>
          <w:color w:val="000000"/>
        </w:rPr>
        <w:t>Contraente è esonerato dall’obbligo di comunicare alla Società l’esistenza e la successiva stipulazione di altre assicurazioni per lo stesso rischio.</w:t>
      </w:r>
    </w:p>
    <w:p w14:paraId="6DE1338F" w14:textId="77777777" w:rsidR="00DF41E2" w:rsidRPr="005B6127" w:rsidRDefault="00DF41E2" w:rsidP="00DF41E2">
      <w:pPr>
        <w:jc w:val="both"/>
        <w:rPr>
          <w:rFonts w:ascii="Helvetica Now Text Light" w:hAnsi="Helvetica Now Text Light" w:cs="Arial"/>
          <w:color w:val="000000"/>
        </w:rPr>
      </w:pPr>
      <w:r w:rsidRPr="005B6127">
        <w:rPr>
          <w:rFonts w:ascii="Helvetica Now Text Light" w:hAnsi="Helvetica Now Text Light" w:cs="Arial"/>
          <w:color w:val="000000"/>
        </w:rPr>
        <w:t>In caso di sinistro, il Contraente dovrà denunciare l'esistenza o stipulazione di altre assicurazioni per lo stesso rischio, comunicando a ciascuno il nominativo degli altri. In caso di sinistro indennizzabile ai sensi del presente contratto, la Società provvederà a liquidare le spese secondo le condizioni tutte della presente polizza fermo il diritto al recupero dagli altri assicuratori di quota parte dell’indennità corrisposta in applicazione del disposto di cui all’art. 1910, comma 4 del Codice Civile.</w:t>
      </w:r>
    </w:p>
    <w:p w14:paraId="2204A28A" w14:textId="77777777" w:rsidR="00DF41E2" w:rsidRPr="005B6127" w:rsidRDefault="00DF41E2" w:rsidP="00E70A99">
      <w:pPr>
        <w:jc w:val="both"/>
        <w:rPr>
          <w:rFonts w:ascii="Helvetica Now Text Light" w:hAnsi="Helvetica Now Text Light" w:cs="Arial"/>
        </w:rPr>
      </w:pPr>
    </w:p>
    <w:p w14:paraId="1AD482BD" w14:textId="77777777" w:rsidR="00E70A99" w:rsidRPr="005B6127" w:rsidRDefault="00E70A99" w:rsidP="00E70A99">
      <w:pPr>
        <w:jc w:val="both"/>
        <w:rPr>
          <w:rFonts w:ascii="Helvetica Now Text Light" w:hAnsi="Helvetica Now Text Light" w:cs="Arial"/>
          <w:b/>
        </w:rPr>
      </w:pPr>
      <w:bookmarkStart w:id="20" w:name="_BPDC_LN_INS_1224"/>
      <w:bookmarkStart w:id="21" w:name="_BPDC_PR_INS_1225"/>
      <w:bookmarkStart w:id="22" w:name="_BPDC_LN_INS_1227"/>
      <w:bookmarkStart w:id="23" w:name="_BPDC_PR_INS_1228"/>
      <w:bookmarkStart w:id="24" w:name="_BPDC_LN_INS_1222"/>
      <w:bookmarkStart w:id="25" w:name="_BPDC_PR_INS_1223"/>
      <w:bookmarkStart w:id="26" w:name="_BPDC_LN_INS_1225"/>
      <w:bookmarkStart w:id="27" w:name="_BPDC_PR_INS_1226"/>
      <w:bookmarkEnd w:id="20"/>
      <w:bookmarkEnd w:id="21"/>
      <w:bookmarkEnd w:id="22"/>
      <w:bookmarkEnd w:id="23"/>
      <w:bookmarkEnd w:id="24"/>
      <w:bookmarkEnd w:id="25"/>
      <w:bookmarkEnd w:id="26"/>
      <w:bookmarkEnd w:id="27"/>
      <w:r w:rsidRPr="005B6127">
        <w:rPr>
          <w:rFonts w:ascii="Helvetica Now Text Light" w:hAnsi="Helvetica Now Text Light" w:cs="Arial"/>
          <w:b/>
        </w:rPr>
        <w:t>ART. 12 GESTIONE DEL CONTRATTO – CLAUSOLA BROKER</w:t>
      </w:r>
    </w:p>
    <w:p w14:paraId="65A85FD4" w14:textId="77777777" w:rsidR="00E70A99" w:rsidRPr="005B6127" w:rsidRDefault="00E70A99" w:rsidP="00E70A99">
      <w:pPr>
        <w:jc w:val="both"/>
        <w:rPr>
          <w:rFonts w:ascii="Helvetica Now Text Light" w:hAnsi="Helvetica Now Text Light" w:cs="Arial"/>
        </w:rPr>
      </w:pPr>
      <w:bookmarkStart w:id="28" w:name="_Hlk168499679"/>
      <w:bookmarkStart w:id="29" w:name="_Hlk5631031"/>
      <w:r w:rsidRPr="005B6127">
        <w:rPr>
          <w:rFonts w:ascii="Helvetica Now Text Light" w:hAnsi="Helvetica Now Text Light" w:cs="Arial"/>
        </w:rPr>
        <w:t>Il Contraente dichiara di avere affidato la gestione della presente polizza ad Aon S.p.A. con sede legale in Milano, Via Calindri 6 in qualità di Broker, ai sensi del D.Lgs. 209/2005.</w:t>
      </w:r>
    </w:p>
    <w:p w14:paraId="077139B0" w14:textId="053335F5"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 xml:space="preserve">Le parti si danno reciprocamente atto che ogni comunicazione inerente all’esecuzione della presente assicurazione avverrà anche per il tramite del Broker incaricato. Pertanto, la Società dà atto che ogni comunicazione fatta dal Contraente e/o assicurato al Broker si intenderà come fatta alla Società stessa e viceversa, come pure ogni comunicazione fatta dal Broker alla Società si intenderà come fatta dal Contraente e/o assicurato stesso. Si precisa che qualora le comunicazioni del Contraente comportassero una modifica contrattuale impegneranno la </w:t>
      </w:r>
      <w:r w:rsidR="00DF41E2" w:rsidRPr="005B6127">
        <w:rPr>
          <w:rFonts w:ascii="Helvetica Now Text Light" w:hAnsi="Helvetica Now Text Light" w:cs="Arial"/>
        </w:rPr>
        <w:t>Società solo</w:t>
      </w:r>
      <w:r w:rsidRPr="005B6127">
        <w:rPr>
          <w:rFonts w:ascii="Helvetica Now Text Light" w:hAnsi="Helvetica Now Text Light" w:cs="Arial"/>
        </w:rPr>
        <w:t xml:space="preserve"> dopo il consenso scritto. </w:t>
      </w:r>
    </w:p>
    <w:p w14:paraId="1DBEB71B"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Esclusivamente per le comunicazioni di recesso, le parti (Contraente e Società) dovranno inviare direttamente detta comunicazione dall’una all’altra parte, mettendo per conoscenza il Broker incaricato.</w:t>
      </w:r>
    </w:p>
    <w:p w14:paraId="38835A0E"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In caso di contrasto tra le comunicazioni fatte dal Broker e quelle fatte direttamente dal Contraente alla Società, prevarranno queste ultime.</w:t>
      </w:r>
    </w:p>
    <w:p w14:paraId="22229D5C"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In ragione delle delega all'incasso dei premi conferita dalla Società il pagamento del premio eseguito in buona fede al Broker e alle persone di cui deve rispondere si considera effettuato direttamente alla Società ai sensi dell’art. 118 comma 2 del D. Lgs. 209/2005. Resta intesa l'efficacia liberatoria anche a termine dell'art. 1901 del Codice Civile del pagamento così effettuato.</w:t>
      </w:r>
    </w:p>
    <w:p w14:paraId="24FB96D5"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Il Broker è tenuto a rispettare, nell’ambito dell’informativa precontrattuale da fornire agli assicurati, quanto previsto dagli artt.120, 120-bis, 120-ter, 120-quater, 120-quinquies e 121, del D. Lgs. 209/2005 e dall’art. 65 del Regolamento IVASS n.40/2018.</w:t>
      </w:r>
    </w:p>
    <w:p w14:paraId="62D63CFF"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La remunerazione del Broker è a carico della Società e non potrà quindi rappresentare un costo aggiuntivo per l’Ente.</w:t>
      </w:r>
    </w:p>
    <w:bookmarkEnd w:id="28"/>
    <w:bookmarkEnd w:id="29"/>
    <w:p w14:paraId="4FEEF7C0" w14:textId="77777777" w:rsidR="00E70A99" w:rsidRPr="005B6127" w:rsidRDefault="00E70A99" w:rsidP="00E70A99">
      <w:pPr>
        <w:pStyle w:val="Default0"/>
        <w:jc w:val="both"/>
        <w:rPr>
          <w:rFonts w:ascii="Helvetica Now Text Light" w:hAnsi="Helvetica Now Text Light"/>
          <w:b/>
          <w:bCs/>
          <w:color w:val="auto"/>
          <w:sz w:val="20"/>
          <w:szCs w:val="20"/>
        </w:rPr>
      </w:pPr>
    </w:p>
    <w:p w14:paraId="1DA356EC" w14:textId="77777777" w:rsidR="00E70A99" w:rsidRPr="005B6127" w:rsidRDefault="00E70A99" w:rsidP="00E70A99">
      <w:pPr>
        <w:pStyle w:val="Default0"/>
        <w:jc w:val="both"/>
        <w:rPr>
          <w:rFonts w:ascii="Helvetica Now Text Light" w:hAnsi="Helvetica Now Text Light"/>
          <w:b/>
          <w:bCs/>
          <w:color w:val="auto"/>
          <w:sz w:val="20"/>
          <w:szCs w:val="20"/>
        </w:rPr>
      </w:pPr>
      <w:r w:rsidRPr="005B6127">
        <w:rPr>
          <w:rFonts w:ascii="Helvetica Now Text Light" w:hAnsi="Helvetica Now Text Light"/>
          <w:b/>
          <w:bCs/>
          <w:color w:val="auto"/>
          <w:sz w:val="20"/>
          <w:szCs w:val="20"/>
        </w:rPr>
        <w:t xml:space="preserve">Gestione del contratto in presenza di Corrispondente/Coverholder </w:t>
      </w:r>
    </w:p>
    <w:p w14:paraId="1E4A4ADE" w14:textId="77777777" w:rsidR="00E70A99" w:rsidRPr="005B6127" w:rsidRDefault="00E70A99" w:rsidP="00E70A99">
      <w:pPr>
        <w:pStyle w:val="Default0"/>
        <w:jc w:val="both"/>
        <w:rPr>
          <w:rFonts w:ascii="Helvetica Now Text Light" w:hAnsi="Helvetica Now Text Light"/>
          <w:color w:val="auto"/>
          <w:sz w:val="20"/>
          <w:szCs w:val="20"/>
        </w:rPr>
      </w:pPr>
      <w:r w:rsidRPr="005B6127">
        <w:rPr>
          <w:rFonts w:ascii="Helvetica Now Text Light" w:hAnsi="Helvetica Now Text Light"/>
          <w:color w:val="auto"/>
          <w:sz w:val="20"/>
          <w:szCs w:val="20"/>
        </w:rPr>
        <w:lastRenderedPageBreak/>
        <w:t xml:space="preserve">Con la sottoscrizione del presente contratto di assicurazione si prende atto che il Contraente e/o l’assicurato conferisce mandato di rappresentarlo, ai fini del presente contratto di assicurazione, al Broker indicato nella </w:t>
      </w:r>
      <w:r w:rsidRPr="005B6127">
        <w:rPr>
          <w:rFonts w:ascii="Helvetica Now Text Light" w:hAnsi="Helvetica Now Text Light"/>
          <w:i/>
          <w:iCs/>
          <w:color w:val="auto"/>
          <w:sz w:val="20"/>
          <w:szCs w:val="20"/>
        </w:rPr>
        <w:t>SCHEDA DI POLIZZA</w:t>
      </w:r>
      <w:r w:rsidRPr="005B6127">
        <w:rPr>
          <w:rFonts w:ascii="Helvetica Now Text Light" w:hAnsi="Helvetica Now Text Light"/>
          <w:color w:val="auto"/>
          <w:sz w:val="20"/>
          <w:szCs w:val="20"/>
        </w:rPr>
        <w:t xml:space="preserve"> e di cui all’articolo precedente, il quale si avvale per il piazzamento del Corrispondente/Coverholder indicato nella </w:t>
      </w:r>
      <w:r w:rsidRPr="005B6127">
        <w:rPr>
          <w:rFonts w:ascii="Helvetica Now Text Light" w:hAnsi="Helvetica Now Text Light"/>
          <w:i/>
          <w:iCs/>
          <w:color w:val="auto"/>
          <w:sz w:val="20"/>
          <w:szCs w:val="20"/>
        </w:rPr>
        <w:t xml:space="preserve">SCHEDA DI POLIZZA. </w:t>
      </w:r>
      <w:r w:rsidRPr="005B6127">
        <w:rPr>
          <w:rFonts w:ascii="Helvetica Now Text Light" w:hAnsi="Helvetica Now Text Light"/>
          <w:color w:val="auto"/>
          <w:sz w:val="20"/>
          <w:szCs w:val="20"/>
        </w:rPr>
        <w:t xml:space="preserve">Pertanto: </w:t>
      </w:r>
    </w:p>
    <w:p w14:paraId="2326E3CB" w14:textId="77777777" w:rsidR="00E70A99" w:rsidRPr="005B6127" w:rsidRDefault="00E70A99" w:rsidP="00E70A99">
      <w:pPr>
        <w:pStyle w:val="Default0"/>
        <w:jc w:val="both"/>
        <w:rPr>
          <w:rFonts w:ascii="Helvetica Now Text Light" w:hAnsi="Helvetica Now Text Light"/>
          <w:color w:val="auto"/>
          <w:sz w:val="20"/>
          <w:szCs w:val="20"/>
        </w:rPr>
      </w:pPr>
      <w:r w:rsidRPr="005B6127">
        <w:rPr>
          <w:rFonts w:ascii="Helvetica Now Text Light" w:hAnsi="Helvetica Now Text Light"/>
          <w:color w:val="auto"/>
          <w:sz w:val="20"/>
          <w:szCs w:val="20"/>
        </w:rPr>
        <w:t xml:space="preserve">a) ogni comunicazione effettuata al Broker dal Corrispondente/Coverholder si considererà come effettuata all’ assicurato o al Contraente; </w:t>
      </w:r>
    </w:p>
    <w:p w14:paraId="25FD9E9E" w14:textId="77777777" w:rsidR="00E70A99" w:rsidRPr="005B6127" w:rsidRDefault="00E70A99" w:rsidP="00E70A99">
      <w:pPr>
        <w:pStyle w:val="Default0"/>
        <w:jc w:val="both"/>
        <w:rPr>
          <w:rFonts w:ascii="Helvetica Now Text Light" w:hAnsi="Helvetica Now Text Light"/>
          <w:color w:val="auto"/>
          <w:sz w:val="20"/>
          <w:szCs w:val="20"/>
        </w:rPr>
      </w:pPr>
      <w:r w:rsidRPr="005B6127">
        <w:rPr>
          <w:rFonts w:ascii="Helvetica Now Text Light" w:hAnsi="Helvetica Now Text Light"/>
          <w:color w:val="auto"/>
          <w:sz w:val="20"/>
          <w:szCs w:val="20"/>
        </w:rPr>
        <w:t xml:space="preserve">b) ogni comunicazione effettuata dal Broker al Corrispondente/Coverholder, si considererà come effettuata dall’assicurato o dal Contraente. </w:t>
      </w:r>
    </w:p>
    <w:p w14:paraId="0DBACBE6" w14:textId="77777777" w:rsidR="00E70A99" w:rsidRPr="005B6127" w:rsidRDefault="00E70A99" w:rsidP="00E70A99">
      <w:pPr>
        <w:pStyle w:val="Default0"/>
        <w:jc w:val="both"/>
        <w:rPr>
          <w:rFonts w:ascii="Helvetica Now Text Light" w:hAnsi="Helvetica Now Text Light"/>
          <w:color w:val="auto"/>
          <w:sz w:val="20"/>
          <w:szCs w:val="20"/>
        </w:rPr>
      </w:pPr>
      <w:r w:rsidRPr="005B6127">
        <w:rPr>
          <w:rFonts w:ascii="Helvetica Now Text Light" w:hAnsi="Helvetica Now Text Light"/>
          <w:color w:val="auto"/>
          <w:sz w:val="20"/>
          <w:szCs w:val="20"/>
        </w:rPr>
        <w:t xml:space="preserve">La Società conferisce mandato al Corrispondente/Coverholder di ricevere e trasmettere la corrispondenza relativa al presente contratto di assicurazione. Pertanto: </w:t>
      </w:r>
    </w:p>
    <w:p w14:paraId="522CE862" w14:textId="77777777" w:rsidR="00E70A99" w:rsidRPr="005B6127" w:rsidRDefault="00E70A99" w:rsidP="00E70A99">
      <w:pPr>
        <w:pStyle w:val="Default0"/>
        <w:jc w:val="both"/>
        <w:rPr>
          <w:rFonts w:ascii="Helvetica Now Text Light" w:hAnsi="Helvetica Now Text Light"/>
          <w:color w:val="auto"/>
          <w:sz w:val="20"/>
          <w:szCs w:val="20"/>
        </w:rPr>
      </w:pPr>
      <w:r w:rsidRPr="005B6127">
        <w:rPr>
          <w:rFonts w:ascii="Helvetica Now Text Light" w:hAnsi="Helvetica Now Text Light"/>
          <w:color w:val="auto"/>
          <w:sz w:val="20"/>
          <w:szCs w:val="20"/>
        </w:rPr>
        <w:t xml:space="preserve">aa) ogni comunicazione effettuata dal Broker al Corrispondente/Coverholder, si considererà come effettuata alla Società; </w:t>
      </w:r>
    </w:p>
    <w:p w14:paraId="1FDBC96D" w14:textId="77777777" w:rsidR="00E70A99" w:rsidRPr="005B6127" w:rsidRDefault="00E70A99" w:rsidP="00E70A99">
      <w:pPr>
        <w:pStyle w:val="Default0"/>
        <w:jc w:val="both"/>
        <w:rPr>
          <w:rFonts w:ascii="Helvetica Now Text Light" w:hAnsi="Helvetica Now Text Light"/>
          <w:color w:val="auto"/>
          <w:sz w:val="20"/>
          <w:szCs w:val="20"/>
        </w:rPr>
      </w:pPr>
      <w:r w:rsidRPr="005B6127">
        <w:rPr>
          <w:rFonts w:ascii="Helvetica Now Text Light" w:hAnsi="Helvetica Now Text Light"/>
          <w:color w:val="auto"/>
          <w:sz w:val="20"/>
          <w:szCs w:val="20"/>
        </w:rPr>
        <w:t>bb) ogni comunicazione effettuata dal Corrispondente/Coverholder al Broker, si considererà come effettuata dalla Società.</w:t>
      </w:r>
    </w:p>
    <w:p w14:paraId="4DCB1B8F" w14:textId="77777777" w:rsidR="00E70A99" w:rsidRPr="005B6127" w:rsidRDefault="00E70A99" w:rsidP="00E70A99">
      <w:pPr>
        <w:pStyle w:val="Default0"/>
        <w:jc w:val="both"/>
        <w:rPr>
          <w:rFonts w:ascii="Helvetica Now Text Light" w:hAnsi="Helvetica Now Text Light"/>
          <w:color w:val="auto"/>
          <w:sz w:val="20"/>
          <w:szCs w:val="20"/>
        </w:rPr>
      </w:pPr>
    </w:p>
    <w:p w14:paraId="03ED294D" w14:textId="77777777" w:rsidR="00E70A99" w:rsidRPr="005B6127" w:rsidRDefault="00E70A99" w:rsidP="00E70A99">
      <w:pPr>
        <w:jc w:val="both"/>
        <w:rPr>
          <w:rFonts w:ascii="Helvetica Now Text Light" w:hAnsi="Helvetica Now Text Light" w:cs="Arial"/>
          <w:b/>
        </w:rPr>
      </w:pPr>
      <w:r w:rsidRPr="005B6127">
        <w:rPr>
          <w:rFonts w:ascii="Helvetica Now Text Light" w:hAnsi="Helvetica Now Text Light" w:cs="Arial"/>
          <w:b/>
        </w:rPr>
        <w:t xml:space="preserve">ART. 13 ONERI FISCALI </w:t>
      </w:r>
    </w:p>
    <w:p w14:paraId="3C56151D"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Le imposte e tutti gli altri oneri stabiliti per legge, presenti e futuri, relativi al premio e agli atti da esso dipendenti, sono a carico del Contraente anche se il pagamento sia stato anticipato dalla Società.</w:t>
      </w:r>
    </w:p>
    <w:p w14:paraId="4D74BE78" w14:textId="77777777" w:rsidR="00E70A99" w:rsidRPr="005B6127" w:rsidRDefault="00E70A99" w:rsidP="00E70A99">
      <w:pPr>
        <w:jc w:val="both"/>
        <w:rPr>
          <w:rFonts w:ascii="Helvetica Now Text Light" w:hAnsi="Helvetica Now Text Light" w:cs="Arial"/>
        </w:rPr>
      </w:pPr>
    </w:p>
    <w:p w14:paraId="12BBDFA2" w14:textId="77777777" w:rsidR="00E70A99" w:rsidRPr="005B6127" w:rsidRDefault="00E70A99" w:rsidP="00E70A99">
      <w:pPr>
        <w:jc w:val="both"/>
        <w:rPr>
          <w:rFonts w:ascii="Helvetica Now Text Light" w:hAnsi="Helvetica Now Text Light" w:cs="Arial"/>
        </w:rPr>
      </w:pPr>
      <w:bookmarkStart w:id="30" w:name="_Hlk12121507"/>
      <w:r w:rsidRPr="005B6127">
        <w:rPr>
          <w:rFonts w:ascii="Helvetica Now Text Light" w:hAnsi="Helvetica Now Text Light" w:cs="Arial"/>
          <w:b/>
        </w:rPr>
        <w:t>ART. 14 FORMA DELLE COMUNICAZIONI</w:t>
      </w:r>
      <w:r w:rsidRPr="005B6127">
        <w:rPr>
          <w:rFonts w:ascii="Helvetica Now Text Light" w:hAnsi="Helvetica Now Text Light"/>
        </w:rPr>
        <w:t xml:space="preserve"> </w:t>
      </w:r>
    </w:p>
    <w:p w14:paraId="4C7EFBC1"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 xml:space="preserve">Tutte le comunicazioni tra le parti </w:t>
      </w:r>
      <w:bookmarkEnd w:id="30"/>
      <w:r w:rsidRPr="005B6127">
        <w:rPr>
          <w:rFonts w:ascii="Helvetica Now Text Light" w:hAnsi="Helvetica Now Text Light" w:cs="Arial"/>
        </w:rPr>
        <w:t xml:space="preserve">devono essere fatte per iscritto mediante email, lettera raccomandata, PEC (posta elettronica certificata). </w:t>
      </w:r>
    </w:p>
    <w:p w14:paraId="3E8CF3E7" w14:textId="77777777" w:rsidR="00E70A99" w:rsidRPr="005B6127" w:rsidRDefault="00E70A99" w:rsidP="00E70A99">
      <w:pPr>
        <w:jc w:val="both"/>
        <w:rPr>
          <w:rFonts w:ascii="Helvetica Now Text Light" w:hAnsi="Helvetica Now Text Light" w:cs="Arial"/>
        </w:rPr>
      </w:pPr>
    </w:p>
    <w:p w14:paraId="4075C820"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b/>
        </w:rPr>
        <w:t>ART. 15 FORO COMPETENTE – ELEZIONE DI DOMICILIO</w:t>
      </w:r>
    </w:p>
    <w:p w14:paraId="018B39FD"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 xml:space="preserve">Per le controversie riguardanti l’applicazione e l’esecuzione della presente assicurazione, è competente, a scelta del Contraente, il foro ove ha sede lo stesso oppure l’assicurato, fatto salvo quanto previsto dal D.Lgs. 28/2010. </w:t>
      </w:r>
    </w:p>
    <w:p w14:paraId="553C4187"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La Società può eleggere un domicilio diverso dalla propria sede legale per la notifica dei sinistri o degli atti giudiziari.</w:t>
      </w:r>
    </w:p>
    <w:p w14:paraId="0EFA5A28" w14:textId="77777777" w:rsidR="006B04C3" w:rsidRPr="005B6127" w:rsidRDefault="006B04C3" w:rsidP="00E70A99">
      <w:pPr>
        <w:jc w:val="both"/>
        <w:rPr>
          <w:rFonts w:ascii="Helvetica Now Text Light" w:hAnsi="Helvetica Now Text Light" w:cs="Arial"/>
        </w:rPr>
      </w:pPr>
    </w:p>
    <w:p w14:paraId="03AAAEBD" w14:textId="77777777" w:rsidR="00E70A99" w:rsidRPr="005B6127" w:rsidRDefault="00E70A99" w:rsidP="00E70A99">
      <w:pPr>
        <w:jc w:val="both"/>
        <w:rPr>
          <w:rFonts w:ascii="Helvetica Now Text Light" w:hAnsi="Helvetica Now Text Light"/>
        </w:rPr>
      </w:pPr>
      <w:r w:rsidRPr="005B6127">
        <w:rPr>
          <w:rFonts w:ascii="Helvetica Now Text Light" w:hAnsi="Helvetica Now Text Light" w:cs="Arial"/>
          <w:b/>
        </w:rPr>
        <w:t xml:space="preserve">ART. 16 INTERPRETAZIONE DEL CONTRATTO </w:t>
      </w:r>
    </w:p>
    <w:p w14:paraId="45FE4DAB"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In caso di interpretazione dubbia delle clausole del presente contratto di assicurazione, le medesime vanno interpretate nel senso più favorevole al Contraente e all’assicurato.</w:t>
      </w:r>
    </w:p>
    <w:p w14:paraId="47F67E20" w14:textId="77777777" w:rsidR="00E70A99" w:rsidRPr="005B6127" w:rsidRDefault="00E70A99" w:rsidP="00E70A99">
      <w:pPr>
        <w:jc w:val="both"/>
        <w:rPr>
          <w:rFonts w:ascii="Helvetica Now Text Light" w:hAnsi="Helvetica Now Text Light" w:cs="Arial"/>
        </w:rPr>
      </w:pPr>
    </w:p>
    <w:p w14:paraId="565165C5" w14:textId="77777777" w:rsidR="00E70A99" w:rsidRPr="005B6127" w:rsidRDefault="00E70A99" w:rsidP="00E70A99">
      <w:pPr>
        <w:jc w:val="both"/>
        <w:rPr>
          <w:rFonts w:ascii="Helvetica Now Text Light" w:hAnsi="Helvetica Now Text Light"/>
        </w:rPr>
      </w:pPr>
      <w:r w:rsidRPr="005B6127">
        <w:rPr>
          <w:rFonts w:ascii="Helvetica Now Text Light" w:hAnsi="Helvetica Now Text Light" w:cs="Arial"/>
          <w:b/>
        </w:rPr>
        <w:t>ART. 17 RINVIO ALLE NORME DI LEGGE</w:t>
      </w:r>
    </w:p>
    <w:p w14:paraId="0F7A11BE" w14:textId="05959382" w:rsidR="004F5E10" w:rsidRPr="005B6127" w:rsidRDefault="00E70A99" w:rsidP="00E70A99">
      <w:pPr>
        <w:keepNext/>
        <w:shd w:val="clear" w:color="auto" w:fill="FFFFFF"/>
        <w:jc w:val="both"/>
        <w:rPr>
          <w:rFonts w:ascii="Helvetica Now Text Light" w:hAnsi="Helvetica Now Text Light"/>
        </w:rPr>
      </w:pPr>
      <w:r w:rsidRPr="005B6127">
        <w:rPr>
          <w:rFonts w:ascii="Helvetica Now Text Light" w:hAnsi="Helvetica Now Text Light"/>
          <w:color w:val="000000"/>
        </w:rPr>
        <w:t xml:space="preserve">Il presente contratto è regolato dalla legge italiana; </w:t>
      </w:r>
      <w:r w:rsidRPr="005B6127">
        <w:rPr>
          <w:rFonts w:ascii="Helvetica Now Text Light" w:hAnsi="Helvetica Now Text Light"/>
        </w:rPr>
        <w:t>laddove in esso siano richiamate norme, disposizioni regolamentari e simili, sono altresì automaticamente richiamate eventuali e successive modifiche e integrazioni. Per quanto non disciplinato dalle presenti condizioni contrattuali, valgono unicamente le norme di legge e regolamentari vigenti, comprese successive modifiche e integrazioni.</w:t>
      </w:r>
    </w:p>
    <w:p w14:paraId="0B884396" w14:textId="77777777" w:rsidR="004F5E10" w:rsidRPr="005B6127" w:rsidRDefault="004F5E10" w:rsidP="004F5E10">
      <w:pPr>
        <w:jc w:val="both"/>
        <w:rPr>
          <w:rFonts w:ascii="Helvetica Now Text Light" w:hAnsi="Helvetica Now Text Light" w:cs="Arial"/>
          <w:b/>
        </w:rPr>
      </w:pPr>
    </w:p>
    <w:p w14:paraId="6487B585" w14:textId="29A53B71" w:rsidR="004F5E10" w:rsidRPr="005B6127" w:rsidRDefault="004F5E10" w:rsidP="004F5E10">
      <w:pPr>
        <w:jc w:val="both"/>
        <w:rPr>
          <w:rFonts w:ascii="Helvetica Now Text Light" w:hAnsi="Helvetica Now Text Light" w:cs="Arial"/>
          <w:b/>
        </w:rPr>
      </w:pPr>
      <w:bookmarkStart w:id="31" w:name="_Hlk209107476"/>
      <w:r w:rsidRPr="005B6127">
        <w:rPr>
          <w:rFonts w:ascii="Helvetica Now Text Light" w:hAnsi="Helvetica Now Text Light" w:cs="Arial"/>
          <w:b/>
        </w:rPr>
        <w:t>ART. 18 DISPOSIZIONE FINALE</w:t>
      </w:r>
    </w:p>
    <w:p w14:paraId="454B948B" w14:textId="77777777" w:rsidR="004F5E10" w:rsidRPr="005B6127" w:rsidRDefault="004F5E10" w:rsidP="004F5E10">
      <w:pPr>
        <w:jc w:val="both"/>
        <w:rPr>
          <w:rFonts w:ascii="Helvetica Now Text Light" w:hAnsi="Helvetica Now Text Light" w:cs="Arial"/>
        </w:rPr>
      </w:pPr>
      <w:r w:rsidRPr="005B6127">
        <w:rPr>
          <w:rFonts w:ascii="Helvetica Now Text Light" w:hAnsi="Helvetica Now Text Light" w:cs="Arial"/>
        </w:rPr>
        <w:t>Rimane convenuto che si intendono operanti solo le presenti norme dattiloscritte.</w:t>
      </w:r>
    </w:p>
    <w:p w14:paraId="7F8E818B" w14:textId="77777777" w:rsidR="004F5E10" w:rsidRPr="005B6127" w:rsidRDefault="004F5E10" w:rsidP="004F5E10">
      <w:pPr>
        <w:jc w:val="both"/>
        <w:rPr>
          <w:rFonts w:ascii="Helvetica Now Text Light" w:hAnsi="Helvetica Now Text Light" w:cs="Arial"/>
          <w:b/>
        </w:rPr>
      </w:pPr>
      <w:r w:rsidRPr="005B6127">
        <w:rPr>
          <w:rFonts w:ascii="Helvetica Now Text Light" w:hAnsi="Helvetica Now Text Light" w:cs="Arial"/>
        </w:rPr>
        <w:t>La firma apposta dal Contraente su moduli a stampa forniti dalla Società vale solo quale presa d'atto del premio e della ripartizione del rischio tra le Società partecipanti alla coassicurazione</w:t>
      </w:r>
      <w:r w:rsidRPr="005B6127">
        <w:rPr>
          <w:rFonts w:ascii="Helvetica Now Text Light" w:hAnsi="Helvetica Now Text Light" w:cs="Arial"/>
          <w:b/>
        </w:rPr>
        <w:t>.</w:t>
      </w:r>
    </w:p>
    <w:bookmarkEnd w:id="31"/>
    <w:p w14:paraId="38C8DAC1" w14:textId="77777777" w:rsidR="004F5E10" w:rsidRPr="005B6127" w:rsidRDefault="004F5E10" w:rsidP="004F5E10">
      <w:pPr>
        <w:jc w:val="both"/>
        <w:rPr>
          <w:rFonts w:ascii="Helvetica Now Text Light" w:hAnsi="Helvetica Now Text Light" w:cs="Arial"/>
          <w:b/>
        </w:rPr>
      </w:pPr>
    </w:p>
    <w:p w14:paraId="4E267D83" w14:textId="2B2DB3BC" w:rsidR="00E70A99" w:rsidRPr="005B6127" w:rsidRDefault="00E70A99" w:rsidP="00E70A99">
      <w:pPr>
        <w:jc w:val="both"/>
        <w:rPr>
          <w:rFonts w:ascii="Helvetica Now Text Light" w:hAnsi="Helvetica Now Text Light"/>
        </w:rPr>
      </w:pPr>
      <w:r w:rsidRPr="005B6127">
        <w:rPr>
          <w:rFonts w:ascii="Helvetica Now Text Light" w:hAnsi="Helvetica Now Text Light" w:cs="Arial"/>
          <w:b/>
        </w:rPr>
        <w:t>ART. 1</w:t>
      </w:r>
      <w:r w:rsidR="005B33F8" w:rsidRPr="005B6127">
        <w:rPr>
          <w:rFonts w:ascii="Helvetica Now Text Light" w:hAnsi="Helvetica Now Text Light" w:cs="Arial"/>
          <w:b/>
        </w:rPr>
        <w:t>9</w:t>
      </w:r>
      <w:r w:rsidRPr="005B6127">
        <w:rPr>
          <w:rFonts w:ascii="Helvetica Now Text Light" w:hAnsi="Helvetica Now Text Light" w:cs="Arial"/>
          <w:b/>
        </w:rPr>
        <w:t xml:space="preserve"> TRATTAMENTO DEI DATI</w:t>
      </w:r>
    </w:p>
    <w:p w14:paraId="35A9FBCF"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lastRenderedPageBreak/>
        <w:t>Ai sensi della normativa vigente (Regolamento UE 679/2016 - D.lgs. 196/2003),</w:t>
      </w:r>
      <w:r w:rsidRPr="005B6127">
        <w:rPr>
          <w:rFonts w:ascii="Helvetica Now Text Light" w:hAnsi="Helvetica Now Text Light" w:cs="Arial"/>
          <w:color w:val="EB0017" w:themeColor="accent1"/>
        </w:rPr>
        <w:t xml:space="preserve"> </w:t>
      </w:r>
      <w:r w:rsidRPr="005B6127">
        <w:rPr>
          <w:rFonts w:ascii="Helvetica Now Text Light" w:hAnsi="Helvetica Now Text Light" w:cs="Arial"/>
        </w:rPr>
        <w:t>ciascuna delle parti (Contraente, Società, assicurato, Broker) consente il trattamento dei dati personali rilevabili dalla polizza o che ne derivino, per le finalità strettamente connesse agli adempimenti degli obblighi contrattuali.</w:t>
      </w:r>
    </w:p>
    <w:p w14:paraId="7773BE66" w14:textId="77777777" w:rsidR="006B04C3" w:rsidRPr="005B6127" w:rsidRDefault="006B04C3" w:rsidP="00E70A99">
      <w:pPr>
        <w:jc w:val="both"/>
        <w:rPr>
          <w:rFonts w:ascii="Helvetica Now Text Light" w:hAnsi="Helvetica Now Text Light" w:cs="Arial"/>
        </w:rPr>
      </w:pPr>
    </w:p>
    <w:p w14:paraId="5FC12B20" w14:textId="55E31131" w:rsidR="00E70A99" w:rsidRPr="005B6127" w:rsidRDefault="00E70A99" w:rsidP="00E70A99">
      <w:pPr>
        <w:jc w:val="both"/>
        <w:rPr>
          <w:rFonts w:ascii="Helvetica Now Text Light" w:hAnsi="Helvetica Now Text Light"/>
        </w:rPr>
      </w:pPr>
      <w:bookmarkStart w:id="32" w:name="_Hlk38900455"/>
      <w:r w:rsidRPr="005B6127">
        <w:rPr>
          <w:rFonts w:ascii="Helvetica Now Text Light" w:hAnsi="Helvetica Now Text Light" w:cs="Arial"/>
          <w:b/>
        </w:rPr>
        <w:t xml:space="preserve">ART. </w:t>
      </w:r>
      <w:r w:rsidR="005B33F8" w:rsidRPr="005B6127">
        <w:rPr>
          <w:rFonts w:ascii="Helvetica Now Text Light" w:hAnsi="Helvetica Now Text Light" w:cs="Arial"/>
          <w:b/>
        </w:rPr>
        <w:t>20</w:t>
      </w:r>
      <w:r w:rsidRPr="005B6127">
        <w:rPr>
          <w:rFonts w:ascii="Helvetica Now Text Light" w:hAnsi="Helvetica Now Text Light" w:cs="Arial"/>
          <w:b/>
        </w:rPr>
        <w:t xml:space="preserve"> COASSICURAZIONE E DELEGA</w:t>
      </w:r>
      <w:r w:rsidRPr="005B6127">
        <w:rPr>
          <w:rFonts w:ascii="Helvetica Now Text Light" w:hAnsi="Helvetica Now Text Light"/>
          <w:b/>
        </w:rPr>
        <w:t xml:space="preserve"> </w:t>
      </w:r>
    </w:p>
    <w:p w14:paraId="03532A3F" w14:textId="2C7421AB" w:rsidR="00270C1F" w:rsidRPr="005B6127" w:rsidRDefault="00E70A99" w:rsidP="00270C1F">
      <w:pPr>
        <w:jc w:val="both"/>
        <w:rPr>
          <w:rFonts w:ascii="Helvetica Now Text Light" w:hAnsi="Helvetica Now Text Light" w:cs="Arial"/>
        </w:rPr>
      </w:pPr>
      <w:r w:rsidRPr="005B6127">
        <w:rPr>
          <w:rFonts w:ascii="Helvetica Now Text Light" w:hAnsi="Helvetica Now Text Light" w:cs="Arial"/>
        </w:rPr>
        <w:t>In caso di coassicurazione l'assicurazione è ripartita per quote tra gli assicuratori indicati nel riparto allegato. In caso di sinistro, la Società delegataria ne gestirà e definirà la liquidazione e le Società coassicuratrici, che si impegnano ad accettare la liquidazione definita dalla Società delegataria, concorreranno nel pagamento in proporzione della quota da esse assicurata</w:t>
      </w:r>
      <w:r w:rsidRPr="005B6127">
        <w:rPr>
          <w:rFonts w:ascii="Helvetica Now Text Light" w:hAnsi="Helvetica Now Text Light" w:cs="Arial"/>
          <w:i/>
        </w:rPr>
        <w:t xml:space="preserve">. </w:t>
      </w:r>
      <w:r w:rsidRPr="005B6127">
        <w:rPr>
          <w:rFonts w:ascii="Helvetica Now Text Light" w:hAnsi="Helvetica Now Text Light" w:cs="Arial"/>
        </w:rPr>
        <w:t xml:space="preserve">In ogni caso la delegataria si impegna a emettere atto di liquidazione per l’intero importo del sinistro e a rilasciare all’avente diritto quietanza per l’ammontare complessivo dell’indennizzo. </w:t>
      </w:r>
    </w:p>
    <w:p w14:paraId="28886BC2" w14:textId="6466ACE9" w:rsidR="00270C1F" w:rsidRPr="005B6127" w:rsidRDefault="00270C1F" w:rsidP="00270C1F">
      <w:pPr>
        <w:jc w:val="both"/>
        <w:rPr>
          <w:rFonts w:ascii="Helvetica Now Text Light" w:hAnsi="Helvetica Now Text Light" w:cs="Arial"/>
        </w:rPr>
      </w:pPr>
      <w:r w:rsidRPr="005B6127">
        <w:rPr>
          <w:rFonts w:ascii="Helvetica Now Text Light" w:hAnsi="Helvetica Now Text Light" w:cs="Arial"/>
        </w:rPr>
        <w:t xml:space="preserve">Le Società coassicuratrici riconosceranno come validi ed efficaci anche nei propri confronti, tutti gli atti compiuti dalla Compagnia delegataria per conto comune. </w:t>
      </w:r>
    </w:p>
    <w:p w14:paraId="149AC627" w14:textId="693943D2" w:rsidR="00270C1F" w:rsidRPr="005B6127" w:rsidRDefault="00270C1F" w:rsidP="00270C1F">
      <w:pPr>
        <w:jc w:val="both"/>
        <w:rPr>
          <w:rFonts w:ascii="Helvetica Now Text Light" w:hAnsi="Helvetica Now Text Light" w:cs="Arial"/>
        </w:rPr>
      </w:pPr>
      <w:r w:rsidRPr="005B6127">
        <w:rPr>
          <w:rFonts w:ascii="Helvetica Now Text Light" w:hAnsi="Helvetica Now Text Light" w:cs="Arial"/>
        </w:rPr>
        <w:t xml:space="preserve">Tutte le comunicazioni inerenti al contratto, ivi comprese quelle relative al recesso ed alla disdetta, devono trasmettersi dall’una all’altra parte unicamente per il tramite della Società Coassicuratrice Delegataria e del Contraente. </w:t>
      </w:r>
    </w:p>
    <w:p w14:paraId="10B07407" w14:textId="77777777" w:rsidR="00270C1F" w:rsidRPr="005B6127" w:rsidRDefault="00270C1F" w:rsidP="00270C1F">
      <w:pPr>
        <w:jc w:val="both"/>
        <w:rPr>
          <w:rFonts w:ascii="Helvetica Now Text Light" w:hAnsi="Helvetica Now Text Light" w:cs="Arial"/>
        </w:rPr>
      </w:pPr>
      <w:r w:rsidRPr="005B6127">
        <w:rPr>
          <w:rFonts w:ascii="Helvetica Now Text Light" w:hAnsi="Helvetica Now Text Light" w:cs="Arial"/>
        </w:rPr>
        <w:t xml:space="preserve">Ogni comunicazione data o ricevuta dalla Delegataria si intende data o ricevuta nel nome e per conto di tutte le Coassicuratrici. </w:t>
      </w:r>
    </w:p>
    <w:p w14:paraId="5C5FEA50" w14:textId="75BA83FC" w:rsidR="00270C1F" w:rsidRPr="005B6127" w:rsidRDefault="00270C1F" w:rsidP="00270C1F">
      <w:pPr>
        <w:jc w:val="both"/>
        <w:rPr>
          <w:rFonts w:ascii="Helvetica Now Text Light" w:hAnsi="Helvetica Now Text Light" w:cs="Arial"/>
        </w:rPr>
      </w:pPr>
      <w:r w:rsidRPr="005B6127">
        <w:rPr>
          <w:rFonts w:ascii="Helvetica Now Text Light" w:hAnsi="Helvetica Now Text Light" w:cs="Arial"/>
        </w:rPr>
        <w:t xml:space="preserve">I premi di polizza verranno corrisposti dal Contraente al Broker che li rimetterà unicamente alla Società Delegataria per conto di tutte le Coassicuratrici. </w:t>
      </w:r>
    </w:p>
    <w:p w14:paraId="73B689A0" w14:textId="68AFA23B" w:rsidR="00E70A99" w:rsidRPr="005B6127" w:rsidRDefault="00270C1F" w:rsidP="00270C1F">
      <w:pPr>
        <w:jc w:val="both"/>
        <w:rPr>
          <w:rFonts w:ascii="Helvetica Now Text Light" w:hAnsi="Helvetica Now Text Light" w:cs="Arial"/>
        </w:rPr>
      </w:pPr>
      <w:r w:rsidRPr="005B6127">
        <w:rPr>
          <w:rFonts w:ascii="Helvetica Now Text Light" w:hAnsi="Helvetica Now Text Light" w:cs="Arial"/>
        </w:rPr>
        <w:t>Con la firma della presente polizza o dell’offerta economica in sede di gara, le Coassicuratrici danno mandato alla Società Delegataria di firmare i successivi documenti di modifica anche in loro nome e per loro conto; pertanto, la firma apposta dalla società Delegataria rende validi ad ogni effetto i successivi documenti anche per le coassicuratrici.</w:t>
      </w:r>
    </w:p>
    <w:p w14:paraId="6D70B248" w14:textId="77777777" w:rsidR="00270C1F" w:rsidRPr="005B6127" w:rsidRDefault="00270C1F" w:rsidP="00270C1F">
      <w:pPr>
        <w:jc w:val="both"/>
        <w:rPr>
          <w:rFonts w:ascii="Helvetica Now Text Light" w:hAnsi="Helvetica Now Text Light" w:cs="Arial"/>
        </w:rPr>
      </w:pPr>
    </w:p>
    <w:p w14:paraId="3CCAC1A7" w14:textId="326E4D10" w:rsidR="00E70A99" w:rsidRPr="005B6127" w:rsidRDefault="00E70A99" w:rsidP="00E70A99">
      <w:pPr>
        <w:jc w:val="both"/>
        <w:rPr>
          <w:rFonts w:ascii="Helvetica Now Text Light" w:hAnsi="Helvetica Now Text Light" w:cs="Arial"/>
          <w:b/>
        </w:rPr>
      </w:pPr>
      <w:r w:rsidRPr="005B6127">
        <w:rPr>
          <w:rFonts w:ascii="Helvetica Now Text Light" w:hAnsi="Helvetica Now Text Light" w:cs="Arial"/>
          <w:b/>
        </w:rPr>
        <w:t>ART. 2</w:t>
      </w:r>
      <w:r w:rsidR="005B33F8" w:rsidRPr="005B6127">
        <w:rPr>
          <w:rFonts w:ascii="Helvetica Now Text Light" w:hAnsi="Helvetica Now Text Light" w:cs="Arial"/>
          <w:b/>
        </w:rPr>
        <w:t>1</w:t>
      </w:r>
      <w:r w:rsidRPr="005B6127">
        <w:rPr>
          <w:rFonts w:ascii="Helvetica Now Text Light" w:hAnsi="Helvetica Now Text Light" w:cs="Arial"/>
          <w:b/>
        </w:rPr>
        <w:t xml:space="preserve"> VALIDITÀ TERRITORIALE </w:t>
      </w:r>
    </w:p>
    <w:bookmarkEnd w:id="32"/>
    <w:p w14:paraId="4973E754" w14:textId="77777777" w:rsidR="00E70A99" w:rsidRPr="005B6127" w:rsidRDefault="00E70A99" w:rsidP="00E70A99">
      <w:pPr>
        <w:jc w:val="both"/>
        <w:rPr>
          <w:rFonts w:ascii="Helvetica Now Text Light" w:hAnsi="Helvetica Now Text Light" w:cs="Arial"/>
        </w:rPr>
      </w:pPr>
      <w:r w:rsidRPr="005B6127">
        <w:rPr>
          <w:rFonts w:ascii="Helvetica Now Text Light" w:hAnsi="Helvetica Now Text Light" w:cs="Arial"/>
        </w:rPr>
        <w:t>Salvo limitazioni specificamente indicate in polizza, l'assicurazione vale per il mondo intero.</w:t>
      </w:r>
    </w:p>
    <w:p w14:paraId="7E7E5C2D" w14:textId="77777777" w:rsidR="00E70A99" w:rsidRPr="005B6127" w:rsidRDefault="00E70A99" w:rsidP="00E70A99">
      <w:pPr>
        <w:jc w:val="both"/>
        <w:rPr>
          <w:rFonts w:ascii="Helvetica Now Text Light" w:hAnsi="Helvetica Now Text Light" w:cs="Arial"/>
        </w:rPr>
      </w:pPr>
    </w:p>
    <w:p w14:paraId="50A3224F" w14:textId="2A91E8F8" w:rsidR="00E70A99" w:rsidRPr="005B6127" w:rsidRDefault="00E70A99" w:rsidP="00E70A99">
      <w:pPr>
        <w:jc w:val="both"/>
        <w:rPr>
          <w:rFonts w:ascii="Helvetica Now Text Light" w:hAnsi="Helvetica Now Text Light" w:cs="Arial"/>
          <w:b/>
        </w:rPr>
      </w:pPr>
      <w:r w:rsidRPr="005B6127">
        <w:rPr>
          <w:rFonts w:ascii="Helvetica Now Text Light" w:hAnsi="Helvetica Now Text Light" w:cs="Arial"/>
          <w:b/>
        </w:rPr>
        <w:t>ART. 2</w:t>
      </w:r>
      <w:r w:rsidR="005B33F8" w:rsidRPr="005B6127">
        <w:rPr>
          <w:rFonts w:ascii="Helvetica Now Text Light" w:hAnsi="Helvetica Now Text Light" w:cs="Arial"/>
          <w:b/>
        </w:rPr>
        <w:t>2</w:t>
      </w:r>
      <w:r w:rsidRPr="005B6127">
        <w:rPr>
          <w:rFonts w:ascii="Helvetica Now Text Light" w:hAnsi="Helvetica Now Text Light" w:cs="Arial"/>
          <w:b/>
        </w:rPr>
        <w:t xml:space="preserve"> SANZIONI E RESTRIZIONI INTERNAZIONALI</w:t>
      </w:r>
    </w:p>
    <w:p w14:paraId="1D680333"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rPr>
        <w:t xml:space="preserve">In nessun caso la Società sarà tenuta a fornire alcuna copertura assicurativa, soddisfare alcuna richiesta di risarcimento, garantire alcun pagamento o indennizzo sulla base della presente assicurazione, qualora detta copertura, pagamento o indennizzo possa esporre la Società (o un suo dipendente o collaboratore) a divieti, sanzioni o restrizioni o possa comportare violazioni di divieti, sanzioni o restrizioni, secondo quanto previsto da Risoluzioni delle Nazioni Unite in materia di embarghi o sanzioni economiche e commerciali, da leggi o </w:t>
      </w:r>
      <w:r w:rsidRPr="005B6127">
        <w:rPr>
          <w:rFonts w:ascii="Helvetica Now Text Light" w:hAnsi="Helvetica Now Text Light" w:cs="Arial"/>
          <w:bCs/>
          <w:iCs/>
        </w:rPr>
        <w:t>regolamenti dell’Unione Europea, dei suoi Stati membri, del Regno Unito o degli Stati Uniti d’America.</w:t>
      </w:r>
    </w:p>
    <w:p w14:paraId="3A4F6E7B" w14:textId="77777777" w:rsidR="00E70A99" w:rsidRPr="005B6127" w:rsidRDefault="00E70A99" w:rsidP="00E70A99">
      <w:pPr>
        <w:jc w:val="both"/>
        <w:rPr>
          <w:rFonts w:ascii="Helvetica Now Text Light" w:hAnsi="Helvetica Now Text Light" w:cs="Arial"/>
          <w:bCs/>
          <w:iCs/>
        </w:rPr>
      </w:pPr>
    </w:p>
    <w:p w14:paraId="144E2BF2" w14:textId="23D05694" w:rsidR="00E70A99" w:rsidRPr="005B6127" w:rsidRDefault="00E70A99" w:rsidP="00E70A99">
      <w:pPr>
        <w:jc w:val="both"/>
        <w:rPr>
          <w:rFonts w:ascii="Helvetica Now Text Light" w:hAnsi="Helvetica Now Text Light" w:cs="Arial"/>
          <w:b/>
          <w:bCs/>
          <w:iCs/>
        </w:rPr>
      </w:pPr>
      <w:r w:rsidRPr="005B6127">
        <w:rPr>
          <w:rFonts w:ascii="Helvetica Now Text Light" w:hAnsi="Helvetica Now Text Light" w:cs="Arial"/>
          <w:b/>
          <w:bCs/>
          <w:iCs/>
        </w:rPr>
        <w:t>ART. 2</w:t>
      </w:r>
      <w:r w:rsidR="005B33F8" w:rsidRPr="005B6127">
        <w:rPr>
          <w:rFonts w:ascii="Helvetica Now Text Light" w:hAnsi="Helvetica Now Text Light" w:cs="Arial"/>
          <w:b/>
          <w:bCs/>
          <w:iCs/>
        </w:rPr>
        <w:t>3</w:t>
      </w:r>
      <w:r w:rsidRPr="005B6127">
        <w:rPr>
          <w:rFonts w:ascii="Helvetica Now Text Light" w:hAnsi="Helvetica Now Text Light" w:cs="Arial"/>
          <w:b/>
          <w:bCs/>
          <w:iCs/>
        </w:rPr>
        <w:t xml:space="preserve"> RINUNCIA AL DIRITTO DI RIVALSA E SURROGA</w:t>
      </w:r>
    </w:p>
    <w:p w14:paraId="24F0C249" w14:textId="2402C7CC" w:rsidR="00052DEF" w:rsidRPr="005B6127" w:rsidRDefault="00E70A99" w:rsidP="00250F27">
      <w:pPr>
        <w:jc w:val="both"/>
        <w:rPr>
          <w:rFonts w:ascii="Helvetica Now Text Light" w:hAnsi="Helvetica Now Text Light" w:cs="Arial"/>
          <w:bCs/>
          <w:iCs/>
        </w:rPr>
      </w:pPr>
      <w:r w:rsidRPr="005B6127">
        <w:rPr>
          <w:rFonts w:ascii="Helvetica Now Text Light" w:hAnsi="Helvetica Now Text Light" w:cs="Arial"/>
          <w:bCs/>
          <w:iCs/>
        </w:rPr>
        <w:t>La Società rinuncia, a favore dell’assicurato e dei suoi aventi causa, al diritto di rivalsa e di surrogazione di cui all’art. 1916 del Codice Civile verso i terzi responsabili.</w:t>
      </w:r>
      <w:bookmarkStart w:id="33" w:name="_Toc492446253"/>
      <w:r w:rsidR="00052DEF" w:rsidRPr="005B6127">
        <w:rPr>
          <w:rFonts w:ascii="Helvetica Now Text Light" w:hAnsi="Helvetica Now Text Light" w:cs="Arial"/>
          <w:bCs/>
          <w:iCs/>
        </w:rPr>
        <w:t xml:space="preserve"> </w:t>
      </w:r>
      <w:bookmarkStart w:id="34" w:name="_Hlk208931394"/>
      <w:bookmarkEnd w:id="33"/>
      <w:r w:rsidR="00270C1F" w:rsidRPr="005B6127">
        <w:rPr>
          <w:rFonts w:ascii="Helvetica Now Text Light" w:hAnsi="Helvetica Now Text Light" w:cs="Arial"/>
          <w:bCs/>
          <w:iCs/>
        </w:rPr>
        <w:t xml:space="preserve">La Società rinuncia </w:t>
      </w:r>
      <w:r w:rsidR="00052DEF" w:rsidRPr="005B6127">
        <w:rPr>
          <w:rFonts w:ascii="Helvetica Now Text Light" w:hAnsi="Helvetica Now Text Light" w:cs="Arial"/>
          <w:bCs/>
          <w:iCs/>
        </w:rPr>
        <w:t xml:space="preserve">altresì </w:t>
      </w:r>
      <w:r w:rsidR="00270C1F" w:rsidRPr="005B6127">
        <w:rPr>
          <w:rFonts w:ascii="Helvetica Now Text Light" w:hAnsi="Helvetica Now Text Light" w:cs="Arial"/>
          <w:bCs/>
          <w:iCs/>
        </w:rPr>
        <w:t>al diritto di surrogazione che le compete ai sensi dell’art. 1916 C.C. nei confronti del Contraente e dell’Assicurato, e salvo il caso in cui il danno sia ascrivibile a dolo o colpa grave accertat</w:t>
      </w:r>
      <w:r w:rsidR="00052DEF" w:rsidRPr="005B6127">
        <w:rPr>
          <w:rFonts w:ascii="Helvetica Now Text Light" w:hAnsi="Helvetica Now Text Light" w:cs="Arial"/>
          <w:bCs/>
          <w:iCs/>
        </w:rPr>
        <w:t>i</w:t>
      </w:r>
      <w:r w:rsidR="00270C1F" w:rsidRPr="005B6127">
        <w:rPr>
          <w:rFonts w:ascii="Helvetica Now Text Light" w:hAnsi="Helvetica Now Text Light" w:cs="Arial"/>
          <w:bCs/>
          <w:iCs/>
        </w:rPr>
        <w:t xml:space="preserve"> </w:t>
      </w:r>
      <w:r w:rsidR="00052DEF" w:rsidRPr="005B6127">
        <w:rPr>
          <w:rFonts w:ascii="Helvetica Now Text Light" w:hAnsi="Helvetica Now Text Light" w:cs="Arial"/>
          <w:bCs/>
          <w:iCs/>
        </w:rPr>
        <w:t xml:space="preserve">giudizialmente </w:t>
      </w:r>
      <w:r w:rsidR="00270C1F" w:rsidRPr="005B6127">
        <w:rPr>
          <w:rFonts w:ascii="Helvetica Now Text Light" w:hAnsi="Helvetica Now Text Light" w:cs="Arial"/>
          <w:bCs/>
          <w:iCs/>
        </w:rPr>
        <w:t>dal</w:t>
      </w:r>
      <w:r w:rsidR="00052DEF" w:rsidRPr="005B6127">
        <w:rPr>
          <w:rFonts w:ascii="Helvetica Now Text Light" w:hAnsi="Helvetica Now Text Light" w:cs="Arial"/>
          <w:bCs/>
          <w:iCs/>
        </w:rPr>
        <w:t xml:space="preserve"> Magistrato Contabile.</w:t>
      </w:r>
    </w:p>
    <w:bookmarkEnd w:id="34"/>
    <w:p w14:paraId="22898633" w14:textId="77777777" w:rsidR="006469D1" w:rsidRPr="005B6127" w:rsidRDefault="006469D1" w:rsidP="006469D1">
      <w:pPr>
        <w:jc w:val="both"/>
        <w:rPr>
          <w:rFonts w:ascii="Helvetica Now Text Light" w:hAnsi="Helvetica Now Text Light" w:cs="Arial"/>
        </w:rPr>
      </w:pPr>
    </w:p>
    <w:p w14:paraId="0CEA8F93" w14:textId="2F56006E" w:rsidR="006469D1" w:rsidRPr="005B6127" w:rsidRDefault="006469D1" w:rsidP="006469D1">
      <w:pPr>
        <w:rPr>
          <w:rFonts w:ascii="Helvetica Now Text Light" w:hAnsi="Helvetica Now Text Light" w:cs="Arial"/>
        </w:rPr>
        <w:sectPr w:rsidR="006469D1" w:rsidRPr="005B6127">
          <w:pgSz w:w="11900" w:h="16840"/>
          <w:pgMar w:top="1417" w:right="1134" w:bottom="1134" w:left="1134" w:header="709" w:footer="113" w:gutter="0"/>
          <w:cols w:space="720"/>
        </w:sectPr>
      </w:pPr>
    </w:p>
    <w:p w14:paraId="0FFF3DA7" w14:textId="1D92A736" w:rsidR="00B104F9" w:rsidRPr="005B6127" w:rsidRDefault="008218F0" w:rsidP="006469D1">
      <w:pPr>
        <w:tabs>
          <w:tab w:val="left" w:pos="360"/>
          <w:tab w:val="left" w:pos="2160"/>
          <w:tab w:val="left" w:pos="2520"/>
        </w:tabs>
        <w:rPr>
          <w:rFonts w:ascii="Helvetica Now Text Light" w:hAnsi="Helvetica Now Text Light" w:cs="Arial"/>
        </w:rPr>
      </w:pPr>
      <w:r w:rsidRPr="005B6127">
        <w:rPr>
          <w:rFonts w:ascii="Helvetica Now Text Light" w:hAnsi="Helvetica Now Text Light" w:cs="Arial"/>
          <w:noProof/>
        </w:rPr>
        <w:lastRenderedPageBreak/>
        <mc:AlternateContent>
          <mc:Choice Requires="wps">
            <w:drawing>
              <wp:anchor distT="0" distB="0" distL="114300" distR="114300" simplePos="0" relativeHeight="251682816" behindDoc="1" locked="0" layoutInCell="1" allowOverlap="1" wp14:anchorId="3FE2D4C2" wp14:editId="3EFA0868">
                <wp:simplePos x="0" y="0"/>
                <wp:positionH relativeFrom="page">
                  <wp:posOffset>-3810</wp:posOffset>
                </wp:positionH>
                <wp:positionV relativeFrom="paragraph">
                  <wp:posOffset>-905510</wp:posOffset>
                </wp:positionV>
                <wp:extent cx="2717800" cy="11226800"/>
                <wp:effectExtent l="0" t="0" r="6350" b="0"/>
                <wp:wrapNone/>
                <wp:docPr id="17" name="Rettangolo 17"/>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B1429D" id="Rettangolo 17" o:spid="_x0000_s1026" style="position:absolute;margin-left:-.3pt;margin-top:-71.3pt;width:214pt;height:884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" fillcolor="#262836" stroked="f" strokeweight="1pt">
                <w10:wrap anchorx="page"/>
              </v:rect>
            </w:pict>
          </mc:Fallback>
        </mc:AlternateContent>
      </w:r>
      <w:r w:rsidRPr="005B6127">
        <w:rPr>
          <w:rFonts w:ascii="Helvetica Now Text Light" w:hAnsi="Helvetica Now Text Light" w:cs="Arial"/>
          <w:noProof/>
        </w:rPr>
        <mc:AlternateContent>
          <mc:Choice Requires="wps">
            <w:drawing>
              <wp:anchor distT="0" distB="0" distL="114300" distR="114300" simplePos="0" relativeHeight="251683840" behindDoc="1" locked="0" layoutInCell="1" allowOverlap="1" wp14:anchorId="7E769F67" wp14:editId="170E41AE">
                <wp:simplePos x="0" y="0"/>
                <wp:positionH relativeFrom="page">
                  <wp:align>right</wp:align>
                </wp:positionH>
                <wp:positionV relativeFrom="paragraph">
                  <wp:posOffset>-905510</wp:posOffset>
                </wp:positionV>
                <wp:extent cx="4838700" cy="11226800"/>
                <wp:effectExtent l="0" t="0" r="0" b="0"/>
                <wp:wrapNone/>
                <wp:docPr id="18" name="Rettangolo 18"/>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9B0CF4" id="Rettangolo 18" o:spid="_x0000_s1026" style="position:absolute;margin-left:329.8pt;margin-top:-71.3pt;width:381pt;height:884pt;z-index:-2516326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" fillcolor="#e5eff0" stroked="f" strokeweight="1pt">
                <w10:wrap anchorx="page"/>
              </v:rect>
            </w:pict>
          </mc:Fallback>
        </mc:AlternateContent>
      </w:r>
    </w:p>
    <w:p w14:paraId="4DECF427" w14:textId="7F8B5282" w:rsidR="00B104F9" w:rsidRPr="005B6127" w:rsidRDefault="00B104F9" w:rsidP="00B104F9">
      <w:pPr>
        <w:pStyle w:val="Corpodeltesto2"/>
        <w:rPr>
          <w:rFonts w:ascii="Helvetica Now Text Light" w:hAnsi="Helvetica Now Text Light" w:cs="Arial"/>
          <w:noProof w:val="0"/>
        </w:rPr>
      </w:pPr>
    </w:p>
    <w:bookmarkEnd w:id="9"/>
    <w:p w14:paraId="4D6CB15A" w14:textId="10EAFA1C" w:rsidR="00B104F9" w:rsidRPr="005B6127" w:rsidRDefault="00D6744D" w:rsidP="00B104F9">
      <w:pPr>
        <w:tabs>
          <w:tab w:val="left" w:pos="360"/>
          <w:tab w:val="left" w:pos="2160"/>
          <w:tab w:val="left" w:pos="2520"/>
        </w:tabs>
        <w:rPr>
          <w:rFonts w:ascii="Helvetica Now Text Light" w:hAnsi="Helvetica Now Text Light" w:cs="Arial"/>
          <w:color w:val="FF0000"/>
          <w:sz w:val="22"/>
          <w:szCs w:val="22"/>
        </w:rPr>
      </w:pPr>
      <w:r w:rsidRPr="005B6127">
        <w:rPr>
          <w:rFonts w:ascii="Helvetica Now Text Light" w:hAnsi="Helvetica Now Text Light" w:cs="Arial"/>
          <w:noProof/>
        </w:rPr>
        <mc:AlternateContent>
          <mc:Choice Requires="wps">
            <w:drawing>
              <wp:anchor distT="45720" distB="45720" distL="114300" distR="114300" simplePos="0" relativeHeight="251681792" behindDoc="0" locked="0" layoutInCell="1" allowOverlap="1" wp14:anchorId="3B5B48BB" wp14:editId="40C3231A">
                <wp:simplePos x="0" y="0"/>
                <wp:positionH relativeFrom="margin">
                  <wp:posOffset>2429510</wp:posOffset>
                </wp:positionH>
                <wp:positionV relativeFrom="paragraph">
                  <wp:posOffset>1732915</wp:posOffset>
                </wp:positionV>
                <wp:extent cx="3657600" cy="3365500"/>
                <wp:effectExtent l="0" t="0" r="0" b="6350"/>
                <wp:wrapSquare wrapText="bothSides"/>
                <wp:docPr id="1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365500"/>
                        </a:xfrm>
                        <a:prstGeom prst="rect">
                          <a:avLst/>
                        </a:prstGeom>
                        <a:noFill/>
                        <a:ln w="9525">
                          <a:noFill/>
                          <a:miter lim="800000"/>
                          <a:headEnd/>
                          <a:tailEnd/>
                        </a:ln>
                      </wps:spPr>
                      <wps:txbx>
                        <w:txbxContent>
                          <w:p w14:paraId="060D6D4B" w14:textId="1D37481F" w:rsidR="00D6744D" w:rsidRPr="005B6127" w:rsidRDefault="00D6744D" w:rsidP="00D6744D">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 IV</w:t>
                            </w:r>
                          </w:p>
                          <w:p w14:paraId="4C26848D" w14:textId="5A11CAF5" w:rsidR="00D6744D" w:rsidRPr="005B6127" w:rsidRDefault="00D6744D" w:rsidP="00D6744D">
                            <w:pPr>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 xml:space="preserve">Condizioni che regolano l’assicurazione </w:t>
                            </w:r>
                            <w:r w:rsidR="00E70A99" w:rsidRPr="005B6127">
                              <w:rPr>
                                <w:rFonts w:ascii="Helvetica Now Text Light" w:hAnsi="Helvetica Now Text Light" w:cs="Arial"/>
                                <w:color w:val="E11B22"/>
                                <w:sz w:val="56"/>
                                <w:szCs w:val="56"/>
                              </w:rPr>
                              <w:t>Infortuni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5B48BB" id="_x0000_s1029" type="#_x0000_t202" style="position:absolute;margin-left:191.3pt;margin-top:136.45pt;width:4in;height:265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" filled="f" stroked="f">
                <v:textbox>
                  <w:txbxContent>
                    <w:p w14:paraId="060D6D4B" w14:textId="1D37481F" w:rsidR="00D6744D" w:rsidRPr="005B6127" w:rsidRDefault="00D6744D" w:rsidP="00D6744D">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 IV</w:t>
                      </w:r>
                    </w:p>
                    <w:p w14:paraId="4C26848D" w14:textId="5A11CAF5" w:rsidR="00D6744D" w:rsidRPr="005B6127" w:rsidRDefault="00D6744D" w:rsidP="00D6744D">
                      <w:pPr>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 xml:space="preserve">Condizioni che regolano l’assicurazione </w:t>
                      </w:r>
                      <w:r w:rsidR="00E70A99" w:rsidRPr="005B6127">
                        <w:rPr>
                          <w:rFonts w:ascii="Helvetica Now Text Light" w:hAnsi="Helvetica Now Text Light" w:cs="Arial"/>
                          <w:color w:val="E11B22"/>
                          <w:sz w:val="56"/>
                          <w:szCs w:val="56"/>
                        </w:rPr>
                        <w:t>Infortuni</w:t>
                      </w:r>
                    </w:p>
                  </w:txbxContent>
                </v:textbox>
                <w10:wrap type="square" anchorx="margin"/>
              </v:shape>
            </w:pict>
          </mc:Fallback>
        </mc:AlternateContent>
      </w:r>
      <w:r w:rsidR="00B104F9" w:rsidRPr="005B6127">
        <w:rPr>
          <w:rFonts w:ascii="Helvetica Now Text Light" w:hAnsi="Helvetica Now Text Light" w:cs="Arial"/>
          <w:sz w:val="22"/>
          <w:szCs w:val="22"/>
        </w:rPr>
        <w:t xml:space="preserve">e </w:t>
      </w:r>
      <w:r w:rsidR="00B104F9" w:rsidRPr="005B6127">
        <w:rPr>
          <w:rFonts w:ascii="Helvetica Now Text Light" w:hAnsi="Helvetica Now Text Light" w:cs="Arial"/>
          <w:color w:val="FF0000"/>
          <w:sz w:val="22"/>
          <w:szCs w:val="22"/>
        </w:rPr>
        <w:br w:type="page"/>
      </w:r>
    </w:p>
    <w:p w14:paraId="05C8B334" w14:textId="3F165E38" w:rsidR="00E70A99" w:rsidRPr="005B6127" w:rsidRDefault="00E70A99" w:rsidP="00E70A99">
      <w:pPr>
        <w:jc w:val="both"/>
        <w:rPr>
          <w:rFonts w:ascii="Helvetica Now Text Light" w:hAnsi="Helvetica Now Text Light" w:cs="Arial"/>
          <w:b/>
          <w:bCs/>
          <w:iCs/>
        </w:rPr>
      </w:pPr>
      <w:r w:rsidRPr="005B6127">
        <w:rPr>
          <w:rFonts w:ascii="Helvetica Now Text Light" w:hAnsi="Helvetica Now Text Light" w:cs="Arial"/>
          <w:b/>
          <w:bCs/>
          <w:iCs/>
        </w:rPr>
        <w:lastRenderedPageBreak/>
        <w:t>ART. 2</w:t>
      </w:r>
      <w:r w:rsidR="005B33F8" w:rsidRPr="005B6127">
        <w:rPr>
          <w:rFonts w:ascii="Helvetica Now Text Light" w:hAnsi="Helvetica Now Text Light" w:cs="Arial"/>
          <w:b/>
          <w:bCs/>
          <w:iCs/>
        </w:rPr>
        <w:t>4</w:t>
      </w:r>
      <w:r w:rsidRPr="005B6127">
        <w:rPr>
          <w:rFonts w:ascii="Helvetica Now Text Light" w:hAnsi="Helvetica Now Text Light" w:cs="Arial"/>
          <w:b/>
          <w:bCs/>
          <w:iCs/>
        </w:rPr>
        <w:t xml:space="preserve"> OGGETTO DELL’ASSICURAZIONE </w:t>
      </w:r>
    </w:p>
    <w:p w14:paraId="7F8F8716" w14:textId="4EBD7BCA"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L'assicurazione è prestata, entro i limiti e alle condizioni indicati in polizza, per gli infortuni che l'assicurato subisca nello svolgimento delle attività </w:t>
      </w:r>
      <w:r w:rsidR="00361163" w:rsidRPr="005B6127">
        <w:rPr>
          <w:rFonts w:ascii="Helvetica Now Text Light" w:hAnsi="Helvetica Now Text Light" w:cs="Arial"/>
          <w:bCs/>
          <w:iCs/>
        </w:rPr>
        <w:t xml:space="preserve">assicurate e descritte </w:t>
      </w:r>
      <w:r w:rsidR="006E1E9E" w:rsidRPr="005B6127">
        <w:rPr>
          <w:rFonts w:ascii="Helvetica Now Text Light" w:hAnsi="Helvetica Now Text Light" w:cs="Arial"/>
          <w:bCs/>
          <w:iCs/>
        </w:rPr>
        <w:t xml:space="preserve">per ciascuna categoria riportata alla relativa sezione di </w:t>
      </w:r>
      <w:r w:rsidR="00361163" w:rsidRPr="005B6127">
        <w:rPr>
          <w:rFonts w:ascii="Helvetica Now Text Light" w:hAnsi="Helvetica Now Text Light" w:cs="Arial"/>
          <w:bCs/>
          <w:iCs/>
        </w:rPr>
        <w:t xml:space="preserve">polizza, </w:t>
      </w:r>
      <w:r w:rsidRPr="005B6127">
        <w:rPr>
          <w:rFonts w:ascii="Helvetica Now Text Light" w:hAnsi="Helvetica Now Text Light" w:cs="Arial"/>
          <w:bCs/>
          <w:iCs/>
        </w:rPr>
        <w:t xml:space="preserve">che ne abbiano causato la morte o l'invalidità permanente.  </w:t>
      </w:r>
    </w:p>
    <w:p w14:paraId="403E55D9" w14:textId="1C54F160"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L'assicurazione vale anche per gli infortuni: </w:t>
      </w:r>
    </w:p>
    <w:p w14:paraId="32702D3D"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derivanti da imperizia, imprudenza o negligenza anche gravi;</w:t>
      </w:r>
    </w:p>
    <w:p w14:paraId="14845AF9"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subiti in stato di malore, vertigini o incoscienza;  </w:t>
      </w:r>
    </w:p>
    <w:p w14:paraId="34A2C5D2"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conseguenti a colpi di sonno;</w:t>
      </w:r>
    </w:p>
    <w:p w14:paraId="638BC814"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subiti in stato di ubriachezza, esclusi gli infortuni occorsi alla guida di veicoli, o natanti a motore;  </w:t>
      </w:r>
    </w:p>
    <w:p w14:paraId="0487895A"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derivanti da influenze termiche e atmosferiche;</w:t>
      </w:r>
    </w:p>
    <w:p w14:paraId="5EACEC41"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derivanti da tumulti popolari, atti di terrorismo, attentati, a condizione che l'assicurato non vi abbia preso parte attiva;  </w:t>
      </w:r>
    </w:p>
    <w:p w14:paraId="2AF05A0C"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derivanti da aggressioni in genere;</w:t>
      </w:r>
    </w:p>
    <w:p w14:paraId="61BB4F6E"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derivanti dall’utilizzo di armi da fuoco;</w:t>
      </w:r>
    </w:p>
    <w:p w14:paraId="69E31D54"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subiti come conducente di qualsiasi veicolo o natante a motore e non;</w:t>
      </w:r>
    </w:p>
    <w:p w14:paraId="48E90EB6" w14:textId="3DDD9806"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che, durante il viaggio aereo, derivassero da attentati, pirateria, sabotaggio, terrorismo, forzato dirottamento purché non conseguenti a guerra (anche se non dichiarata), </w:t>
      </w:r>
      <w:r w:rsidR="00A74129" w:rsidRPr="005B6127">
        <w:rPr>
          <w:rFonts w:ascii="Helvetica Now Text Light" w:hAnsi="Helvetica Now Text Light" w:cs="Arial"/>
          <w:bCs/>
          <w:iCs/>
        </w:rPr>
        <w:t xml:space="preserve">atti di </w:t>
      </w:r>
      <w:r w:rsidRPr="005B6127">
        <w:rPr>
          <w:rFonts w:ascii="Helvetica Now Text Light" w:hAnsi="Helvetica Now Text Light" w:cs="Arial"/>
          <w:bCs/>
          <w:iCs/>
        </w:rPr>
        <w:t xml:space="preserve"> insurrezione o tumulti popolari.</w:t>
      </w:r>
    </w:p>
    <w:p w14:paraId="2FE624E0" w14:textId="77777777" w:rsidR="00E70A99" w:rsidRPr="005B6127" w:rsidRDefault="00E70A99" w:rsidP="00E70A99">
      <w:pPr>
        <w:pStyle w:val="Paragrafoelenco"/>
        <w:ind w:left="360"/>
        <w:jc w:val="both"/>
        <w:rPr>
          <w:rFonts w:ascii="Helvetica Now Text Light" w:hAnsi="Helvetica Now Text Light" w:cs="Arial"/>
          <w:bCs/>
          <w:iCs/>
        </w:rPr>
      </w:pPr>
    </w:p>
    <w:p w14:paraId="2B21672A"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Sono considerati infortuni anche:  </w:t>
      </w:r>
    </w:p>
    <w:p w14:paraId="3B7F7C2B"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le malattie tropicali previste dalle disposizioni di legge in materia;</w:t>
      </w:r>
    </w:p>
    <w:p w14:paraId="24CB4328"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l'asfissia, purché non dipendente da malattia;  </w:t>
      </w:r>
    </w:p>
    <w:p w14:paraId="24DC1E97"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gli avvelenamenti o intossicazioni acuti da ingestione o da assorbimento di sostanze;  </w:t>
      </w:r>
    </w:p>
    <w:p w14:paraId="2B8E3E27"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il soffocamento;</w:t>
      </w:r>
    </w:p>
    <w:p w14:paraId="0AF339F5"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le intossicazioni anche aventi origine traumatica;</w:t>
      </w:r>
    </w:p>
    <w:p w14:paraId="3003330A"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l'annegamento;</w:t>
      </w:r>
    </w:p>
    <w:p w14:paraId="05C9C19B"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l'assideramento o congelamento, i colpi di sole o di calore;  </w:t>
      </w:r>
    </w:p>
    <w:p w14:paraId="281508EA"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la folgorazione e scariche elettriche in genere;</w:t>
      </w:r>
    </w:p>
    <w:p w14:paraId="4A03B5ED"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le ustioni anche da contatto con corrosivi;</w:t>
      </w:r>
    </w:p>
    <w:p w14:paraId="0B67126D"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le conseguenze patologiche provocate da impiego e/o contatto con materiale biologico (sangue, saliva, urine, reperti anatomici, e simili) e/o di altra natura;</w:t>
      </w:r>
    </w:p>
    <w:p w14:paraId="0C3AA476"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le affezioni conseguenti a morsi di animali o a punture di insetti o aracnidi, escluse per queste ultime quelle di cui gli insetti siano portatori necessari, le punture vegetali, nonché le infezioni (quelle tetaniche) conseguenti a eventi risarcibili a termini di polizza;</w:t>
      </w:r>
    </w:p>
    <w:p w14:paraId="40C3F392"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le lesioni determinate da sforzi, con esclusione degli infarti, delle ernie non traumatiche (intendendosi per “ernie traumatiche" quelle provocate da un trauma conseguente a infortunio), delle rotture sottocutanee dei tendini;  </w:t>
      </w:r>
    </w:p>
    <w:p w14:paraId="3864046D" w14:textId="77777777" w:rsidR="00E70A99" w:rsidRPr="005B6127" w:rsidRDefault="00E70A99" w:rsidP="009B0D5B">
      <w:pPr>
        <w:pStyle w:val="Paragrafoelenco"/>
        <w:numPr>
          <w:ilvl w:val="0"/>
          <w:numId w:val="19"/>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le ulteriori lesioni derivanti da interventi chirurgici o trattamenti medici resi necessari a seguito di infortunio indennizzabile a termini di polizza.</w:t>
      </w:r>
    </w:p>
    <w:p w14:paraId="700AA203"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Sono comprese in garanzia anche la salita e la discesa dai veicoli e gli infortuni subiti dagli assicurati mentre attendono, in caso di fermata o sosta del veicolo, alle operazioni necessarie per la ripresa dalla marcia. </w:t>
      </w:r>
    </w:p>
    <w:p w14:paraId="62F633D1" w14:textId="77777777" w:rsidR="00E70A99" w:rsidRPr="005B6127" w:rsidRDefault="00E70A99" w:rsidP="00E70A99">
      <w:pPr>
        <w:jc w:val="both"/>
        <w:rPr>
          <w:rFonts w:ascii="Helvetica Now Text Light" w:hAnsi="Helvetica Now Text Light" w:cs="Arial"/>
          <w:bCs/>
          <w:iCs/>
        </w:rPr>
      </w:pPr>
    </w:p>
    <w:p w14:paraId="68307699" w14:textId="44A22B84" w:rsidR="00085020" w:rsidRPr="005B6127" w:rsidRDefault="00E70A99" w:rsidP="00085020">
      <w:pPr>
        <w:jc w:val="both"/>
        <w:rPr>
          <w:rFonts w:ascii="Helvetica Now Text Light" w:hAnsi="Helvetica Now Text Light" w:cs="Arial"/>
          <w:b/>
          <w:iCs/>
        </w:rPr>
      </w:pPr>
      <w:bookmarkStart w:id="35" w:name="_Toc15025598"/>
      <w:r w:rsidRPr="005B6127">
        <w:rPr>
          <w:rFonts w:ascii="Helvetica Now Text Light" w:hAnsi="Helvetica Now Text Light" w:cs="Arial"/>
          <w:b/>
          <w:bCs/>
          <w:iCs/>
        </w:rPr>
        <w:t>ART. 2</w:t>
      </w:r>
      <w:r w:rsidR="005B33F8" w:rsidRPr="005B6127">
        <w:rPr>
          <w:rFonts w:ascii="Helvetica Now Text Light" w:hAnsi="Helvetica Now Text Light" w:cs="Arial"/>
          <w:b/>
          <w:bCs/>
          <w:iCs/>
        </w:rPr>
        <w:t>5</w:t>
      </w:r>
      <w:r w:rsidRPr="005B6127">
        <w:rPr>
          <w:rFonts w:ascii="Helvetica Now Text Light" w:hAnsi="Helvetica Now Text Light" w:cs="Arial"/>
          <w:b/>
          <w:bCs/>
          <w:iCs/>
        </w:rPr>
        <w:t xml:space="preserve"> </w:t>
      </w:r>
      <w:r w:rsidR="00085020" w:rsidRPr="005B6127">
        <w:rPr>
          <w:rFonts w:ascii="Helvetica Now Text Light" w:hAnsi="Helvetica Now Text Light" w:cs="Arial"/>
          <w:b/>
          <w:iCs/>
        </w:rPr>
        <w:t>LIMITE CATASTROFALE</w:t>
      </w:r>
    </w:p>
    <w:p w14:paraId="2642B71B" w14:textId="68749E8E" w:rsidR="00085020" w:rsidRPr="005B6127" w:rsidRDefault="00085020" w:rsidP="00085020">
      <w:pPr>
        <w:jc w:val="both"/>
        <w:rPr>
          <w:rFonts w:ascii="Helvetica Now Text Light" w:hAnsi="Helvetica Now Text Light" w:cs="Arial"/>
          <w:bCs/>
          <w:iCs/>
        </w:rPr>
      </w:pPr>
      <w:r w:rsidRPr="005B6127">
        <w:rPr>
          <w:rFonts w:ascii="Helvetica Now Text Light" w:hAnsi="Helvetica Now Text Light" w:cs="Arial"/>
          <w:bCs/>
          <w:iCs/>
        </w:rPr>
        <w:t>In caso di infortunio che colpisca contemporaneamente più assicurati l'esborso a carico della Società non potrà superare l'importo di € 1</w:t>
      </w:r>
      <w:r w:rsidR="005B2372">
        <w:rPr>
          <w:rFonts w:ascii="Helvetica Now Text Light" w:hAnsi="Helvetica Now Text Light" w:cs="Arial"/>
          <w:bCs/>
          <w:iCs/>
        </w:rPr>
        <w:t>2</w:t>
      </w:r>
      <w:r w:rsidRPr="005B6127">
        <w:rPr>
          <w:rFonts w:ascii="Helvetica Now Text Light" w:hAnsi="Helvetica Now Text Light" w:cs="Arial"/>
          <w:bCs/>
          <w:iCs/>
        </w:rPr>
        <w:t>.000.000,00</w:t>
      </w:r>
      <w:r w:rsidR="005B2372">
        <w:rPr>
          <w:rFonts w:ascii="Helvetica Now Text Light" w:hAnsi="Helvetica Now Text Light" w:cs="Arial"/>
          <w:bCs/>
          <w:iCs/>
        </w:rPr>
        <w:t xml:space="preserve"> </w:t>
      </w:r>
      <w:bookmarkStart w:id="36" w:name="_Hlk222219370"/>
      <w:r w:rsidR="005B2372">
        <w:rPr>
          <w:rFonts w:ascii="Helvetica Now Text Light" w:hAnsi="Helvetica Now Text Light" w:cs="Arial"/>
          <w:bCs/>
          <w:iCs/>
        </w:rPr>
        <w:t>per sinistro e per annualità assicurativa.</w:t>
      </w:r>
      <w:bookmarkEnd w:id="36"/>
    </w:p>
    <w:p w14:paraId="68775362" w14:textId="77777777" w:rsidR="00085020" w:rsidRPr="005B6127" w:rsidRDefault="00085020" w:rsidP="00085020">
      <w:pPr>
        <w:jc w:val="both"/>
        <w:rPr>
          <w:rFonts w:ascii="Helvetica Now Text Light" w:hAnsi="Helvetica Now Text Light" w:cs="Arial"/>
          <w:bCs/>
          <w:iCs/>
        </w:rPr>
      </w:pPr>
      <w:r w:rsidRPr="005B6127">
        <w:rPr>
          <w:rFonts w:ascii="Helvetica Now Text Light" w:hAnsi="Helvetica Now Text Light" w:cs="Arial"/>
          <w:bCs/>
          <w:iCs/>
        </w:rPr>
        <w:lastRenderedPageBreak/>
        <w:t xml:space="preserve">Con riferimento all’articolo </w:t>
      </w:r>
      <w:r w:rsidRPr="005B6127">
        <w:rPr>
          <w:rFonts w:ascii="Helvetica Now Text Light" w:hAnsi="Helvetica Now Text Light" w:cs="Arial"/>
          <w:bCs/>
          <w:i/>
        </w:rPr>
        <w:t>CALAMITÀ NATURALI</w:t>
      </w:r>
      <w:r w:rsidRPr="005B6127">
        <w:rPr>
          <w:rFonts w:ascii="Helvetica Now Text Light" w:hAnsi="Helvetica Now Text Light" w:cs="Arial"/>
          <w:bCs/>
          <w:iCs/>
        </w:rPr>
        <w:t xml:space="preserve"> in caso di infortunio che colpisca contemporaneamente più assicurati l'esborso a carico della Società non potrà superare l'importo di € 10.000.000,00. </w:t>
      </w:r>
    </w:p>
    <w:p w14:paraId="44C6C8DE" w14:textId="77777777" w:rsidR="00085020" w:rsidRPr="005B6127" w:rsidRDefault="00085020" w:rsidP="00085020">
      <w:pPr>
        <w:jc w:val="both"/>
        <w:rPr>
          <w:rFonts w:ascii="Helvetica Now Text Light" w:hAnsi="Helvetica Now Text Light"/>
        </w:rPr>
      </w:pPr>
      <w:r w:rsidRPr="005B6127">
        <w:rPr>
          <w:rFonts w:ascii="Helvetica Now Text Light" w:hAnsi="Helvetica Now Text Light"/>
        </w:rPr>
        <w:t>Con riferimento all’articolo</w:t>
      </w:r>
      <w:r w:rsidRPr="005B6127">
        <w:rPr>
          <w:rFonts w:ascii="Helvetica Now Text Light" w:hAnsi="Helvetica Now Text Light"/>
          <w:i/>
          <w:iCs/>
        </w:rPr>
        <w:t xml:space="preserve"> RISCHIO VOLO, </w:t>
      </w:r>
      <w:r w:rsidRPr="005B6127">
        <w:rPr>
          <w:rFonts w:ascii="Helvetica Now Text Light" w:hAnsi="Helvetica Now Text Light"/>
        </w:rPr>
        <w:t>in caso di infortunio che colpisca contemporaneamente più assicurati l'esborso a carico della Società non potrà superare l'importo di € 10.000.000,00.</w:t>
      </w:r>
    </w:p>
    <w:p w14:paraId="3430EE75" w14:textId="77777777" w:rsidR="00E70A99" w:rsidRPr="005B6127" w:rsidRDefault="00E70A99" w:rsidP="00E70A99">
      <w:pPr>
        <w:jc w:val="both"/>
        <w:rPr>
          <w:rFonts w:ascii="Helvetica Now Text Light" w:hAnsi="Helvetica Now Text Light" w:cs="Arial"/>
          <w:bCs/>
          <w:iCs/>
        </w:rPr>
      </w:pPr>
    </w:p>
    <w:p w14:paraId="5438C5FC" w14:textId="01490E8D" w:rsidR="00E70A99" w:rsidRPr="005B6127" w:rsidRDefault="00E70A99" w:rsidP="00E70A99">
      <w:pPr>
        <w:jc w:val="both"/>
        <w:rPr>
          <w:rFonts w:ascii="Helvetica Now Text Light" w:hAnsi="Helvetica Now Text Light" w:cs="Arial"/>
          <w:b/>
          <w:bCs/>
          <w:iCs/>
        </w:rPr>
      </w:pPr>
      <w:r w:rsidRPr="005B6127">
        <w:rPr>
          <w:rFonts w:ascii="Helvetica Now Text Light" w:hAnsi="Helvetica Now Text Light" w:cs="Arial"/>
          <w:b/>
          <w:bCs/>
          <w:iCs/>
        </w:rPr>
        <w:t>ART. 2</w:t>
      </w:r>
      <w:r w:rsidR="005B33F8" w:rsidRPr="005B6127">
        <w:rPr>
          <w:rFonts w:ascii="Helvetica Now Text Light" w:hAnsi="Helvetica Now Text Light" w:cs="Arial"/>
          <w:b/>
          <w:bCs/>
          <w:iCs/>
        </w:rPr>
        <w:t>6</w:t>
      </w:r>
      <w:r w:rsidRPr="005B6127">
        <w:rPr>
          <w:rFonts w:ascii="Helvetica Now Text Light" w:hAnsi="Helvetica Now Text Light" w:cs="Arial"/>
          <w:b/>
          <w:bCs/>
          <w:iCs/>
        </w:rPr>
        <w:t xml:space="preserve"> RISCHIO IN ITINERE</w:t>
      </w:r>
    </w:p>
    <w:bookmarkEnd w:id="35"/>
    <w:p w14:paraId="21103954" w14:textId="217031BA"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Per le categorie ove sia precisata tale estensione, l'assicurazione vale per anche gli infortuni che l'assicurato subisca </w:t>
      </w:r>
      <w:r w:rsidR="00085020" w:rsidRPr="005B6127">
        <w:rPr>
          <w:rFonts w:ascii="Helvetica Now Text Light" w:hAnsi="Helvetica Now Text Light" w:cs="Arial"/>
          <w:bCs/>
          <w:iCs/>
        </w:rPr>
        <w:t>“</w:t>
      </w:r>
      <w:r w:rsidRPr="005B6127">
        <w:rPr>
          <w:rFonts w:ascii="Helvetica Now Text Light" w:hAnsi="Helvetica Now Text Light" w:cs="Arial"/>
          <w:bCs/>
          <w:iCs/>
        </w:rPr>
        <w:t>in itinere</w:t>
      </w:r>
      <w:r w:rsidR="00085020" w:rsidRPr="005B6127">
        <w:rPr>
          <w:rFonts w:ascii="Helvetica Now Text Light" w:hAnsi="Helvetica Now Text Light" w:cs="Arial"/>
          <w:bCs/>
          <w:iCs/>
        </w:rPr>
        <w:t>”, intendendosi per tale quanto stabilito dal presente contratto.</w:t>
      </w:r>
    </w:p>
    <w:p w14:paraId="06740AC2" w14:textId="77777777" w:rsidR="00E70A99" w:rsidRPr="005B6127" w:rsidRDefault="00E70A99" w:rsidP="00E70A99">
      <w:pPr>
        <w:jc w:val="both"/>
        <w:rPr>
          <w:rFonts w:ascii="Helvetica Now Text Light" w:hAnsi="Helvetica Now Text Light" w:cs="Arial"/>
          <w:bCs/>
          <w:iCs/>
        </w:rPr>
      </w:pPr>
      <w:bookmarkStart w:id="37" w:name="_Toc38804860"/>
      <w:bookmarkStart w:id="38" w:name="_Toc94549334"/>
      <w:bookmarkStart w:id="39" w:name="_Toc100907664"/>
      <w:bookmarkStart w:id="40" w:name="_Hlk127366342"/>
    </w:p>
    <w:p w14:paraId="2CCD73A5" w14:textId="5D821EE2" w:rsidR="00E70A99" w:rsidRPr="005B6127" w:rsidRDefault="00E70A99" w:rsidP="00E70A99">
      <w:pPr>
        <w:jc w:val="both"/>
        <w:rPr>
          <w:rFonts w:ascii="Helvetica Now Text Light" w:hAnsi="Helvetica Now Text Light" w:cs="Arial"/>
          <w:b/>
          <w:bCs/>
          <w:iCs/>
        </w:rPr>
      </w:pPr>
      <w:r w:rsidRPr="005B6127">
        <w:rPr>
          <w:rFonts w:ascii="Helvetica Now Text Light" w:hAnsi="Helvetica Now Text Light" w:cs="Arial"/>
          <w:b/>
          <w:bCs/>
          <w:iCs/>
        </w:rPr>
        <w:t>ART. 2</w:t>
      </w:r>
      <w:r w:rsidR="005B33F8" w:rsidRPr="005B6127">
        <w:rPr>
          <w:rFonts w:ascii="Helvetica Now Text Light" w:hAnsi="Helvetica Now Text Light" w:cs="Arial"/>
          <w:b/>
          <w:bCs/>
          <w:iCs/>
        </w:rPr>
        <w:t>7</w:t>
      </w:r>
      <w:r w:rsidRPr="005B6127">
        <w:rPr>
          <w:rFonts w:ascii="Helvetica Now Text Light" w:hAnsi="Helvetica Now Text Light" w:cs="Arial"/>
          <w:b/>
          <w:bCs/>
          <w:iCs/>
        </w:rPr>
        <w:t xml:space="preserve"> CATEGORIE ASSICURATE</w:t>
      </w:r>
      <w:bookmarkEnd w:id="37"/>
      <w:bookmarkEnd w:id="38"/>
      <w:bookmarkEnd w:id="39"/>
      <w:r w:rsidRPr="005B6127">
        <w:rPr>
          <w:rFonts w:ascii="Helvetica Now Text Light" w:hAnsi="Helvetica Now Text Light" w:cs="Arial"/>
          <w:b/>
          <w:bCs/>
          <w:iCs/>
        </w:rPr>
        <w:t xml:space="preserve"> E IDENTIFICAZIONE DEGLI ASSICURATI</w:t>
      </w:r>
    </w:p>
    <w:p w14:paraId="60DA3923" w14:textId="05E29103"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La presente polizza è stipulata per tutte le categorie identificate nella sezione </w:t>
      </w:r>
      <w:r w:rsidRPr="005B6127">
        <w:rPr>
          <w:rFonts w:ascii="Helvetica Now Text Light" w:hAnsi="Helvetica Now Text Light" w:cs="Arial"/>
          <w:bCs/>
          <w:i/>
        </w:rPr>
        <w:t>SOGGETTI ASSICURATI</w:t>
      </w:r>
      <w:r w:rsidR="000D27BD" w:rsidRPr="005B6127">
        <w:rPr>
          <w:rFonts w:ascii="Helvetica Now Text Light" w:hAnsi="Helvetica Now Text Light" w:cs="Arial"/>
          <w:bCs/>
          <w:i/>
        </w:rPr>
        <w:t>,</w:t>
      </w:r>
      <w:r w:rsidRPr="005B6127">
        <w:rPr>
          <w:rFonts w:ascii="Helvetica Now Text Light" w:hAnsi="Helvetica Now Text Light" w:cs="Arial"/>
          <w:bCs/>
          <w:i/>
        </w:rPr>
        <w:t xml:space="preserve"> </w:t>
      </w:r>
      <w:r w:rsidR="000D27BD" w:rsidRPr="005B6127">
        <w:rPr>
          <w:rFonts w:ascii="Helvetica Now Text Light" w:hAnsi="Helvetica Now Text Light" w:cs="Arial"/>
          <w:bCs/>
          <w:i/>
        </w:rPr>
        <w:t xml:space="preserve">GARANZIE, E SOMME </w:t>
      </w:r>
      <w:r w:rsidRPr="005B6127">
        <w:rPr>
          <w:rFonts w:ascii="Helvetica Now Text Light" w:hAnsi="Helvetica Now Text Light" w:cs="Arial"/>
          <w:bCs/>
          <w:i/>
        </w:rPr>
        <w:t>ASSICURAT</w:t>
      </w:r>
      <w:r w:rsidR="000D27BD" w:rsidRPr="005B6127">
        <w:rPr>
          <w:rFonts w:ascii="Helvetica Now Text Light" w:hAnsi="Helvetica Now Text Light" w:cs="Arial"/>
          <w:bCs/>
          <w:i/>
        </w:rPr>
        <w:t>E</w:t>
      </w:r>
      <w:r w:rsidRPr="005B6127">
        <w:rPr>
          <w:rFonts w:ascii="Helvetica Now Text Light" w:hAnsi="Helvetica Now Text Light" w:cs="Arial"/>
          <w:bCs/>
          <w:iCs/>
        </w:rPr>
        <w:t xml:space="preserve"> per le quali il Contraente ha l’obbligo o l’interesse ad attivare la copertura assicurativa e vale per gli infortuni subiti dagli assicurati, come nel dettaglio precisato.</w:t>
      </w:r>
    </w:p>
    <w:p w14:paraId="2ECED666" w14:textId="5D84965E" w:rsidR="00E70A99" w:rsidRPr="005B6127" w:rsidRDefault="00235C8F" w:rsidP="00235C8F">
      <w:pPr>
        <w:pStyle w:val="Stile2"/>
        <w:spacing w:line="240" w:lineRule="auto"/>
        <w:rPr>
          <w:rFonts w:ascii="Helvetica Now Text Light" w:hAnsi="Helvetica Now Text Light" w:cs="Arial"/>
          <w:bCs/>
          <w:iCs/>
        </w:rPr>
      </w:pPr>
      <w:r w:rsidRPr="005B6127">
        <w:rPr>
          <w:rFonts w:ascii="Helvetica Now Text Light" w:eastAsia="Times New Roman" w:hAnsi="Helvetica Now Text Light" w:cs="Arial"/>
          <w:bCs/>
          <w:iCs/>
          <w:lang w:eastAsia="it-IT"/>
        </w:rPr>
        <w:t xml:space="preserve">Gli assicurati indicati nelle categorie di seguito descritte si intendono assicurati laddove sia indicato un valore in corrispondenza del parametro di riferimento, e quindi calcolato un premio da corrispondere alla Società. </w:t>
      </w:r>
      <w:r w:rsidR="00E70A99" w:rsidRPr="005B6127">
        <w:rPr>
          <w:rFonts w:ascii="Helvetica Now Text Light" w:hAnsi="Helvetica Now Text Light" w:cs="Arial"/>
          <w:bCs/>
          <w:iCs/>
        </w:rPr>
        <w:t>Per le categorie identificate non si farà luogo ad alcuna comunicazione da parte del Contraente ritenendosi gli assicurati coperti fin dalla decorrenza della presente polizza.</w:t>
      </w:r>
    </w:p>
    <w:p w14:paraId="5B06F1D1" w14:textId="676A9401" w:rsidR="00235C8F" w:rsidRPr="005B6127" w:rsidRDefault="00235C8F" w:rsidP="00235C8F">
      <w:pPr>
        <w:jc w:val="both"/>
        <w:rPr>
          <w:rFonts w:ascii="Helvetica Now Text Light" w:hAnsi="Helvetica Now Text Light" w:cs="Arial"/>
          <w:bCs/>
          <w:iCs/>
        </w:rPr>
      </w:pPr>
      <w:r w:rsidRPr="005B6127">
        <w:rPr>
          <w:rFonts w:ascii="Helvetica Now Text Light" w:hAnsi="Helvetica Now Text Light" w:cs="Arial"/>
          <w:bCs/>
          <w:iCs/>
        </w:rPr>
        <w:t>Per le categorie per le quali non è indicato un valore in corrispondenza de</w:t>
      </w:r>
      <w:r w:rsidR="005B33F8" w:rsidRPr="005B6127">
        <w:rPr>
          <w:rFonts w:ascii="Helvetica Now Text Light" w:hAnsi="Helvetica Now Text Light" w:cs="Arial"/>
          <w:bCs/>
          <w:iCs/>
        </w:rPr>
        <w:t>l corrispondete “elemento variabile”</w:t>
      </w:r>
      <w:r w:rsidRPr="005B6127">
        <w:rPr>
          <w:rFonts w:ascii="Helvetica Now Text Light" w:hAnsi="Helvetica Now Text Light" w:cs="Arial"/>
          <w:bCs/>
          <w:iCs/>
        </w:rPr>
        <w:t>, né il rispettivo premio, l’assicurazione potrà essere attivata dal Contraente mediante specifica richiesta alla Società, che è tenuta a garantire efficacia dell’assicurazione per la partita attivata dalle ore 24.00 del giorno della richiesta, applicando il premio corrispondente al</w:t>
      </w:r>
      <w:r w:rsidR="005B33F8" w:rsidRPr="005B6127">
        <w:rPr>
          <w:rFonts w:ascii="Helvetica Now Text Light" w:hAnsi="Helvetica Now Text Light" w:cs="Arial"/>
          <w:bCs/>
          <w:iCs/>
        </w:rPr>
        <w:t>l’elemnto variabile stabilito</w:t>
      </w:r>
      <w:r w:rsidRPr="005B6127">
        <w:rPr>
          <w:rFonts w:ascii="Helvetica Now Text Light" w:hAnsi="Helvetica Now Text Light" w:cs="Arial"/>
          <w:bCs/>
          <w:iCs/>
        </w:rPr>
        <w:t xml:space="preserve"> per quella specifica partita di polizza, ed il premio corrispondente verrà conguagliato e regolarizzato in sede di regolazione.</w:t>
      </w:r>
    </w:p>
    <w:p w14:paraId="5003C2FF"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Il Contraente è esonerato dall’obbligo della preventiva denuncia delle generalità delle persone assicurate. Per la identificazione di tali persone, per la determinazione dei capitali assicurati, per il computo del premio, si farà riferimento alle risultanze dei libri di amministrazione dell’Ente e di altri documenti equipollenti.</w:t>
      </w:r>
    </w:p>
    <w:p w14:paraId="3B5C9677"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Il Contraente e gli assicurati sono inoltre esonerati dalla denuncia di infermità, difetti fisici o mutilazioni di cui gli assicurati fossero affetti al momento della stipulazione o che dovessero in seguito sopravvenire.</w:t>
      </w:r>
    </w:p>
    <w:bookmarkEnd w:id="40"/>
    <w:p w14:paraId="03BB3A28" w14:textId="6A05274C" w:rsidR="002A4827" w:rsidRPr="005B6127" w:rsidRDefault="00E70A99" w:rsidP="00E70A99">
      <w:pPr>
        <w:rPr>
          <w:rFonts w:ascii="Helvetica Now Text Light" w:hAnsi="Helvetica Now Text Light" w:cs="Arial"/>
          <w:lang w:eastAsia="ar-SA"/>
        </w:rPr>
      </w:pPr>
      <w:r w:rsidRPr="005B6127">
        <w:rPr>
          <w:rFonts w:ascii="Helvetica Now Text Light" w:hAnsi="Helvetica Now Text Light"/>
        </w:rPr>
        <w:t xml:space="preserve">Qualora le indennità liquidabili ai sensi di polizza eccedessero nel loro complesso tali importi, le stesse saranno proporzionalmente ridotte.  </w:t>
      </w:r>
      <w:r w:rsidR="002A4827" w:rsidRPr="005B6127">
        <w:rPr>
          <w:rFonts w:ascii="Helvetica Now Text Light" w:hAnsi="Helvetica Now Text Light" w:cs="Arial"/>
          <w:lang w:eastAsia="ar-SA"/>
        </w:rPr>
        <w:br w:type="page"/>
      </w:r>
    </w:p>
    <w:p w14:paraId="75DDEAD1" w14:textId="18C1FC12" w:rsidR="006469D1" w:rsidRPr="005B6127" w:rsidRDefault="002A4827" w:rsidP="006469D1">
      <w:pPr>
        <w:tabs>
          <w:tab w:val="left" w:pos="3645"/>
        </w:tabs>
        <w:suppressAutoHyphens/>
        <w:jc w:val="both"/>
        <w:rPr>
          <w:rFonts w:ascii="Helvetica Now Text Light" w:hAnsi="Helvetica Now Text Light" w:cs="Arial"/>
          <w:lang w:eastAsia="ar-SA"/>
        </w:rPr>
      </w:pPr>
      <w:r w:rsidRPr="005B6127">
        <w:rPr>
          <w:rFonts w:ascii="Helvetica Now Text Light" w:hAnsi="Helvetica Now Text Light" w:cs="Arial"/>
          <w:noProof/>
          <w:color w:val="FF0000"/>
          <w:sz w:val="22"/>
          <w:szCs w:val="22"/>
        </w:rPr>
        <w:lastRenderedPageBreak/>
        <mc:AlternateContent>
          <mc:Choice Requires="wps">
            <w:drawing>
              <wp:anchor distT="0" distB="0" distL="114300" distR="114300" simplePos="0" relativeHeight="251688960" behindDoc="1" locked="0" layoutInCell="1" allowOverlap="1" wp14:anchorId="073522DC" wp14:editId="03819D49">
                <wp:simplePos x="0" y="0"/>
                <wp:positionH relativeFrom="page">
                  <wp:posOffset>2715260</wp:posOffset>
                </wp:positionH>
                <wp:positionV relativeFrom="paragraph">
                  <wp:posOffset>-1226185</wp:posOffset>
                </wp:positionV>
                <wp:extent cx="4838700" cy="11226800"/>
                <wp:effectExtent l="0" t="0" r="0" b="0"/>
                <wp:wrapNone/>
                <wp:docPr id="22" name="Rettangolo 22"/>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87B406" id="Rettangolo 22" o:spid="_x0000_s1026" style="position:absolute;margin-left:213.8pt;margin-top:-96.55pt;width:381pt;height:884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" fillcolor="#e5eff0" stroked="f" strokeweight="1pt">
                <w10:wrap anchorx="page"/>
              </v:rect>
            </w:pict>
          </mc:Fallback>
        </mc:AlternateContent>
      </w:r>
      <w:r w:rsidRPr="005B6127">
        <w:rPr>
          <w:rFonts w:ascii="Helvetica Now Text Light" w:hAnsi="Helvetica Now Text Light" w:cs="Arial"/>
          <w:noProof/>
          <w:color w:val="FF0000"/>
          <w:sz w:val="22"/>
          <w:szCs w:val="22"/>
        </w:rPr>
        <mc:AlternateContent>
          <mc:Choice Requires="wps">
            <w:drawing>
              <wp:anchor distT="0" distB="0" distL="114300" distR="114300" simplePos="0" relativeHeight="251687936" behindDoc="1" locked="0" layoutInCell="1" allowOverlap="1" wp14:anchorId="02685554" wp14:editId="17E951B8">
                <wp:simplePos x="0" y="0"/>
                <wp:positionH relativeFrom="page">
                  <wp:posOffset>2540</wp:posOffset>
                </wp:positionH>
                <wp:positionV relativeFrom="paragraph">
                  <wp:posOffset>-900430</wp:posOffset>
                </wp:positionV>
                <wp:extent cx="2717800" cy="11226800"/>
                <wp:effectExtent l="0" t="0" r="6350" b="0"/>
                <wp:wrapNone/>
                <wp:docPr id="21" name="Rettangolo 21"/>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D8E4CA" id="Rettangolo 21" o:spid="_x0000_s1026" style="position:absolute;margin-left:.2pt;margin-top:-70.9pt;width:214pt;height:884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" fillcolor="#262836" stroked="f" strokeweight="1pt">
                <w10:wrap anchorx="page"/>
              </v:rect>
            </w:pict>
          </mc:Fallback>
        </mc:AlternateContent>
      </w:r>
    </w:p>
    <w:p w14:paraId="4DF1A674" w14:textId="3BD50C53" w:rsidR="006469D1" w:rsidRPr="005B6127" w:rsidRDefault="006469D1" w:rsidP="006469D1">
      <w:pPr>
        <w:jc w:val="both"/>
        <w:rPr>
          <w:rFonts w:ascii="Helvetica Now Text Light" w:hAnsi="Helvetica Now Text Light" w:cs="Arial"/>
        </w:rPr>
      </w:pPr>
    </w:p>
    <w:p w14:paraId="2FDA6FD9" w14:textId="52970ED3" w:rsidR="00B104F9" w:rsidRPr="005B6127" w:rsidRDefault="00B104F9" w:rsidP="00B104F9">
      <w:pPr>
        <w:jc w:val="both"/>
        <w:rPr>
          <w:rFonts w:ascii="Helvetica Now Text Light" w:hAnsi="Helvetica Now Text Light" w:cs="Arial"/>
        </w:rPr>
      </w:pPr>
    </w:p>
    <w:p w14:paraId="738FA0D3" w14:textId="37321E52" w:rsidR="00B104F9" w:rsidRPr="005B6127" w:rsidRDefault="00D6744D" w:rsidP="00B104F9">
      <w:pPr>
        <w:tabs>
          <w:tab w:val="left" w:pos="360"/>
          <w:tab w:val="left" w:pos="2160"/>
          <w:tab w:val="left" w:pos="2520"/>
        </w:tabs>
        <w:rPr>
          <w:rFonts w:ascii="Helvetica Now Text Light" w:hAnsi="Helvetica Now Text Light" w:cs="Arial"/>
          <w:color w:val="FF0000"/>
          <w:sz w:val="22"/>
          <w:szCs w:val="22"/>
        </w:rPr>
      </w:pPr>
      <w:r w:rsidRPr="005B6127">
        <w:rPr>
          <w:rFonts w:ascii="Helvetica Now Text Light" w:hAnsi="Helvetica Now Text Light" w:cs="Arial"/>
          <w:noProof/>
          <w:color w:val="FF0000"/>
          <w:sz w:val="22"/>
          <w:szCs w:val="22"/>
        </w:rPr>
        <mc:AlternateContent>
          <mc:Choice Requires="wps">
            <w:drawing>
              <wp:anchor distT="45720" distB="45720" distL="114300" distR="114300" simplePos="0" relativeHeight="251686912" behindDoc="0" locked="0" layoutInCell="1" allowOverlap="1" wp14:anchorId="0EA75790" wp14:editId="4422371F">
                <wp:simplePos x="0" y="0"/>
                <wp:positionH relativeFrom="margin">
                  <wp:posOffset>2431415</wp:posOffset>
                </wp:positionH>
                <wp:positionV relativeFrom="paragraph">
                  <wp:posOffset>4026535</wp:posOffset>
                </wp:positionV>
                <wp:extent cx="3657600" cy="2667000"/>
                <wp:effectExtent l="0" t="0" r="0" b="0"/>
                <wp:wrapSquare wrapText="bothSides"/>
                <wp:docPr id="2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667000"/>
                        </a:xfrm>
                        <a:prstGeom prst="rect">
                          <a:avLst/>
                        </a:prstGeom>
                        <a:noFill/>
                        <a:ln w="9525">
                          <a:noFill/>
                          <a:miter lim="800000"/>
                          <a:headEnd/>
                          <a:tailEnd/>
                        </a:ln>
                      </wps:spPr>
                      <wps:txbx>
                        <w:txbxContent>
                          <w:p w14:paraId="7DE10858" w14:textId="3C0E85C7" w:rsidR="00D6744D" w:rsidRPr="005B6127" w:rsidRDefault="00D6744D" w:rsidP="00D6744D">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 V</w:t>
                            </w:r>
                          </w:p>
                          <w:p w14:paraId="3D0A134D" w14:textId="3F695AA8" w:rsidR="00D6744D" w:rsidRPr="005B6127" w:rsidRDefault="00D6744D" w:rsidP="00D6744D">
                            <w:pPr>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Esclusioni</w:t>
                            </w:r>
                            <w:r w:rsidR="00085020" w:rsidRPr="005B6127">
                              <w:rPr>
                                <w:rFonts w:ascii="Helvetica Now Text Light" w:hAnsi="Helvetica Now Text Light" w:cs="Arial"/>
                                <w:color w:val="E11B22"/>
                                <w:sz w:val="56"/>
                                <w:szCs w:val="56"/>
                              </w:rPr>
                              <w:t xml:space="preserve"> e delimitazioni dell’assicurazione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A75790" id="_x0000_s1030" type="#_x0000_t202" style="position:absolute;margin-left:191.45pt;margin-top:317.05pt;width:4in;height:210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" filled="f" stroked="f">
                <v:textbox>
                  <w:txbxContent>
                    <w:p w14:paraId="7DE10858" w14:textId="3C0E85C7" w:rsidR="00D6744D" w:rsidRPr="005B6127" w:rsidRDefault="00D6744D" w:rsidP="00D6744D">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 V</w:t>
                      </w:r>
                    </w:p>
                    <w:p w14:paraId="3D0A134D" w14:textId="3F695AA8" w:rsidR="00D6744D" w:rsidRPr="005B6127" w:rsidRDefault="00D6744D" w:rsidP="00D6744D">
                      <w:pPr>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Esclusioni</w:t>
                      </w:r>
                      <w:r w:rsidR="00085020" w:rsidRPr="005B6127">
                        <w:rPr>
                          <w:rFonts w:ascii="Helvetica Now Text Light" w:hAnsi="Helvetica Now Text Light" w:cs="Arial"/>
                          <w:color w:val="E11B22"/>
                          <w:sz w:val="56"/>
                          <w:szCs w:val="56"/>
                        </w:rPr>
                        <w:t xml:space="preserve"> e delimitazioni dell’assicurazione</w:t>
                      </w:r>
                    </w:p>
                  </w:txbxContent>
                </v:textbox>
                <w10:wrap type="square" anchorx="margin"/>
              </v:shape>
            </w:pict>
          </mc:Fallback>
        </mc:AlternateContent>
      </w:r>
      <w:r w:rsidR="00B104F9" w:rsidRPr="005B6127">
        <w:rPr>
          <w:rFonts w:ascii="Helvetica Now Text Light" w:hAnsi="Helvetica Now Text Light" w:cs="Arial"/>
          <w:color w:val="FF0000"/>
          <w:sz w:val="22"/>
          <w:szCs w:val="22"/>
        </w:rPr>
        <w:br w:type="page"/>
      </w:r>
    </w:p>
    <w:p w14:paraId="1061B1FB" w14:textId="2BEDA2FC" w:rsidR="00E70A99" w:rsidRPr="005B6127" w:rsidRDefault="00E70A99" w:rsidP="00E70A99">
      <w:pPr>
        <w:ind w:left="62"/>
        <w:jc w:val="both"/>
        <w:rPr>
          <w:rFonts w:ascii="Helvetica Now Text Light" w:hAnsi="Helvetica Now Text Light" w:cs="Arial"/>
          <w:b/>
          <w:bCs/>
          <w:iCs/>
        </w:rPr>
      </w:pPr>
      <w:r w:rsidRPr="005B6127">
        <w:rPr>
          <w:rFonts w:ascii="Helvetica Now Text Light" w:hAnsi="Helvetica Now Text Light" w:cs="Arial"/>
          <w:b/>
          <w:bCs/>
          <w:iCs/>
        </w:rPr>
        <w:lastRenderedPageBreak/>
        <w:t>ART. 2</w:t>
      </w:r>
      <w:r w:rsidR="005B33F8" w:rsidRPr="005B6127">
        <w:rPr>
          <w:rFonts w:ascii="Helvetica Now Text Light" w:hAnsi="Helvetica Now Text Light" w:cs="Arial"/>
          <w:b/>
          <w:bCs/>
          <w:iCs/>
        </w:rPr>
        <w:t>8</w:t>
      </w:r>
      <w:r w:rsidRPr="005B6127">
        <w:rPr>
          <w:rFonts w:ascii="Helvetica Now Text Light" w:hAnsi="Helvetica Now Text Light" w:cs="Arial"/>
          <w:b/>
          <w:bCs/>
          <w:iCs/>
        </w:rPr>
        <w:t xml:space="preserve"> ESCLUSIONI</w:t>
      </w:r>
    </w:p>
    <w:p w14:paraId="0EF5B5A4" w14:textId="77777777" w:rsidR="00E70A99" w:rsidRPr="005B6127" w:rsidRDefault="00E70A99" w:rsidP="00E70A99">
      <w:pPr>
        <w:ind w:left="62"/>
        <w:jc w:val="both"/>
        <w:rPr>
          <w:rFonts w:ascii="Helvetica Now Text Light" w:hAnsi="Helvetica Now Text Light"/>
        </w:rPr>
      </w:pPr>
      <w:r w:rsidRPr="005B6127">
        <w:rPr>
          <w:rFonts w:ascii="Helvetica Now Text Light" w:hAnsi="Helvetica Now Text Light"/>
        </w:rPr>
        <w:t xml:space="preserve">Sono esclusi dall'assicurazione gli infortuni causati:  </w:t>
      </w:r>
    </w:p>
    <w:p w14:paraId="034604B0" w14:textId="77777777" w:rsidR="00E70A99" w:rsidRPr="005B6127" w:rsidRDefault="00E70A99" w:rsidP="0087769F">
      <w:pPr>
        <w:pStyle w:val="Paragrafoelenco"/>
        <w:numPr>
          <w:ilvl w:val="0"/>
          <w:numId w:val="20"/>
        </w:numPr>
        <w:spacing w:before="60"/>
        <w:ind w:left="419" w:hanging="357"/>
        <w:contextualSpacing w:val="0"/>
        <w:jc w:val="both"/>
        <w:rPr>
          <w:rFonts w:ascii="Helvetica Now Text Light" w:hAnsi="Helvetica Now Text Light"/>
        </w:rPr>
      </w:pPr>
      <w:r w:rsidRPr="005B6127">
        <w:rPr>
          <w:rFonts w:ascii="Helvetica Now Text Light" w:hAnsi="Helvetica Now Text Light"/>
        </w:rPr>
        <w:t xml:space="preserve">da guerra dichiarata o non dichiarata, insurrezione, occupazione militare, invasione, salvo quanto stabilito all’articolo </w:t>
      </w:r>
      <w:r w:rsidRPr="005B6127">
        <w:rPr>
          <w:rFonts w:ascii="Helvetica Now Text Light" w:hAnsi="Helvetica Now Text Light"/>
          <w:i/>
          <w:iCs/>
        </w:rPr>
        <w:t>RISCHIO GUERRA ALL'ESTERO</w:t>
      </w:r>
      <w:r w:rsidRPr="005B6127">
        <w:rPr>
          <w:rFonts w:ascii="Helvetica Now Text Light" w:hAnsi="Helvetica Now Text Light"/>
        </w:rPr>
        <w:t xml:space="preserve">;  </w:t>
      </w:r>
    </w:p>
    <w:p w14:paraId="302E7894" w14:textId="77777777" w:rsidR="00E70A99" w:rsidRPr="005B6127" w:rsidRDefault="00E70A99" w:rsidP="0087769F">
      <w:pPr>
        <w:pStyle w:val="Paragrafoelenco"/>
        <w:numPr>
          <w:ilvl w:val="0"/>
          <w:numId w:val="20"/>
        </w:numPr>
        <w:spacing w:before="60"/>
        <w:ind w:left="419" w:hanging="357"/>
        <w:contextualSpacing w:val="0"/>
        <w:jc w:val="both"/>
        <w:rPr>
          <w:rFonts w:ascii="Helvetica Now Text Light" w:hAnsi="Helvetica Now Text Light"/>
        </w:rPr>
      </w:pPr>
      <w:r w:rsidRPr="005B6127">
        <w:rPr>
          <w:rFonts w:ascii="Helvetica Now Text Light" w:hAnsi="Helvetica Now Text Light"/>
        </w:rPr>
        <w:t xml:space="preserve">da abuso di psicofarmaci e dall'uso non terapeutico di stupefacenti ed allucinogeni; </w:t>
      </w:r>
    </w:p>
    <w:p w14:paraId="01D498CB" w14:textId="77777777" w:rsidR="00E70A99" w:rsidRPr="005B6127" w:rsidRDefault="00E70A99" w:rsidP="0087769F">
      <w:pPr>
        <w:pStyle w:val="Paragrafoelenco"/>
        <w:numPr>
          <w:ilvl w:val="0"/>
          <w:numId w:val="20"/>
        </w:numPr>
        <w:spacing w:before="60"/>
        <w:ind w:left="419" w:hanging="357"/>
        <w:contextualSpacing w:val="0"/>
        <w:jc w:val="both"/>
        <w:rPr>
          <w:rFonts w:ascii="Helvetica Now Text Light" w:hAnsi="Helvetica Now Text Light"/>
        </w:rPr>
      </w:pPr>
      <w:r w:rsidRPr="005B6127">
        <w:rPr>
          <w:rFonts w:ascii="Helvetica Now Text Light" w:hAnsi="Helvetica Now Text Light"/>
        </w:rPr>
        <w:t xml:space="preserve">da uso, anche come passeggero, di aeromobili (compresi deltaplani ed ultraleggeri), salvo quanto stabilito all’articolo </w:t>
      </w:r>
      <w:r w:rsidRPr="005B6127">
        <w:rPr>
          <w:rFonts w:ascii="Helvetica Now Text Light" w:hAnsi="Helvetica Now Text Light"/>
          <w:i/>
          <w:iCs/>
        </w:rPr>
        <w:t>RISCHIO VOLO</w:t>
      </w:r>
      <w:r w:rsidRPr="005B6127">
        <w:rPr>
          <w:rFonts w:ascii="Helvetica Now Text Light" w:hAnsi="Helvetica Now Text Light"/>
        </w:rPr>
        <w:t xml:space="preserve">;  </w:t>
      </w:r>
    </w:p>
    <w:p w14:paraId="53F651C0" w14:textId="77777777" w:rsidR="00E70A99" w:rsidRPr="005B6127" w:rsidRDefault="00E70A99" w:rsidP="0087769F">
      <w:pPr>
        <w:pStyle w:val="Paragrafoelenco"/>
        <w:numPr>
          <w:ilvl w:val="0"/>
          <w:numId w:val="20"/>
        </w:numPr>
        <w:spacing w:before="60"/>
        <w:ind w:left="419" w:hanging="357"/>
        <w:contextualSpacing w:val="0"/>
        <w:jc w:val="both"/>
        <w:rPr>
          <w:rFonts w:ascii="Helvetica Now Text Light" w:hAnsi="Helvetica Now Text Light"/>
        </w:rPr>
      </w:pPr>
      <w:r w:rsidRPr="005B6127">
        <w:rPr>
          <w:rFonts w:ascii="Helvetica Now Text Light" w:hAnsi="Helvetica Now Text Light"/>
        </w:rPr>
        <w:t>dalla pratica professionistica di qualsiasi sport; salvo che l’assicurato provi che l’infortunio non ebbe alcun rapporto con tali eventi;</w:t>
      </w:r>
    </w:p>
    <w:p w14:paraId="2BAB20D3" w14:textId="77777777" w:rsidR="00E70A99" w:rsidRPr="005B6127" w:rsidRDefault="00E70A99" w:rsidP="0087769F">
      <w:pPr>
        <w:pStyle w:val="Paragrafoelenco"/>
        <w:numPr>
          <w:ilvl w:val="0"/>
          <w:numId w:val="20"/>
        </w:numPr>
        <w:spacing w:before="60"/>
        <w:ind w:left="419" w:hanging="357"/>
        <w:contextualSpacing w:val="0"/>
        <w:jc w:val="both"/>
        <w:rPr>
          <w:rFonts w:ascii="Helvetica Now Text Light" w:hAnsi="Helvetica Now Text Light"/>
        </w:rPr>
      </w:pPr>
      <w:r w:rsidRPr="005B6127">
        <w:rPr>
          <w:rFonts w:ascii="Helvetica Now Text Light" w:hAnsi="Helvetica Now Text Light"/>
        </w:rPr>
        <w:t xml:space="preserve">da delitti dolosi tentati o compiuti dall'assicurato;  </w:t>
      </w:r>
    </w:p>
    <w:p w14:paraId="5F17029C" w14:textId="19CDBAD3" w:rsidR="00E70A99" w:rsidRPr="005B6127" w:rsidRDefault="003B5C72" w:rsidP="0087769F">
      <w:pPr>
        <w:pStyle w:val="Paragrafoelenco"/>
        <w:numPr>
          <w:ilvl w:val="0"/>
          <w:numId w:val="20"/>
        </w:numPr>
        <w:spacing w:before="60"/>
        <w:ind w:left="419" w:hanging="357"/>
        <w:contextualSpacing w:val="0"/>
        <w:jc w:val="both"/>
        <w:rPr>
          <w:rFonts w:ascii="Helvetica Now Text Light" w:hAnsi="Helvetica Now Text Light"/>
        </w:rPr>
      </w:pPr>
      <w:r w:rsidRPr="005B6127">
        <w:rPr>
          <w:rFonts w:ascii="Helvetica Now Text Light" w:hAnsi="Helvetica Now Text Light"/>
        </w:rPr>
        <w:t>dalle trasformazioni</w:t>
      </w:r>
      <w:r w:rsidR="00E70A99" w:rsidRPr="005B6127">
        <w:rPr>
          <w:rFonts w:ascii="Helvetica Now Text Light" w:hAnsi="Helvetica Now Text Light"/>
        </w:rPr>
        <w:t xml:space="preserve"> o assestamenti energetici dell'atomo, naturali o provocati, e da accelerazioni di particelle atomiche (fissione e fusione nucleare, isotopi radioattivi, macchine acceleratrici, raggi X, e simili);</w:t>
      </w:r>
    </w:p>
    <w:p w14:paraId="10CC1136" w14:textId="77777777" w:rsidR="00E70A99" w:rsidRPr="005B6127" w:rsidRDefault="00E70A99" w:rsidP="0087769F">
      <w:pPr>
        <w:pStyle w:val="Paragrafoelenco"/>
        <w:numPr>
          <w:ilvl w:val="0"/>
          <w:numId w:val="20"/>
        </w:numPr>
        <w:spacing w:before="60"/>
        <w:ind w:left="419" w:hanging="357"/>
        <w:contextualSpacing w:val="0"/>
        <w:jc w:val="both"/>
        <w:rPr>
          <w:rFonts w:ascii="Helvetica Now Text Light" w:hAnsi="Helvetica Now Text Light"/>
        </w:rPr>
      </w:pPr>
      <w:r w:rsidRPr="005B6127">
        <w:rPr>
          <w:rFonts w:ascii="Helvetica Now Text Light" w:hAnsi="Helvetica Now Text Light"/>
        </w:rPr>
        <w:t>dalla guida di veicoli o natanti a motore in genere, in stato di ebrezza o di alterazione psichica dovuta all’uso di sostanze stupefacenti, ai sensi degli articoli 186 e 187 del D.Lgs. 285/1992 (nuovo codice della strada);</w:t>
      </w:r>
    </w:p>
    <w:p w14:paraId="7FBD05BA" w14:textId="77777777" w:rsidR="00E70A99" w:rsidRPr="005B6127" w:rsidRDefault="00E70A99" w:rsidP="0087769F">
      <w:pPr>
        <w:pStyle w:val="Paragrafoelenco"/>
        <w:numPr>
          <w:ilvl w:val="0"/>
          <w:numId w:val="20"/>
        </w:numPr>
        <w:spacing w:before="60"/>
        <w:ind w:left="419" w:hanging="357"/>
        <w:contextualSpacing w:val="0"/>
        <w:jc w:val="both"/>
        <w:rPr>
          <w:rFonts w:ascii="Helvetica Now Text Light" w:hAnsi="Helvetica Now Text Light"/>
        </w:rPr>
      </w:pPr>
      <w:r w:rsidRPr="005B6127">
        <w:rPr>
          <w:rFonts w:ascii="Helvetica Now Text Light" w:hAnsi="Helvetica Now Text Light"/>
        </w:rPr>
        <w:t>dalla partecipazione a gare e corse calcistiche, ciclistiche, salvo che esse abbiano carattere ricreativo e dalla partecipazione a corse e gare che comportano l’uso o la guida di veicoli a motore e natanti, salvo che si tratti di regolarità pura.</w:t>
      </w:r>
    </w:p>
    <w:p w14:paraId="1191AADB" w14:textId="77777777" w:rsidR="00E70A99" w:rsidRPr="005B6127" w:rsidRDefault="00E70A99" w:rsidP="0087769F">
      <w:pPr>
        <w:pStyle w:val="Paragrafoelenco"/>
        <w:numPr>
          <w:ilvl w:val="0"/>
          <w:numId w:val="20"/>
        </w:numPr>
        <w:spacing w:before="60"/>
        <w:ind w:left="419" w:hanging="357"/>
        <w:contextualSpacing w:val="0"/>
        <w:jc w:val="both"/>
        <w:rPr>
          <w:rFonts w:ascii="Helvetica Now Text Light" w:hAnsi="Helvetica Now Text Light"/>
        </w:rPr>
      </w:pPr>
      <w:r w:rsidRPr="005B6127">
        <w:rPr>
          <w:rFonts w:ascii="Helvetica Now Text Light" w:hAnsi="Helvetica Now Text Light"/>
        </w:rPr>
        <w:t>dalle patologie di alcolismo, tossicodipendenza, o dalle seguenti infermità mentali: sindromi organiche cerebrali, schizofrenia, forme maniaco-depressive o stati paranoidi.</w:t>
      </w:r>
    </w:p>
    <w:p w14:paraId="1C5457D2" w14:textId="6B70268E" w:rsidR="00E70A99" w:rsidRPr="005B6127" w:rsidRDefault="006B410D" w:rsidP="0087769F">
      <w:pPr>
        <w:pStyle w:val="Paragrafoelenco"/>
        <w:numPr>
          <w:ilvl w:val="0"/>
          <w:numId w:val="20"/>
        </w:numPr>
        <w:spacing w:before="60"/>
        <w:ind w:left="419" w:hanging="357"/>
        <w:contextualSpacing w:val="0"/>
        <w:jc w:val="both"/>
        <w:rPr>
          <w:rFonts w:ascii="Helvetica Now Text Light" w:hAnsi="Helvetica Now Text Light"/>
        </w:rPr>
      </w:pPr>
      <w:r w:rsidRPr="005B6127">
        <w:rPr>
          <w:rFonts w:ascii="Helvetica Now Text Light" w:hAnsi="Helvetica Now Text Light"/>
        </w:rPr>
        <w:t>s</w:t>
      </w:r>
      <w:r w:rsidR="00E70A99" w:rsidRPr="005B6127">
        <w:rPr>
          <w:rFonts w:ascii="Helvetica Now Text Light" w:hAnsi="Helvetica Now Text Light"/>
        </w:rPr>
        <w:t>ono inoltre escluse le conseguenze di operazioni chirurgiche e di accertamenti e cure non resi necessari da infortunio.</w:t>
      </w:r>
    </w:p>
    <w:p w14:paraId="6AB9D8F8" w14:textId="77777777" w:rsidR="00E70A99" w:rsidRPr="005B6127" w:rsidRDefault="00E70A99" w:rsidP="00E70A99">
      <w:pPr>
        <w:jc w:val="both"/>
      </w:pPr>
      <w:r w:rsidRPr="005B6127">
        <w:t xml:space="preserve"> </w:t>
      </w:r>
    </w:p>
    <w:p w14:paraId="76C59F72" w14:textId="4A5175C7" w:rsidR="00E70A99" w:rsidRPr="005B6127" w:rsidRDefault="00E70A99" w:rsidP="00E70A99">
      <w:pPr>
        <w:jc w:val="both"/>
        <w:rPr>
          <w:rFonts w:ascii="Helvetica Now Text Light" w:hAnsi="Helvetica Now Text Light" w:cs="Arial"/>
          <w:b/>
          <w:bCs/>
          <w:iCs/>
        </w:rPr>
      </w:pPr>
      <w:r w:rsidRPr="005B6127">
        <w:rPr>
          <w:rFonts w:ascii="Helvetica Now Text Light" w:hAnsi="Helvetica Now Text Light" w:cs="Arial"/>
          <w:b/>
          <w:bCs/>
          <w:iCs/>
        </w:rPr>
        <w:t>ART. 2</w:t>
      </w:r>
      <w:r w:rsidR="005B33F8" w:rsidRPr="005B6127">
        <w:rPr>
          <w:rFonts w:ascii="Helvetica Now Text Light" w:hAnsi="Helvetica Now Text Light" w:cs="Arial"/>
          <w:b/>
          <w:bCs/>
          <w:iCs/>
        </w:rPr>
        <w:t>9</w:t>
      </w:r>
      <w:r w:rsidRPr="005B6127">
        <w:rPr>
          <w:rFonts w:ascii="Helvetica Now Text Light" w:hAnsi="Helvetica Now Text Light" w:cs="Arial"/>
          <w:b/>
          <w:bCs/>
          <w:iCs/>
        </w:rPr>
        <w:t xml:space="preserve"> LIMITI DI ETÀ</w:t>
      </w:r>
    </w:p>
    <w:p w14:paraId="64DC5295" w14:textId="59482C37" w:rsidR="00EE54A8" w:rsidRPr="005B6127" w:rsidRDefault="00E70A99" w:rsidP="00E70A99">
      <w:pPr>
        <w:tabs>
          <w:tab w:val="left" w:pos="851"/>
          <w:tab w:val="left" w:pos="3645"/>
        </w:tabs>
        <w:suppressAutoHyphens/>
        <w:jc w:val="both"/>
        <w:rPr>
          <w:rFonts w:ascii="Helvetica Now Text Light" w:hAnsi="Helvetica Now Text Light" w:cs="Arial"/>
          <w:bCs/>
          <w:iCs/>
        </w:rPr>
      </w:pPr>
      <w:r w:rsidRPr="005B6127">
        <w:rPr>
          <w:rFonts w:ascii="Helvetica Now Text Light" w:hAnsi="Helvetica Now Text Light" w:cs="Arial"/>
          <w:bCs/>
          <w:iCs/>
        </w:rPr>
        <w:t xml:space="preserve">L’assicurazione vale per le persone di età non superiore a 80 anni. Per quelle persone che raggiungono tale limite in corso di contratto, la copertura assicurativa resta valida </w:t>
      </w:r>
      <w:r w:rsidR="002B376D" w:rsidRPr="005B6127">
        <w:rPr>
          <w:rFonts w:ascii="Helvetica Now Text Light" w:hAnsi="Helvetica Now Text Light" w:cs="Arial"/>
          <w:bCs/>
          <w:iCs/>
        </w:rPr>
        <w:t xml:space="preserve">a </w:t>
      </w:r>
      <w:r w:rsidR="005B6127" w:rsidRPr="005B6127">
        <w:rPr>
          <w:rFonts w:ascii="Helvetica Now Text Light" w:hAnsi="Helvetica Now Text Light" w:cs="Arial"/>
          <w:bCs/>
          <w:iCs/>
        </w:rPr>
        <w:t>condizioni</w:t>
      </w:r>
      <w:r w:rsidR="002B376D" w:rsidRPr="005B6127">
        <w:rPr>
          <w:rFonts w:ascii="Helvetica Now Text Light" w:hAnsi="Helvetica Now Text Light" w:cs="Arial"/>
          <w:bCs/>
          <w:iCs/>
        </w:rPr>
        <w:t xml:space="preserve"> </w:t>
      </w:r>
      <w:r w:rsidR="005B6127" w:rsidRPr="005B6127">
        <w:rPr>
          <w:rFonts w:ascii="Helvetica Now Text Light" w:hAnsi="Helvetica Now Text Light" w:cs="Arial"/>
          <w:bCs/>
          <w:iCs/>
        </w:rPr>
        <w:t>invariate</w:t>
      </w:r>
      <w:r w:rsidR="002B376D" w:rsidRPr="005B6127">
        <w:rPr>
          <w:rFonts w:ascii="Helvetica Now Text Light" w:hAnsi="Helvetica Now Text Light" w:cs="Arial"/>
          <w:bCs/>
          <w:iCs/>
        </w:rPr>
        <w:t xml:space="preserve"> s</w:t>
      </w:r>
      <w:r w:rsidRPr="005B6127">
        <w:rPr>
          <w:rFonts w:ascii="Helvetica Now Text Light" w:hAnsi="Helvetica Now Text Light" w:cs="Arial"/>
          <w:bCs/>
          <w:iCs/>
        </w:rPr>
        <w:t>ino alla scadenza dell’annualità assicurativa in corso</w:t>
      </w:r>
      <w:r w:rsidR="00BC5CEA" w:rsidRPr="005B6127">
        <w:rPr>
          <w:rFonts w:ascii="Helvetica Now Text Light" w:hAnsi="Helvetica Now Text Light" w:cs="Arial"/>
          <w:bCs/>
          <w:iCs/>
        </w:rPr>
        <w:t xml:space="preserve"> al mome</w:t>
      </w:r>
      <w:r w:rsidR="00676D31" w:rsidRPr="005B6127">
        <w:rPr>
          <w:rFonts w:ascii="Helvetica Now Text Light" w:hAnsi="Helvetica Now Text Light" w:cs="Arial"/>
          <w:bCs/>
          <w:iCs/>
        </w:rPr>
        <w:t>n</w:t>
      </w:r>
      <w:r w:rsidR="00BC5CEA" w:rsidRPr="005B6127">
        <w:rPr>
          <w:rFonts w:ascii="Helvetica Now Text Light" w:hAnsi="Helvetica Now Text Light" w:cs="Arial"/>
          <w:bCs/>
          <w:iCs/>
        </w:rPr>
        <w:t>to del compimento dell’ottantesimo anno da parte dell’assicurato</w:t>
      </w:r>
      <w:r w:rsidRPr="005B6127">
        <w:rPr>
          <w:rFonts w:ascii="Helvetica Now Text Light" w:hAnsi="Helvetica Now Text Light" w:cs="Arial"/>
          <w:bCs/>
          <w:iCs/>
        </w:rPr>
        <w:t>.</w:t>
      </w:r>
      <w:r w:rsidR="002B376D" w:rsidRPr="005B6127">
        <w:rPr>
          <w:rFonts w:ascii="Helvetica Now Text Light" w:hAnsi="Helvetica Now Text Light" w:cs="Arial"/>
          <w:bCs/>
          <w:iCs/>
        </w:rPr>
        <w:t xml:space="preserve"> Tuttavia, decorso il temine di cui al capoverso precedente, </w:t>
      </w:r>
      <w:r w:rsidR="00EE54A8" w:rsidRPr="005B6127">
        <w:rPr>
          <w:rFonts w:ascii="Helvetica Now Text Light" w:hAnsi="Helvetica Now Text Light" w:cs="Arial"/>
          <w:bCs/>
          <w:iCs/>
        </w:rPr>
        <w:t xml:space="preserve">e a parziale deroga di quanto sopra disposto, </w:t>
      </w:r>
      <w:r w:rsidR="002B376D" w:rsidRPr="005B6127">
        <w:rPr>
          <w:rFonts w:ascii="Helvetica Now Text Light" w:hAnsi="Helvetica Now Text Light" w:cs="Arial"/>
          <w:bCs/>
          <w:iCs/>
        </w:rPr>
        <w:t>l’</w:t>
      </w:r>
      <w:r w:rsidR="005B6127" w:rsidRPr="005B6127">
        <w:rPr>
          <w:rFonts w:ascii="Helvetica Now Text Light" w:hAnsi="Helvetica Now Text Light" w:cs="Arial"/>
          <w:bCs/>
          <w:iCs/>
        </w:rPr>
        <w:t>assicurazione</w:t>
      </w:r>
      <w:r w:rsidR="002B376D" w:rsidRPr="005B6127">
        <w:rPr>
          <w:rFonts w:ascii="Helvetica Now Text Light" w:hAnsi="Helvetica Now Text Light" w:cs="Arial"/>
          <w:bCs/>
          <w:iCs/>
        </w:rPr>
        <w:t xml:space="preserve"> resta comunq</w:t>
      </w:r>
      <w:r w:rsidR="00EE54A8" w:rsidRPr="005B6127">
        <w:rPr>
          <w:rFonts w:ascii="Helvetica Now Text Light" w:hAnsi="Helvetica Now Text Light" w:cs="Arial"/>
          <w:bCs/>
          <w:iCs/>
        </w:rPr>
        <w:t>u</w:t>
      </w:r>
      <w:r w:rsidR="002B376D" w:rsidRPr="005B6127">
        <w:rPr>
          <w:rFonts w:ascii="Helvetica Now Text Light" w:hAnsi="Helvetica Now Text Light" w:cs="Arial"/>
          <w:bCs/>
          <w:iCs/>
        </w:rPr>
        <w:t xml:space="preserve">e operante, ma </w:t>
      </w:r>
      <w:r w:rsidR="00EE54A8" w:rsidRPr="005B6127">
        <w:rPr>
          <w:rFonts w:ascii="Helvetica Now Text Light" w:hAnsi="Helvetica Now Text Light" w:cs="Arial"/>
          <w:bCs/>
          <w:iCs/>
        </w:rPr>
        <w:t>qualora l’infortunio abbia per conseguenza una invalidità permanente indennizzabile ai sensi di polizza, non si farà luogo ad alcun indennizzo quando l'invalidità permanente accertata risulti di grado non superiore al 5% dell'invalidità totale. Qualora l'invalidità accertata risulti superiore al 5%, l'indennizzo verrà corrisposto esclusivamente per la parte che eccede detta percentuale.</w:t>
      </w:r>
    </w:p>
    <w:p w14:paraId="5544F787" w14:textId="77777777" w:rsidR="00085020" w:rsidRPr="005B6127" w:rsidRDefault="00085020" w:rsidP="00E70A99">
      <w:pPr>
        <w:tabs>
          <w:tab w:val="left" w:pos="851"/>
          <w:tab w:val="left" w:pos="3645"/>
        </w:tabs>
        <w:suppressAutoHyphens/>
        <w:jc w:val="both"/>
        <w:rPr>
          <w:rFonts w:ascii="Helvetica Now Text Light" w:hAnsi="Helvetica Now Text Light" w:cs="Arial"/>
          <w:bCs/>
          <w:iCs/>
        </w:rPr>
      </w:pPr>
    </w:p>
    <w:p w14:paraId="706CE772" w14:textId="7FCC8180" w:rsidR="00085020" w:rsidRPr="005B6127" w:rsidRDefault="00085020" w:rsidP="00085020">
      <w:pPr>
        <w:jc w:val="both"/>
        <w:rPr>
          <w:rFonts w:ascii="Helvetica Now Text Light" w:hAnsi="Helvetica Now Text Light" w:cs="Arial"/>
          <w:b/>
          <w:iCs/>
          <w:color w:val="FF0000"/>
        </w:rPr>
      </w:pPr>
      <w:r w:rsidRPr="005B6127">
        <w:rPr>
          <w:rFonts w:ascii="Helvetica Now Text Light" w:hAnsi="Helvetica Now Text Light" w:cs="Arial"/>
          <w:b/>
          <w:iCs/>
        </w:rPr>
        <w:t xml:space="preserve">ART. </w:t>
      </w:r>
      <w:r w:rsidR="005B33F8" w:rsidRPr="005B6127">
        <w:rPr>
          <w:rFonts w:ascii="Helvetica Now Text Light" w:hAnsi="Helvetica Now Text Light" w:cs="Arial"/>
          <w:b/>
          <w:iCs/>
        </w:rPr>
        <w:t>30</w:t>
      </w:r>
      <w:r w:rsidRPr="005B6127">
        <w:rPr>
          <w:rFonts w:ascii="Helvetica Now Text Light" w:hAnsi="Helvetica Now Text Light" w:cs="Arial"/>
          <w:b/>
          <w:iCs/>
        </w:rPr>
        <w:t xml:space="preserve"> FRANCHIGIE </w:t>
      </w:r>
    </w:p>
    <w:p w14:paraId="1CF7F5AE" w14:textId="4ECEA890" w:rsidR="00085020" w:rsidRPr="005B6127" w:rsidRDefault="00085020" w:rsidP="00085020">
      <w:pPr>
        <w:jc w:val="both"/>
        <w:rPr>
          <w:rFonts w:ascii="Helvetica Now Text Light" w:hAnsi="Helvetica Now Text Light" w:cs="Arial"/>
          <w:bCs/>
          <w:iCs/>
        </w:rPr>
      </w:pPr>
      <w:r w:rsidRPr="005B6127">
        <w:rPr>
          <w:rFonts w:ascii="Helvetica Now Text Light" w:hAnsi="Helvetica Now Text Light" w:cs="Arial"/>
          <w:bCs/>
          <w:iCs/>
        </w:rPr>
        <w:t xml:space="preserve">A parziale deroga all’articolo </w:t>
      </w:r>
      <w:r w:rsidRPr="005B6127">
        <w:rPr>
          <w:rFonts w:ascii="Helvetica Now Text Light" w:hAnsi="Helvetica Now Text Light" w:cs="Arial"/>
          <w:bCs/>
          <w:i/>
        </w:rPr>
        <w:t xml:space="preserve">CRITERI DI INDENNIZZABILITÀ </w:t>
      </w:r>
      <w:r w:rsidRPr="005B6127">
        <w:rPr>
          <w:rFonts w:ascii="Helvetica Now Text Light" w:hAnsi="Helvetica Now Text Light" w:cs="Arial"/>
          <w:bCs/>
          <w:iCs/>
        </w:rPr>
        <w:t>l’assicurazione è prestata con l’applicazione delle seguenti franchigie.</w:t>
      </w:r>
    </w:p>
    <w:p w14:paraId="07BD1E77" w14:textId="77777777" w:rsidR="0087769F" w:rsidRPr="005B6127" w:rsidRDefault="0087769F" w:rsidP="00085020">
      <w:pPr>
        <w:jc w:val="both"/>
        <w:rPr>
          <w:rFonts w:ascii="Helvetica Now Text Light" w:hAnsi="Helvetica Now Text Light" w:cs="Arial"/>
          <w:bCs/>
          <w:iCs/>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5244"/>
      </w:tblGrid>
      <w:tr w:rsidR="00085020" w:rsidRPr="005B6127" w14:paraId="5132241B" w14:textId="77777777" w:rsidTr="00795FC5">
        <w:trPr>
          <w:jc w:val="center"/>
        </w:trPr>
        <w:tc>
          <w:tcPr>
            <w:tcW w:w="4390" w:type="dxa"/>
          </w:tcPr>
          <w:p w14:paraId="071F2130" w14:textId="77777777" w:rsidR="0087769F" w:rsidRPr="005B6127" w:rsidRDefault="0087769F" w:rsidP="00795FC5">
            <w:pPr>
              <w:jc w:val="both"/>
              <w:rPr>
                <w:rFonts w:ascii="Helvetica Now Text Light" w:hAnsi="Helvetica Now Text Light" w:cs="Arial"/>
                <w:bCs/>
                <w:iCs/>
              </w:rPr>
            </w:pPr>
          </w:p>
          <w:p w14:paraId="54BE2AC3" w14:textId="3C183111" w:rsidR="00085020" w:rsidRPr="005B6127" w:rsidRDefault="00085020" w:rsidP="00795FC5">
            <w:pPr>
              <w:jc w:val="both"/>
              <w:rPr>
                <w:rFonts w:ascii="Helvetica Now Text Light" w:hAnsi="Helvetica Now Text Light" w:cs="Arial"/>
                <w:bCs/>
                <w:iCs/>
                <w:sz w:val="18"/>
                <w:szCs w:val="18"/>
              </w:rPr>
            </w:pPr>
            <w:r w:rsidRPr="005B6127">
              <w:rPr>
                <w:rFonts w:ascii="Helvetica Now Text Light" w:hAnsi="Helvetica Now Text Light" w:cs="Arial"/>
                <w:bCs/>
                <w:iCs/>
              </w:rPr>
              <w:t>Invalidità permanente</w:t>
            </w:r>
          </w:p>
        </w:tc>
        <w:tc>
          <w:tcPr>
            <w:tcW w:w="5244" w:type="dxa"/>
          </w:tcPr>
          <w:p w14:paraId="04FDCA6C" w14:textId="0C0BA376" w:rsidR="0087769F" w:rsidRPr="005B6127" w:rsidRDefault="00085020" w:rsidP="0087769F">
            <w:pPr>
              <w:jc w:val="both"/>
              <w:rPr>
                <w:rFonts w:ascii="Helvetica Now Text Light" w:hAnsi="Helvetica Now Text Light" w:cs="Arial"/>
                <w:bCs/>
                <w:iCs/>
                <w:sz w:val="18"/>
                <w:szCs w:val="18"/>
              </w:rPr>
            </w:pPr>
            <w:r w:rsidRPr="005B6127">
              <w:rPr>
                <w:rFonts w:ascii="Helvetica Now Text Light" w:hAnsi="Helvetica Now Text Light" w:cs="Arial"/>
                <w:bCs/>
                <w:iCs/>
                <w:sz w:val="18"/>
                <w:szCs w:val="18"/>
              </w:rPr>
              <w:t>Nessuna</w:t>
            </w:r>
            <w:r w:rsidR="0087769F" w:rsidRPr="005B6127">
              <w:rPr>
                <w:rFonts w:ascii="Helvetica Now Text Light" w:hAnsi="Helvetica Now Text Light" w:cs="Arial"/>
                <w:bCs/>
                <w:iCs/>
                <w:sz w:val="18"/>
                <w:szCs w:val="18"/>
              </w:rPr>
              <w:t>;</w:t>
            </w:r>
          </w:p>
          <w:p w14:paraId="151B3E4F" w14:textId="7D6CE7A4" w:rsidR="00085020" w:rsidRPr="005B6127" w:rsidRDefault="0058121E" w:rsidP="0058121E">
            <w:pPr>
              <w:pStyle w:val="Paragrafoelenco"/>
              <w:numPr>
                <w:ilvl w:val="0"/>
                <w:numId w:val="37"/>
              </w:numPr>
              <w:jc w:val="both"/>
              <w:rPr>
                <w:rFonts w:ascii="Helvetica Now Text Light" w:hAnsi="Helvetica Now Text Light" w:cs="Arial"/>
                <w:bCs/>
                <w:iCs/>
                <w:sz w:val="18"/>
                <w:szCs w:val="18"/>
              </w:rPr>
            </w:pPr>
            <w:r w:rsidRPr="005B6127">
              <w:rPr>
                <w:rFonts w:ascii="Helvetica Now Text Light" w:hAnsi="Helvetica Now Text Light" w:cs="Arial"/>
                <w:bCs/>
                <w:iCs/>
                <w:sz w:val="18"/>
                <w:szCs w:val="18"/>
              </w:rPr>
              <w:t xml:space="preserve">con la sola eccezione della categoria </w:t>
            </w:r>
            <w:r w:rsidRPr="005B6127">
              <w:rPr>
                <w:rFonts w:ascii="Helvetica Now Text Light" w:hAnsi="Helvetica Now Text Light" w:cs="Arial"/>
                <w:bCs/>
                <w:i/>
                <w:sz w:val="18"/>
                <w:szCs w:val="18"/>
              </w:rPr>
              <w:t xml:space="preserve">“Partecipanti ad iniziative indette dal Contraente” </w:t>
            </w:r>
            <w:r w:rsidRPr="005B6127">
              <w:rPr>
                <w:rFonts w:ascii="Helvetica Now Text Light" w:hAnsi="Helvetica Now Text Light" w:cs="Arial"/>
                <w:bCs/>
                <w:iCs/>
                <w:sz w:val="18"/>
                <w:szCs w:val="18"/>
              </w:rPr>
              <w:t xml:space="preserve">per i quali opera </w:t>
            </w:r>
            <w:r w:rsidR="007569E9" w:rsidRPr="005B6127">
              <w:rPr>
                <w:rFonts w:ascii="Helvetica Now Text Light" w:hAnsi="Helvetica Now Text Light" w:cs="Arial"/>
                <w:bCs/>
                <w:iCs/>
                <w:sz w:val="18"/>
                <w:szCs w:val="18"/>
              </w:rPr>
              <w:t>una franchigia</w:t>
            </w:r>
            <w:r w:rsidRPr="005B6127">
              <w:rPr>
                <w:rFonts w:ascii="Helvetica Now Text Light" w:hAnsi="Helvetica Now Text Light" w:cs="Arial"/>
                <w:bCs/>
                <w:iCs/>
                <w:sz w:val="18"/>
                <w:szCs w:val="18"/>
              </w:rPr>
              <w:t xml:space="preserve"> fissa ed assoluta del 3%;</w:t>
            </w:r>
          </w:p>
        </w:tc>
      </w:tr>
      <w:tr w:rsidR="00085020" w:rsidRPr="005B6127" w14:paraId="672D0A6A" w14:textId="77777777" w:rsidTr="00795FC5">
        <w:trPr>
          <w:jc w:val="center"/>
        </w:trPr>
        <w:tc>
          <w:tcPr>
            <w:tcW w:w="4390" w:type="dxa"/>
          </w:tcPr>
          <w:p w14:paraId="0B9FFD9F" w14:textId="77777777" w:rsidR="00085020" w:rsidRPr="005B6127" w:rsidRDefault="00085020" w:rsidP="00795FC5">
            <w:pPr>
              <w:jc w:val="both"/>
              <w:rPr>
                <w:rFonts w:ascii="Helvetica Now Text Light" w:hAnsi="Helvetica Now Text Light" w:cs="Arial"/>
                <w:bCs/>
                <w:iCs/>
              </w:rPr>
            </w:pPr>
            <w:r w:rsidRPr="005B6127">
              <w:rPr>
                <w:rFonts w:ascii="Helvetica Now Text Light" w:hAnsi="Helvetica Now Text Light" w:cs="Arial"/>
                <w:bCs/>
                <w:iCs/>
              </w:rPr>
              <w:t>Inabilità temporanea</w:t>
            </w:r>
          </w:p>
        </w:tc>
        <w:tc>
          <w:tcPr>
            <w:tcW w:w="5244" w:type="dxa"/>
          </w:tcPr>
          <w:p w14:paraId="13D18020" w14:textId="322F9949" w:rsidR="00085020" w:rsidRPr="005B6127" w:rsidRDefault="00EE54A8" w:rsidP="00795FC5">
            <w:pPr>
              <w:jc w:val="both"/>
              <w:rPr>
                <w:rFonts w:ascii="Helvetica Now Text Light" w:hAnsi="Helvetica Now Text Light" w:cs="Arial"/>
                <w:bCs/>
                <w:iCs/>
              </w:rPr>
            </w:pPr>
            <w:r w:rsidRPr="005B6127">
              <w:rPr>
                <w:rFonts w:ascii="Helvetica Now Text Light" w:hAnsi="Helvetica Now Text Light" w:cs="Arial"/>
                <w:bCs/>
                <w:iCs/>
              </w:rPr>
              <w:t>Secondo quanto stabilito all’</w:t>
            </w:r>
            <w:r w:rsidR="00085020" w:rsidRPr="005B6127">
              <w:rPr>
                <w:rFonts w:ascii="Helvetica Now Text Light" w:hAnsi="Helvetica Now Text Light" w:cs="Arial"/>
                <w:bCs/>
                <w:iCs/>
              </w:rPr>
              <w:t xml:space="preserve">articolo </w:t>
            </w:r>
            <w:r w:rsidR="00085020" w:rsidRPr="005B6127">
              <w:rPr>
                <w:rFonts w:ascii="Helvetica Now Text Light" w:hAnsi="Helvetica Now Text Light" w:cs="Arial"/>
                <w:bCs/>
                <w:i/>
              </w:rPr>
              <w:t>CRITERI DI INDENNIZZABILITÀ</w:t>
            </w:r>
          </w:p>
        </w:tc>
      </w:tr>
      <w:tr w:rsidR="00085020" w:rsidRPr="005B6127" w14:paraId="6DCBD5B9" w14:textId="77777777" w:rsidTr="00795FC5">
        <w:trPr>
          <w:jc w:val="center"/>
        </w:trPr>
        <w:tc>
          <w:tcPr>
            <w:tcW w:w="4390" w:type="dxa"/>
          </w:tcPr>
          <w:p w14:paraId="45F56697" w14:textId="0369AD54" w:rsidR="00085020" w:rsidRPr="005B6127" w:rsidRDefault="00085020" w:rsidP="00795FC5">
            <w:pPr>
              <w:jc w:val="both"/>
              <w:rPr>
                <w:rFonts w:ascii="Helvetica Now Text Light" w:hAnsi="Helvetica Now Text Light" w:cs="Arial"/>
                <w:bCs/>
                <w:iCs/>
              </w:rPr>
            </w:pPr>
            <w:r w:rsidRPr="005B6127">
              <w:rPr>
                <w:rFonts w:ascii="Helvetica Now Text Light" w:hAnsi="Helvetica Now Text Light" w:cs="Arial"/>
                <w:bCs/>
                <w:iCs/>
              </w:rPr>
              <w:t xml:space="preserve">Rimborso spese </w:t>
            </w:r>
            <w:r w:rsidR="00EE54A8" w:rsidRPr="005B6127">
              <w:rPr>
                <w:rFonts w:ascii="Helvetica Now Text Light" w:hAnsi="Helvetica Now Text Light" w:cs="Arial"/>
                <w:bCs/>
                <w:iCs/>
              </w:rPr>
              <w:t xml:space="preserve">mediche e </w:t>
            </w:r>
            <w:r w:rsidRPr="005B6127">
              <w:rPr>
                <w:rFonts w:ascii="Helvetica Now Text Light" w:hAnsi="Helvetica Now Text Light" w:cs="Arial"/>
                <w:bCs/>
                <w:iCs/>
              </w:rPr>
              <w:t>di cura rese necessarie dall’infortunio</w:t>
            </w:r>
          </w:p>
        </w:tc>
        <w:tc>
          <w:tcPr>
            <w:tcW w:w="5244" w:type="dxa"/>
          </w:tcPr>
          <w:p w14:paraId="726D7FC6" w14:textId="77777777" w:rsidR="00085020" w:rsidRPr="005B6127" w:rsidRDefault="00085020" w:rsidP="00795FC5">
            <w:pPr>
              <w:jc w:val="both"/>
              <w:rPr>
                <w:rFonts w:ascii="Helvetica Now Text Light" w:hAnsi="Helvetica Now Text Light" w:cs="Arial"/>
                <w:bCs/>
                <w:iCs/>
              </w:rPr>
            </w:pPr>
            <w:r w:rsidRPr="005B6127">
              <w:rPr>
                <w:rFonts w:ascii="Helvetica Now Text Light" w:hAnsi="Helvetica Now Text Light" w:cs="Arial"/>
                <w:bCs/>
                <w:iCs/>
                <w:sz w:val="18"/>
                <w:szCs w:val="18"/>
              </w:rPr>
              <w:t>Nessuna</w:t>
            </w:r>
          </w:p>
        </w:tc>
      </w:tr>
      <w:tr w:rsidR="00085020" w:rsidRPr="005B6127" w14:paraId="4FD90A6F" w14:textId="77777777" w:rsidTr="00795FC5">
        <w:trPr>
          <w:jc w:val="center"/>
        </w:trPr>
        <w:tc>
          <w:tcPr>
            <w:tcW w:w="4390" w:type="dxa"/>
          </w:tcPr>
          <w:p w14:paraId="222BDA06" w14:textId="77777777" w:rsidR="00085020" w:rsidRPr="005B6127" w:rsidRDefault="00085020" w:rsidP="00795FC5">
            <w:pPr>
              <w:jc w:val="both"/>
              <w:rPr>
                <w:rFonts w:ascii="Helvetica Now Text Light" w:hAnsi="Helvetica Now Text Light" w:cs="Arial"/>
                <w:bCs/>
                <w:iCs/>
              </w:rPr>
            </w:pPr>
            <w:r w:rsidRPr="005B6127">
              <w:rPr>
                <w:rFonts w:ascii="Helvetica Now Text Light" w:hAnsi="Helvetica Now Text Light" w:cs="Arial"/>
                <w:bCs/>
                <w:iCs/>
              </w:rPr>
              <w:lastRenderedPageBreak/>
              <w:t>Diaria da ricovero</w:t>
            </w:r>
          </w:p>
        </w:tc>
        <w:tc>
          <w:tcPr>
            <w:tcW w:w="5244" w:type="dxa"/>
          </w:tcPr>
          <w:p w14:paraId="0757D6D3" w14:textId="06252A56" w:rsidR="00085020" w:rsidRPr="005B6127" w:rsidRDefault="00EE54A8" w:rsidP="00795FC5">
            <w:pPr>
              <w:jc w:val="both"/>
              <w:rPr>
                <w:rFonts w:ascii="Helvetica Now Text Light" w:hAnsi="Helvetica Now Text Light" w:cs="Arial"/>
                <w:bCs/>
                <w:iCs/>
              </w:rPr>
            </w:pPr>
            <w:r w:rsidRPr="005B6127">
              <w:rPr>
                <w:rFonts w:ascii="Helvetica Now Text Light" w:hAnsi="Helvetica Now Text Light" w:cs="Arial"/>
                <w:bCs/>
                <w:iCs/>
              </w:rPr>
              <w:t xml:space="preserve">Secondo quanto stabilito all’articolo </w:t>
            </w:r>
            <w:r w:rsidRPr="005B6127">
              <w:rPr>
                <w:rFonts w:ascii="Helvetica Now Text Light" w:hAnsi="Helvetica Now Text Light" w:cs="Arial"/>
                <w:bCs/>
                <w:i/>
              </w:rPr>
              <w:t>CRITERI DI INDENNIZZABILITÀ</w:t>
            </w:r>
          </w:p>
        </w:tc>
      </w:tr>
      <w:tr w:rsidR="00085020" w:rsidRPr="005B6127" w14:paraId="568F84D5" w14:textId="77777777" w:rsidTr="00795FC5">
        <w:trPr>
          <w:jc w:val="center"/>
        </w:trPr>
        <w:tc>
          <w:tcPr>
            <w:tcW w:w="4390" w:type="dxa"/>
          </w:tcPr>
          <w:p w14:paraId="54721D7D" w14:textId="77777777" w:rsidR="00085020" w:rsidRPr="005B6127" w:rsidRDefault="00085020" w:rsidP="00795FC5">
            <w:pPr>
              <w:jc w:val="both"/>
              <w:rPr>
                <w:rFonts w:ascii="Helvetica Now Text Light" w:hAnsi="Helvetica Now Text Light" w:cs="Arial"/>
                <w:bCs/>
                <w:iCs/>
              </w:rPr>
            </w:pPr>
            <w:r w:rsidRPr="005B6127">
              <w:rPr>
                <w:rFonts w:ascii="Helvetica Now Text Light" w:hAnsi="Helvetica Now Text Light" w:cs="Arial"/>
                <w:bCs/>
                <w:iCs/>
              </w:rPr>
              <w:t>Diaria da immobilizzazione</w:t>
            </w:r>
          </w:p>
        </w:tc>
        <w:tc>
          <w:tcPr>
            <w:tcW w:w="5244" w:type="dxa"/>
          </w:tcPr>
          <w:p w14:paraId="38E22418" w14:textId="592719AB" w:rsidR="00085020" w:rsidRPr="005B6127" w:rsidRDefault="00EE54A8" w:rsidP="00795FC5">
            <w:pPr>
              <w:jc w:val="both"/>
              <w:rPr>
                <w:rFonts w:ascii="Helvetica Now Text Light" w:hAnsi="Helvetica Now Text Light" w:cs="Arial"/>
                <w:bCs/>
                <w:iCs/>
              </w:rPr>
            </w:pPr>
            <w:r w:rsidRPr="005B6127">
              <w:rPr>
                <w:rFonts w:ascii="Helvetica Now Text Light" w:hAnsi="Helvetica Now Text Light" w:cs="Arial"/>
                <w:bCs/>
                <w:iCs/>
              </w:rPr>
              <w:t xml:space="preserve">Secondo quanto stabilito all’articolo </w:t>
            </w:r>
            <w:r w:rsidRPr="005B6127">
              <w:rPr>
                <w:rFonts w:ascii="Helvetica Now Text Light" w:hAnsi="Helvetica Now Text Light" w:cs="Arial"/>
                <w:bCs/>
                <w:i/>
              </w:rPr>
              <w:t>CRITERI DI INDENNIZZABILITÀ</w:t>
            </w:r>
          </w:p>
        </w:tc>
      </w:tr>
    </w:tbl>
    <w:p w14:paraId="478542C2" w14:textId="77777777" w:rsidR="00085020" w:rsidRPr="005B6127" w:rsidRDefault="00085020" w:rsidP="00E70A99">
      <w:pPr>
        <w:tabs>
          <w:tab w:val="left" w:pos="851"/>
          <w:tab w:val="left" w:pos="3645"/>
        </w:tabs>
        <w:suppressAutoHyphens/>
        <w:jc w:val="both"/>
        <w:rPr>
          <w:rFonts w:ascii="Helvetica Now Text Light" w:hAnsi="Helvetica Now Text Light" w:cs="Arial"/>
          <w:lang w:eastAsia="ar-SA"/>
        </w:rPr>
      </w:pPr>
    </w:p>
    <w:p w14:paraId="11596188" w14:textId="77777777" w:rsidR="00BE2A3B" w:rsidRPr="005B6127" w:rsidRDefault="00BE2A3B" w:rsidP="00BE2A3B">
      <w:pPr>
        <w:ind w:left="360"/>
        <w:jc w:val="both"/>
        <w:rPr>
          <w:rFonts w:ascii="Helvetica Now Text Light" w:hAnsi="Helvetica Now Text Light" w:cs="Arial"/>
        </w:rPr>
      </w:pPr>
    </w:p>
    <w:p w14:paraId="14B64EBC" w14:textId="02F78E19" w:rsidR="008218F0" w:rsidRPr="005B6127" w:rsidRDefault="008218F0" w:rsidP="00B104F9">
      <w:pPr>
        <w:ind w:left="360"/>
        <w:jc w:val="both"/>
        <w:rPr>
          <w:rFonts w:ascii="Helvetica Now Text Light" w:hAnsi="Helvetica Now Text Light" w:cs="Arial"/>
        </w:rPr>
        <w:sectPr w:rsidR="008218F0" w:rsidRPr="005B6127" w:rsidSect="0079661A">
          <w:headerReference w:type="even" r:id="rId18"/>
          <w:headerReference w:type="default" r:id="rId19"/>
          <w:headerReference w:type="first" r:id="rId20"/>
          <w:pgSz w:w="11900" w:h="16840"/>
          <w:pgMar w:top="1417" w:right="1134" w:bottom="1134" w:left="1134" w:header="709" w:footer="113" w:gutter="0"/>
          <w:cols w:space="708"/>
          <w:docGrid w:linePitch="360"/>
        </w:sectPr>
      </w:pPr>
    </w:p>
    <w:p w14:paraId="21BF3287" w14:textId="77777777" w:rsidR="00B104F9" w:rsidRPr="005B6127" w:rsidRDefault="00B104F9" w:rsidP="00B104F9">
      <w:pPr>
        <w:ind w:left="360"/>
        <w:jc w:val="both"/>
        <w:rPr>
          <w:rFonts w:ascii="Helvetica Now Text Light" w:hAnsi="Helvetica Now Text Light" w:cs="Arial"/>
        </w:rPr>
      </w:pPr>
    </w:p>
    <w:bookmarkStart w:id="41" w:name="_Hlk117171398"/>
    <w:p w14:paraId="38024C26" w14:textId="69C65254" w:rsidR="00B104F9" w:rsidRPr="005B6127" w:rsidRDefault="00D6744D" w:rsidP="00B104F9">
      <w:pPr>
        <w:tabs>
          <w:tab w:val="left" w:pos="360"/>
          <w:tab w:val="left" w:pos="2160"/>
          <w:tab w:val="left" w:pos="2520"/>
        </w:tabs>
        <w:rPr>
          <w:rFonts w:ascii="Helvetica Now Text Light" w:hAnsi="Helvetica Now Text Light" w:cs="Arial"/>
          <w:color w:val="FF0000"/>
          <w:sz w:val="22"/>
          <w:szCs w:val="22"/>
        </w:rPr>
      </w:pPr>
      <w:r w:rsidRPr="005B6127">
        <w:rPr>
          <w:rFonts w:ascii="Helvetica Now Text Light" w:hAnsi="Helvetica Now Text Light" w:cs="Arial"/>
          <w:noProof/>
          <w:color w:val="FF0000"/>
          <w:sz w:val="22"/>
          <w:szCs w:val="22"/>
        </w:rPr>
        <mc:AlternateContent>
          <mc:Choice Requires="wps">
            <w:drawing>
              <wp:anchor distT="45720" distB="45720" distL="114300" distR="114300" simplePos="0" relativeHeight="251692032" behindDoc="0" locked="0" layoutInCell="1" allowOverlap="1" wp14:anchorId="6A4E98C9" wp14:editId="05C4BB45">
                <wp:simplePos x="0" y="0"/>
                <wp:positionH relativeFrom="margin">
                  <wp:posOffset>2431415</wp:posOffset>
                </wp:positionH>
                <wp:positionV relativeFrom="paragraph">
                  <wp:posOffset>2868930</wp:posOffset>
                </wp:positionV>
                <wp:extent cx="3657600" cy="3691890"/>
                <wp:effectExtent l="0" t="0" r="0" b="3810"/>
                <wp:wrapSquare wrapText="bothSides"/>
                <wp:docPr id="2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691890"/>
                        </a:xfrm>
                        <a:prstGeom prst="rect">
                          <a:avLst/>
                        </a:prstGeom>
                        <a:noFill/>
                        <a:ln w="9525">
                          <a:noFill/>
                          <a:miter lim="800000"/>
                          <a:headEnd/>
                          <a:tailEnd/>
                        </a:ln>
                      </wps:spPr>
                      <wps:txbx>
                        <w:txbxContent>
                          <w:p w14:paraId="4CF93D75" w14:textId="79F17EF5" w:rsidR="00D6744D" w:rsidRPr="005B6127" w:rsidRDefault="00D6744D" w:rsidP="00D6744D">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 VI</w:t>
                            </w:r>
                          </w:p>
                          <w:p w14:paraId="10B77FE2" w14:textId="43F71A3A" w:rsidR="00D6744D" w:rsidRPr="005B6127" w:rsidRDefault="00D6744D" w:rsidP="00D6744D">
                            <w:pPr>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 xml:space="preserve">Precisazioni </w:t>
                            </w:r>
                            <w:r w:rsidR="006B410D" w:rsidRPr="005B6127">
                              <w:rPr>
                                <w:rFonts w:ascii="Helvetica Now Text Light" w:hAnsi="Helvetica Now Text Light" w:cs="Arial"/>
                                <w:color w:val="E11B22"/>
                                <w:sz w:val="56"/>
                                <w:szCs w:val="56"/>
                              </w:rPr>
                              <w:t>ed estensioni dell’assicurazione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4E98C9" id="_x0000_s1031" type="#_x0000_t202" style="position:absolute;margin-left:191.45pt;margin-top:225.9pt;width:4in;height:290.7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" filled="f" stroked="f">
                <v:textbox>
                  <w:txbxContent>
                    <w:p w14:paraId="4CF93D75" w14:textId="79F17EF5" w:rsidR="00D6744D" w:rsidRPr="005B6127" w:rsidRDefault="00D6744D" w:rsidP="00D6744D">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 VI</w:t>
                      </w:r>
                    </w:p>
                    <w:p w14:paraId="10B77FE2" w14:textId="43F71A3A" w:rsidR="00D6744D" w:rsidRPr="005B6127" w:rsidRDefault="00D6744D" w:rsidP="00D6744D">
                      <w:pPr>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 xml:space="preserve">Precisazioni </w:t>
                      </w:r>
                      <w:r w:rsidR="006B410D" w:rsidRPr="005B6127">
                        <w:rPr>
                          <w:rFonts w:ascii="Helvetica Now Text Light" w:hAnsi="Helvetica Now Text Light" w:cs="Arial"/>
                          <w:color w:val="E11B22"/>
                          <w:sz w:val="56"/>
                          <w:szCs w:val="56"/>
                        </w:rPr>
                        <w:t>ed estensioni dell’assicurazione</w:t>
                      </w:r>
                    </w:p>
                  </w:txbxContent>
                </v:textbox>
                <w10:wrap type="square" anchorx="margin"/>
              </v:shape>
            </w:pict>
          </mc:Fallback>
        </mc:AlternateContent>
      </w:r>
      <w:r w:rsidRPr="005B6127">
        <w:rPr>
          <w:rFonts w:ascii="Helvetica Now Text Light" w:hAnsi="Helvetica Now Text Light" w:cs="Arial"/>
          <w:noProof/>
          <w:color w:val="FF0000"/>
          <w:sz w:val="22"/>
          <w:szCs w:val="22"/>
        </w:rPr>
        <mc:AlternateContent>
          <mc:Choice Requires="wps">
            <w:drawing>
              <wp:anchor distT="0" distB="0" distL="114300" distR="114300" simplePos="0" relativeHeight="251693056" behindDoc="1" locked="0" layoutInCell="1" allowOverlap="1" wp14:anchorId="44A078C7" wp14:editId="7851503B">
                <wp:simplePos x="0" y="0"/>
                <wp:positionH relativeFrom="page">
                  <wp:posOffset>-3810</wp:posOffset>
                </wp:positionH>
                <wp:positionV relativeFrom="paragraph">
                  <wp:posOffset>-1257300</wp:posOffset>
                </wp:positionV>
                <wp:extent cx="2717800" cy="11226800"/>
                <wp:effectExtent l="0" t="0" r="6350" b="0"/>
                <wp:wrapNone/>
                <wp:docPr id="25" name="Rettangolo 25"/>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586A84" id="Rettangolo 25" o:spid="_x0000_s1026" style="position:absolute;margin-left:-.3pt;margin-top:-99pt;width:214pt;height:884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" fillcolor="#262836" stroked="f" strokeweight="1pt">
                <w10:wrap anchorx="page"/>
              </v:rect>
            </w:pict>
          </mc:Fallback>
        </mc:AlternateContent>
      </w:r>
      <w:r w:rsidRPr="005B6127">
        <w:rPr>
          <w:rFonts w:ascii="Helvetica Now Text Light" w:hAnsi="Helvetica Now Text Light" w:cs="Arial"/>
          <w:noProof/>
          <w:color w:val="FF0000"/>
          <w:sz w:val="22"/>
          <w:szCs w:val="22"/>
        </w:rPr>
        <mc:AlternateContent>
          <mc:Choice Requires="wps">
            <w:drawing>
              <wp:anchor distT="0" distB="0" distL="114300" distR="114300" simplePos="0" relativeHeight="251694080" behindDoc="1" locked="0" layoutInCell="1" allowOverlap="1" wp14:anchorId="2FB3D4EA" wp14:editId="77AF207D">
                <wp:simplePos x="0" y="0"/>
                <wp:positionH relativeFrom="page">
                  <wp:posOffset>2713990</wp:posOffset>
                </wp:positionH>
                <wp:positionV relativeFrom="paragraph">
                  <wp:posOffset>-1079500</wp:posOffset>
                </wp:positionV>
                <wp:extent cx="4838700" cy="11226800"/>
                <wp:effectExtent l="0" t="0" r="0" b="0"/>
                <wp:wrapNone/>
                <wp:docPr id="26" name="Rettangolo 2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BB6514" id="Rettangolo 26" o:spid="_x0000_s1026" style="position:absolute;margin-left:213.7pt;margin-top:-85pt;width:381pt;height:884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" fillcolor="#e5eff0" stroked="f" strokeweight="1pt">
                <w10:wrap anchorx="page"/>
              </v:rect>
            </w:pict>
          </mc:Fallback>
        </mc:AlternateContent>
      </w:r>
      <w:r w:rsidR="00B104F9" w:rsidRPr="005B6127">
        <w:rPr>
          <w:rFonts w:ascii="Helvetica Now Text Light" w:hAnsi="Helvetica Now Text Light" w:cs="Arial"/>
          <w:color w:val="FF0000"/>
          <w:sz w:val="22"/>
          <w:szCs w:val="22"/>
        </w:rPr>
        <w:br w:type="page"/>
      </w:r>
    </w:p>
    <w:bookmarkEnd w:id="41"/>
    <w:p w14:paraId="0AC85E0C" w14:textId="543A9B8B" w:rsidR="00E70A99" w:rsidRPr="005B6127" w:rsidRDefault="00E70A99" w:rsidP="00E70A99">
      <w:pPr>
        <w:jc w:val="both"/>
        <w:rPr>
          <w:rFonts w:ascii="Helvetica Now Text Light" w:hAnsi="Helvetica Now Text Light" w:cs="Arial"/>
          <w:b/>
          <w:iCs/>
        </w:rPr>
      </w:pPr>
      <w:r w:rsidRPr="005B6127">
        <w:rPr>
          <w:rFonts w:ascii="Helvetica Now Text Light" w:hAnsi="Helvetica Now Text Light" w:cs="Arial"/>
          <w:b/>
          <w:iCs/>
        </w:rPr>
        <w:lastRenderedPageBreak/>
        <w:t xml:space="preserve">ART. </w:t>
      </w:r>
      <w:r w:rsidR="005B33F8" w:rsidRPr="005B6127">
        <w:rPr>
          <w:rFonts w:ascii="Helvetica Now Text Light" w:hAnsi="Helvetica Now Text Light" w:cs="Arial"/>
          <w:b/>
          <w:iCs/>
        </w:rPr>
        <w:t>31</w:t>
      </w:r>
      <w:r w:rsidRPr="005B6127">
        <w:rPr>
          <w:rFonts w:ascii="Helvetica Now Text Light" w:hAnsi="Helvetica Now Text Light" w:cs="Arial"/>
          <w:b/>
          <w:iCs/>
        </w:rPr>
        <w:t xml:space="preserve"> RISCHIO VOLO</w:t>
      </w:r>
    </w:p>
    <w:p w14:paraId="43CCA9BB"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La garanzia comprende anche gli infortuni che l'assicurato subisca durante i viaggi aerei turistici o di trasferimento effettuati in qualità di passeggero su velivoli ed elicotteri da chiunque eserciti, tranne che</w:t>
      </w:r>
    </w:p>
    <w:p w14:paraId="1D984DB1" w14:textId="77777777" w:rsidR="00E70A99" w:rsidRPr="005B6127" w:rsidRDefault="00E70A99" w:rsidP="009B0D5B">
      <w:pPr>
        <w:pStyle w:val="Paragrafoelenco"/>
        <w:numPr>
          <w:ilvl w:val="0"/>
          <w:numId w:val="21"/>
        </w:numPr>
        <w:ind w:left="283"/>
        <w:contextualSpacing w:val="0"/>
        <w:jc w:val="both"/>
        <w:rPr>
          <w:rFonts w:ascii="Helvetica Now Text Light" w:hAnsi="Helvetica Now Text Light" w:cs="Arial"/>
          <w:bCs/>
          <w:iCs/>
        </w:rPr>
      </w:pPr>
      <w:r w:rsidRPr="005B6127">
        <w:rPr>
          <w:rFonts w:ascii="Helvetica Now Text Light" w:hAnsi="Helvetica Now Text Light" w:cs="Arial"/>
          <w:bCs/>
          <w:iCs/>
        </w:rPr>
        <w:t>da società/aziende di lavoro aereo in occasione di voli diversi dal trasporto pubblico di passeggeri</w:t>
      </w:r>
    </w:p>
    <w:p w14:paraId="76E94235" w14:textId="77777777" w:rsidR="00E70A99" w:rsidRPr="005B6127" w:rsidRDefault="00E70A99" w:rsidP="009B0D5B">
      <w:pPr>
        <w:pStyle w:val="Paragrafoelenco"/>
        <w:numPr>
          <w:ilvl w:val="0"/>
          <w:numId w:val="21"/>
        </w:numPr>
        <w:ind w:left="283"/>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da Aeroclub.  </w:t>
      </w:r>
    </w:p>
    <w:p w14:paraId="6D9DF352"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Il rischio volo inizia nel momento in cui l'assicurato sale a bordo dell’aeromobile e cessa quando ne è disceso. La salita e la discesa, mediante scale o altre attrezzature speciali aeroportuali, fanno parte del rischio volo.</w:t>
      </w:r>
    </w:p>
    <w:p w14:paraId="5F8C8B98"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Resta convenuto che la somma delle garanzie previste da questa estensione e da eventuali analoghe estensioni (riguardanti il rischio volo) contemplate da altre assicurazioni infortuni da chiunque stipulate in favore degli stessi assicurati, non potrà superare per ciascuna persona assicurata e per aeromobile i capitali indicati alla sezione </w:t>
      </w:r>
      <w:r w:rsidRPr="005B6127">
        <w:rPr>
          <w:rFonts w:ascii="Helvetica Now Text Light" w:hAnsi="Helvetica Now Text Light" w:cs="Arial"/>
          <w:bCs/>
          <w:i/>
        </w:rPr>
        <w:t>SOGGETTI ASSICURATI – CAPITALI ASSICURATI – FRANCHIGIE</w:t>
      </w:r>
      <w:r w:rsidRPr="005B6127">
        <w:rPr>
          <w:rFonts w:ascii="Helvetica Now Text Light" w:hAnsi="Helvetica Now Text Light" w:cs="Arial"/>
          <w:bCs/>
          <w:iCs/>
        </w:rPr>
        <w:t xml:space="preserve">. In tale limitazione per aeromobile rientrano anche i capitali riferenti a eventuali altre persone assicurate per lo stesso rischio volo con estensioni contemplate da polizze infortuni cumulative stipulate dallo stesso Contraente. Nell'eventualità che i capitali complessivamente assicurati eccedessero gli importi sopra indicati, le indennità spettanti in caso di sinistro saranno adeguate con riduzione ed imputazione proporzionale sui singoli contratti.  </w:t>
      </w:r>
    </w:p>
    <w:p w14:paraId="2DD43B55"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 </w:t>
      </w:r>
    </w:p>
    <w:p w14:paraId="41F5020C" w14:textId="056B1214" w:rsidR="00E70A99" w:rsidRPr="005B6127" w:rsidRDefault="00E70A99" w:rsidP="00E70A99">
      <w:pPr>
        <w:jc w:val="both"/>
        <w:rPr>
          <w:rFonts w:ascii="Helvetica Now Text Light" w:hAnsi="Helvetica Now Text Light" w:cs="Arial"/>
          <w:b/>
          <w:iCs/>
        </w:rPr>
      </w:pPr>
      <w:r w:rsidRPr="005B6127">
        <w:rPr>
          <w:rFonts w:ascii="Helvetica Now Text Light" w:hAnsi="Helvetica Now Text Light" w:cs="Arial"/>
          <w:b/>
          <w:iCs/>
        </w:rPr>
        <w:t>ART. 3</w:t>
      </w:r>
      <w:r w:rsidR="005B33F8" w:rsidRPr="005B6127">
        <w:rPr>
          <w:rFonts w:ascii="Helvetica Now Text Light" w:hAnsi="Helvetica Now Text Light" w:cs="Arial"/>
          <w:b/>
          <w:iCs/>
        </w:rPr>
        <w:t>2</w:t>
      </w:r>
      <w:r w:rsidRPr="005B6127">
        <w:rPr>
          <w:rFonts w:ascii="Helvetica Now Text Light" w:hAnsi="Helvetica Now Text Light" w:cs="Arial"/>
          <w:b/>
          <w:iCs/>
        </w:rPr>
        <w:t xml:space="preserve"> RISCHIO GUERRA ALL’ESTERO</w:t>
      </w:r>
    </w:p>
    <w:p w14:paraId="6F5C5BDA"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A parziale deroga di quanto previsto dall’art. 1912 del Codice Civile, la garanzia comprende gli infortuni derivanti da guerra, dichiarata o non dichiarata, guerra civile, ammutinamento, tumulti popolari, sabotaggio, ordigni di guerra per un periodo massimo di 14 giorni dall'inizio delle ostilità o insurrezioni, se e in quanto l'assicurato risulti sorpreso da tali eventi mentre si trova al di fuori del territorio della Repubblica Italiana, dello Stato della Città del Vaticano e della Repubblica di San Marino.  </w:t>
      </w:r>
    </w:p>
    <w:p w14:paraId="453C9DB3" w14:textId="77777777" w:rsidR="00E70A99" w:rsidRPr="005B6127" w:rsidRDefault="00E70A99" w:rsidP="00E70A99">
      <w:pPr>
        <w:jc w:val="both"/>
        <w:rPr>
          <w:rFonts w:ascii="Helvetica Now Text Light" w:hAnsi="Helvetica Now Text Light" w:cs="Arial"/>
          <w:b/>
          <w:iCs/>
        </w:rPr>
      </w:pPr>
      <w:r w:rsidRPr="005B6127">
        <w:rPr>
          <w:rFonts w:ascii="Helvetica Now Text Light" w:hAnsi="Helvetica Now Text Light" w:cs="Arial"/>
          <w:b/>
          <w:iCs/>
        </w:rPr>
        <w:t xml:space="preserve"> </w:t>
      </w:r>
    </w:p>
    <w:p w14:paraId="417ABE42" w14:textId="7D2E9304" w:rsidR="00E70A99" w:rsidRPr="005B6127" w:rsidRDefault="00E70A99" w:rsidP="00E70A99">
      <w:pPr>
        <w:jc w:val="both"/>
        <w:rPr>
          <w:rFonts w:ascii="Helvetica Now Text Light" w:hAnsi="Helvetica Now Text Light" w:cs="Arial"/>
          <w:b/>
          <w:iCs/>
        </w:rPr>
      </w:pPr>
      <w:r w:rsidRPr="005B6127">
        <w:rPr>
          <w:rFonts w:ascii="Helvetica Now Text Light" w:hAnsi="Helvetica Now Text Light" w:cs="Arial"/>
          <w:b/>
          <w:iCs/>
        </w:rPr>
        <w:t>ART. 3</w:t>
      </w:r>
      <w:r w:rsidR="005B33F8" w:rsidRPr="005B6127">
        <w:rPr>
          <w:rFonts w:ascii="Helvetica Now Text Light" w:hAnsi="Helvetica Now Text Light" w:cs="Arial"/>
          <w:b/>
          <w:iCs/>
        </w:rPr>
        <w:t>3</w:t>
      </w:r>
      <w:r w:rsidRPr="005B6127">
        <w:rPr>
          <w:rFonts w:ascii="Helvetica Now Text Light" w:hAnsi="Helvetica Now Text Light" w:cs="Arial"/>
          <w:b/>
          <w:iCs/>
        </w:rPr>
        <w:t xml:space="preserve"> RISCHI SPORTIVI</w:t>
      </w:r>
    </w:p>
    <w:p w14:paraId="1CE1C8D7"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La garanzia comprende gli infortuni verificatisi durante la pratica non professionistica di tutte le attività sportive con esclusione di:  </w:t>
      </w:r>
    </w:p>
    <w:p w14:paraId="1CE291EF" w14:textId="77777777" w:rsidR="00E70A99" w:rsidRPr="005B6127" w:rsidRDefault="00E70A99" w:rsidP="009B0D5B">
      <w:pPr>
        <w:pStyle w:val="Paragrafoelenco"/>
        <w:numPr>
          <w:ilvl w:val="0"/>
          <w:numId w:val="22"/>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paracadutismo, parapendio e sport aerei in genere;  </w:t>
      </w:r>
    </w:p>
    <w:p w14:paraId="3B054FA6" w14:textId="77777777" w:rsidR="00E70A99" w:rsidRPr="005B6127" w:rsidRDefault="00E70A99" w:rsidP="009B0D5B">
      <w:pPr>
        <w:pStyle w:val="Paragrafoelenco"/>
        <w:numPr>
          <w:ilvl w:val="0"/>
          <w:numId w:val="22"/>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salto dal trampolino con sci e idrosc</w:t>
      </w:r>
      <w:r w:rsidRPr="005B6127">
        <w:rPr>
          <w:rFonts w:ascii="Helvetica Now Text Light" w:hAnsi="Helvetica Now Text Light" w:cs="Helvetica Now Text Light"/>
          <w:bCs/>
          <w:iCs/>
        </w:rPr>
        <w:t>ì</w:t>
      </w:r>
      <w:r w:rsidRPr="005B6127">
        <w:rPr>
          <w:rFonts w:ascii="Helvetica Now Text Light" w:hAnsi="Helvetica Now Text Light" w:cs="Arial"/>
          <w:bCs/>
          <w:iCs/>
        </w:rPr>
        <w:t xml:space="preserve">, sci acrobatico, bob;  </w:t>
      </w:r>
    </w:p>
    <w:p w14:paraId="55CD5444" w14:textId="77777777" w:rsidR="00E70A99" w:rsidRPr="005B6127" w:rsidRDefault="00E70A99" w:rsidP="009B0D5B">
      <w:pPr>
        <w:pStyle w:val="Paragrafoelenco"/>
        <w:numPr>
          <w:ilvl w:val="0"/>
          <w:numId w:val="22"/>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pugilato e atletica pesante, lotta nelle sue varie forme, rugby, football americano, speleologia, scalata di roccia o ghiaccio oltre il terzo grado della scala Monaco;  </w:t>
      </w:r>
    </w:p>
    <w:p w14:paraId="4126A10D" w14:textId="3F579BBC" w:rsidR="00E70A99" w:rsidRPr="005B6127" w:rsidRDefault="00E70A99" w:rsidP="009B0D5B">
      <w:pPr>
        <w:pStyle w:val="Paragrafoelenco"/>
        <w:numPr>
          <w:ilvl w:val="0"/>
          <w:numId w:val="22"/>
        </w:numPr>
        <w:ind w:left="360"/>
        <w:contextualSpacing w:val="0"/>
        <w:jc w:val="both"/>
        <w:rPr>
          <w:rFonts w:ascii="Helvetica Now Text Light" w:hAnsi="Helvetica Now Text Light" w:cs="Arial"/>
          <w:bCs/>
          <w:iCs/>
        </w:rPr>
      </w:pPr>
      <w:r w:rsidRPr="005B6127">
        <w:rPr>
          <w:rFonts w:ascii="Helvetica Now Text Light" w:hAnsi="Helvetica Now Text Light" w:cs="Arial"/>
          <w:bCs/>
          <w:iCs/>
        </w:rPr>
        <w:t>corse e gare (e relative prove) comportanti l'uso di veicoli o natanti a motore, salvo che si tratti di gare di regolarit</w:t>
      </w:r>
      <w:r w:rsidRPr="005B6127">
        <w:rPr>
          <w:rFonts w:ascii="Helvetica Now Text Light" w:hAnsi="Helvetica Now Text Light" w:cs="Helvetica Now Text Light"/>
          <w:bCs/>
          <w:iCs/>
        </w:rPr>
        <w:t>à</w:t>
      </w:r>
      <w:r w:rsidRPr="005B6127">
        <w:rPr>
          <w:rFonts w:ascii="Helvetica Now Text Light" w:hAnsi="Helvetica Now Text Light" w:cs="Arial"/>
          <w:bCs/>
          <w:iCs/>
        </w:rPr>
        <w:t xml:space="preserve"> pura (cfr. articolo </w:t>
      </w:r>
      <w:r w:rsidRPr="005B6127">
        <w:rPr>
          <w:rFonts w:ascii="Helvetica Now Text Light" w:hAnsi="Helvetica Now Text Light" w:cs="Arial"/>
          <w:bCs/>
          <w:i/>
        </w:rPr>
        <w:t>ESCLUSION</w:t>
      </w:r>
      <w:r w:rsidRPr="005B6127">
        <w:rPr>
          <w:rFonts w:ascii="Helvetica Now Text Light" w:hAnsi="Helvetica Now Text Light" w:cs="Arial"/>
          <w:bCs/>
          <w:iCs/>
        </w:rPr>
        <w:t>I).</w:t>
      </w:r>
    </w:p>
    <w:p w14:paraId="01FD3C3B" w14:textId="77777777" w:rsidR="00E70A99" w:rsidRPr="005B6127" w:rsidRDefault="00E70A99" w:rsidP="00E70A99">
      <w:pPr>
        <w:ind w:left="77"/>
        <w:jc w:val="both"/>
        <w:rPr>
          <w:rFonts w:ascii="Helvetica Now Text Light" w:hAnsi="Helvetica Now Text Light" w:cs="Arial"/>
          <w:bCs/>
          <w:iCs/>
        </w:rPr>
      </w:pPr>
    </w:p>
    <w:p w14:paraId="6AFC4201" w14:textId="4A1C1EDA" w:rsidR="00E70A99" w:rsidRPr="005B6127" w:rsidRDefault="00E70A99" w:rsidP="00E70A99">
      <w:pPr>
        <w:jc w:val="both"/>
        <w:rPr>
          <w:rFonts w:ascii="Helvetica Now Text Light" w:hAnsi="Helvetica Now Text Light" w:cs="Arial"/>
          <w:b/>
          <w:iCs/>
        </w:rPr>
      </w:pPr>
      <w:r w:rsidRPr="005B6127">
        <w:rPr>
          <w:rFonts w:ascii="Helvetica Now Text Light" w:hAnsi="Helvetica Now Text Light" w:cs="Arial"/>
          <w:b/>
          <w:iCs/>
        </w:rPr>
        <w:t>ART. 3</w:t>
      </w:r>
      <w:r w:rsidR="005B33F8" w:rsidRPr="005B6127">
        <w:rPr>
          <w:rFonts w:ascii="Helvetica Now Text Light" w:hAnsi="Helvetica Now Text Light" w:cs="Arial"/>
          <w:b/>
          <w:iCs/>
        </w:rPr>
        <w:t>4</w:t>
      </w:r>
      <w:r w:rsidRPr="005B6127">
        <w:rPr>
          <w:rFonts w:ascii="Helvetica Now Text Light" w:hAnsi="Helvetica Now Text Light" w:cs="Arial"/>
          <w:b/>
          <w:iCs/>
        </w:rPr>
        <w:t xml:space="preserve"> CALAMITÀ NATURALI</w:t>
      </w:r>
    </w:p>
    <w:p w14:paraId="6A7CFE66"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La garanzia comprende gli infortuni che gli assicurati subiscano in conseguenza di movimenti tellurici, inondazioni, eruzioni vulcaniche. Nel caso di sinistro che colpisca più assicurati, l'onere a carico della Società non potrà superare comunque l'importo indicato alla sezione</w:t>
      </w:r>
      <w:r w:rsidRPr="005B6127">
        <w:rPr>
          <w:rFonts w:ascii="Helvetica Now Text Light" w:hAnsi="Helvetica Now Text Light" w:cs="Arial"/>
          <w:bCs/>
          <w:iCs/>
          <w:color w:val="FF0000"/>
        </w:rPr>
        <w:t xml:space="preserve"> </w:t>
      </w:r>
      <w:r w:rsidRPr="005B6127">
        <w:rPr>
          <w:rFonts w:ascii="Helvetica Now Text Light" w:hAnsi="Helvetica Now Text Light" w:cs="Arial"/>
          <w:bCs/>
          <w:i/>
        </w:rPr>
        <w:t>SOGGETTI ASSICURATI – CAPITALI ASSICURATI – FRANCHIGIE</w:t>
      </w:r>
      <w:r w:rsidRPr="005B6127">
        <w:rPr>
          <w:rFonts w:ascii="Helvetica Now Text Light" w:hAnsi="Helvetica Now Text Light" w:cs="Arial"/>
          <w:bCs/>
          <w:iCs/>
        </w:rPr>
        <w:t xml:space="preserve">.  Qualora le indennità liquidabili ai sensi di polizza eccedessero nel loro complesso tale importo, le stesse verranno proporzionalmente ridotte.  </w:t>
      </w:r>
    </w:p>
    <w:p w14:paraId="32AF7463" w14:textId="77777777" w:rsidR="00FC3B78" w:rsidRPr="005B6127" w:rsidRDefault="00FC3B78" w:rsidP="00E70A99">
      <w:pPr>
        <w:tabs>
          <w:tab w:val="left" w:pos="3645"/>
        </w:tabs>
        <w:suppressAutoHyphens/>
        <w:jc w:val="both"/>
        <w:rPr>
          <w:rFonts w:ascii="Helvetica Now Text Light" w:hAnsi="Helvetica Now Text Light" w:cs="Arial"/>
          <w:b/>
          <w:iCs/>
        </w:rPr>
      </w:pPr>
    </w:p>
    <w:p w14:paraId="58387E52" w14:textId="0F7B165C" w:rsidR="00E70A99" w:rsidRPr="005B6127" w:rsidRDefault="00E70A99" w:rsidP="00E70A99">
      <w:pPr>
        <w:tabs>
          <w:tab w:val="left" w:pos="3645"/>
        </w:tabs>
        <w:suppressAutoHyphens/>
        <w:jc w:val="both"/>
        <w:rPr>
          <w:rFonts w:ascii="Helvetica Now Text Light" w:hAnsi="Helvetica Now Text Light" w:cs="Arial"/>
          <w:b/>
          <w:lang w:eastAsia="ar-SA"/>
        </w:rPr>
      </w:pPr>
      <w:r w:rsidRPr="005B6127">
        <w:rPr>
          <w:rFonts w:ascii="Helvetica Now Text Light" w:hAnsi="Helvetica Now Text Light" w:cs="Arial"/>
          <w:b/>
          <w:iCs/>
        </w:rPr>
        <w:t>ART. 3</w:t>
      </w:r>
      <w:r w:rsidR="005B33F8" w:rsidRPr="005B6127">
        <w:rPr>
          <w:rFonts w:ascii="Helvetica Now Text Light" w:hAnsi="Helvetica Now Text Light" w:cs="Arial"/>
          <w:b/>
          <w:iCs/>
        </w:rPr>
        <w:t>5</w:t>
      </w:r>
      <w:r w:rsidRPr="005B6127">
        <w:rPr>
          <w:rFonts w:ascii="Helvetica Now Text Light" w:hAnsi="Helvetica Now Text Light" w:cs="Arial"/>
          <w:b/>
          <w:iCs/>
        </w:rPr>
        <w:t xml:space="preserve"> INABILITÀ TEMPORANEA </w:t>
      </w:r>
    </w:p>
    <w:p w14:paraId="0A5305E1" w14:textId="6483773D" w:rsidR="00E70A99" w:rsidRPr="005B6127" w:rsidRDefault="00E70A99" w:rsidP="00E70A99">
      <w:pPr>
        <w:jc w:val="both"/>
        <w:rPr>
          <w:rFonts w:ascii="Helvetica Now Text Light" w:hAnsi="Helvetica Now Text Light" w:cs="Arial"/>
          <w:bCs/>
          <w:i/>
          <w:iCs/>
        </w:rPr>
      </w:pPr>
      <w:r w:rsidRPr="005B6127">
        <w:rPr>
          <w:rFonts w:ascii="Helvetica Now Text Light" w:hAnsi="Helvetica Now Text Light" w:cs="Arial"/>
          <w:b/>
          <w:i/>
          <w:iCs/>
          <w:lang w:eastAsia="ar-SA"/>
        </w:rPr>
        <w:t>(</w:t>
      </w:r>
      <w:r w:rsidR="00676D31" w:rsidRPr="005B6127">
        <w:rPr>
          <w:rFonts w:ascii="Helvetica Now Text Light" w:hAnsi="Helvetica Now Text Light" w:cs="Arial"/>
          <w:b/>
          <w:i/>
          <w:iCs/>
          <w:lang w:eastAsia="ar-SA"/>
        </w:rPr>
        <w:t>valida esclusivamente per le categorie di assicurati ove indicato)</w:t>
      </w:r>
    </w:p>
    <w:p w14:paraId="2E154668"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Per le categorie ove sia precisata tale estensione, se l'infortunio ha come conseguenza una inabilità temporanea, la Società corrisponde l'importo indicato alla sezione</w:t>
      </w:r>
      <w:r w:rsidRPr="005B6127">
        <w:rPr>
          <w:rFonts w:ascii="Helvetica Now Text Light" w:hAnsi="Helvetica Now Text Light" w:cs="Arial"/>
          <w:bCs/>
          <w:iCs/>
          <w:color w:val="FF0000"/>
        </w:rPr>
        <w:t xml:space="preserve"> </w:t>
      </w:r>
      <w:r w:rsidRPr="005B6127">
        <w:rPr>
          <w:rFonts w:ascii="Helvetica Now Text Light" w:hAnsi="Helvetica Now Text Light" w:cs="Arial"/>
          <w:bCs/>
          <w:i/>
        </w:rPr>
        <w:t>SOGGETTI ASSICURATI – CAPITALI ASSICURATI – FRANCHIGIE:</w:t>
      </w:r>
    </w:p>
    <w:p w14:paraId="013ACA11"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lastRenderedPageBreak/>
        <w:t>a) integralmente, per ogni giorno in cui l'assicurato si è trovato nella totale incapacità fisica ad attendere alle attività professionali principali e secondarie dichiarate;</w:t>
      </w:r>
    </w:p>
    <w:p w14:paraId="4766B030"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b) al 50% per ogni giorno in cui l'assicurato non ha potuto attendere che in parte alle attività professionali principali e secondarie dichiarate.</w:t>
      </w:r>
    </w:p>
    <w:p w14:paraId="4981FC40"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L’indennizzo per inabilità temporanea è cumulabile con quello per morte o per invalidità permanente.</w:t>
      </w:r>
    </w:p>
    <w:p w14:paraId="1AB70E40"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L’indennizzo per inabilità temporanea non è cumulabile con la diaria da ricovero o da immobilizzazione.</w:t>
      </w:r>
    </w:p>
    <w:p w14:paraId="7BAA6F69" w14:textId="77777777" w:rsidR="00E70A99" w:rsidRPr="005B6127" w:rsidRDefault="00E70A99" w:rsidP="00E70A99">
      <w:pPr>
        <w:jc w:val="both"/>
        <w:rPr>
          <w:rFonts w:ascii="Helvetica Now Text Light" w:hAnsi="Helvetica Now Text Light" w:cs="Arial"/>
          <w:bCs/>
          <w:iCs/>
        </w:rPr>
      </w:pPr>
    </w:p>
    <w:p w14:paraId="5480F7E5" w14:textId="54D3474F" w:rsidR="00E70A99" w:rsidRPr="005B6127" w:rsidRDefault="00E70A99" w:rsidP="00E70A99">
      <w:pPr>
        <w:jc w:val="both"/>
        <w:rPr>
          <w:rFonts w:ascii="Helvetica Now Text Light" w:hAnsi="Helvetica Now Text Light" w:cs="Arial"/>
          <w:bCs/>
          <w:iCs/>
          <w:color w:val="FF0000"/>
        </w:rPr>
      </w:pPr>
      <w:r w:rsidRPr="005B6127">
        <w:rPr>
          <w:rFonts w:ascii="Helvetica Now Text Light" w:hAnsi="Helvetica Now Text Light" w:cs="Arial"/>
          <w:b/>
          <w:iCs/>
        </w:rPr>
        <w:t>ART. 3</w:t>
      </w:r>
      <w:r w:rsidR="005B33F8" w:rsidRPr="005B6127">
        <w:rPr>
          <w:rFonts w:ascii="Helvetica Now Text Light" w:hAnsi="Helvetica Now Text Light" w:cs="Arial"/>
          <w:b/>
          <w:iCs/>
        </w:rPr>
        <w:t>6</w:t>
      </w:r>
      <w:r w:rsidRPr="005B6127">
        <w:rPr>
          <w:rFonts w:ascii="Helvetica Now Text Light" w:hAnsi="Helvetica Now Text Light" w:cs="Arial"/>
          <w:b/>
          <w:iCs/>
        </w:rPr>
        <w:t xml:space="preserve"> RIMBORSO SPESE </w:t>
      </w:r>
      <w:r w:rsidR="00FC3B78" w:rsidRPr="005B6127">
        <w:rPr>
          <w:rFonts w:ascii="Helvetica Now Text Light" w:hAnsi="Helvetica Now Text Light" w:cs="Arial"/>
          <w:b/>
          <w:iCs/>
        </w:rPr>
        <w:t xml:space="preserve">MEDICHE E </w:t>
      </w:r>
      <w:r w:rsidRPr="005B6127">
        <w:rPr>
          <w:rFonts w:ascii="Helvetica Now Text Light" w:hAnsi="Helvetica Now Text Light" w:cs="Arial"/>
          <w:b/>
          <w:iCs/>
        </w:rPr>
        <w:t>DI CURA RESE NECESSARIE DALL’INFORTUNIO</w:t>
      </w:r>
    </w:p>
    <w:p w14:paraId="576B896C" w14:textId="77777777" w:rsidR="00676D31" w:rsidRPr="005B6127" w:rsidRDefault="00676D31" w:rsidP="00676D31">
      <w:pPr>
        <w:jc w:val="both"/>
        <w:rPr>
          <w:rFonts w:ascii="Helvetica Now Text Light" w:hAnsi="Helvetica Now Text Light" w:cs="Arial"/>
          <w:bCs/>
          <w:i/>
          <w:iCs/>
        </w:rPr>
      </w:pPr>
      <w:r w:rsidRPr="005B6127">
        <w:rPr>
          <w:rFonts w:ascii="Helvetica Now Text Light" w:hAnsi="Helvetica Now Text Light" w:cs="Arial"/>
          <w:b/>
          <w:i/>
          <w:iCs/>
          <w:lang w:eastAsia="ar-SA"/>
        </w:rPr>
        <w:t>(valida esclusivamente per le categorie di assicurati ove indicato)</w:t>
      </w:r>
    </w:p>
    <w:p w14:paraId="53D396B7" w14:textId="2A21FBCD"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Per le categorie ove sia precisata tale estensione, è garantito il rimborso delle spese mediche</w:t>
      </w:r>
      <w:r w:rsidR="00FC3B78" w:rsidRPr="005B6127">
        <w:rPr>
          <w:rFonts w:ascii="Helvetica Now Text Light" w:hAnsi="Helvetica Now Text Light" w:cs="Arial"/>
          <w:bCs/>
          <w:iCs/>
        </w:rPr>
        <w:t xml:space="preserve">, trasporto e cura, </w:t>
      </w:r>
      <w:r w:rsidRPr="005B6127">
        <w:rPr>
          <w:rFonts w:ascii="Helvetica Now Text Light" w:hAnsi="Helvetica Now Text Light" w:cs="Arial"/>
          <w:bCs/>
          <w:iCs/>
        </w:rPr>
        <w:t xml:space="preserve"> rese necessarie </w:t>
      </w:r>
      <w:r w:rsidR="006B410D" w:rsidRPr="005B6127">
        <w:rPr>
          <w:rFonts w:ascii="Helvetica Now Text Light" w:hAnsi="Helvetica Now Text Light" w:cs="Arial"/>
          <w:bCs/>
          <w:iCs/>
        </w:rPr>
        <w:t xml:space="preserve">a seguito di </w:t>
      </w:r>
      <w:r w:rsidRPr="005B6127">
        <w:rPr>
          <w:rFonts w:ascii="Helvetica Now Text Light" w:hAnsi="Helvetica Now Text Light" w:cs="Arial"/>
          <w:bCs/>
          <w:iCs/>
        </w:rPr>
        <w:t xml:space="preserve">infortunio </w:t>
      </w:r>
      <w:r w:rsidR="006B410D" w:rsidRPr="005B6127">
        <w:rPr>
          <w:rFonts w:ascii="Helvetica Now Text Light" w:hAnsi="Helvetica Now Text Light" w:cs="Arial"/>
          <w:bCs/>
          <w:iCs/>
        </w:rPr>
        <w:t xml:space="preserve">o di malattie contratte in servizio e per cause di servizio nei termini stabiliti dal presente contratto, ed esclusivamente per le partite di polizza ove espressamente previsto, </w:t>
      </w:r>
      <w:r w:rsidRPr="005B6127">
        <w:rPr>
          <w:rFonts w:ascii="Helvetica Now Text Light" w:hAnsi="Helvetica Now Text Light" w:cs="Arial"/>
          <w:bCs/>
          <w:iCs/>
        </w:rPr>
        <w:t xml:space="preserve">sino a concorrenza dell'importo indicato alla sezione </w:t>
      </w:r>
      <w:r w:rsidRPr="005B6127">
        <w:rPr>
          <w:rFonts w:ascii="Helvetica Now Text Light" w:hAnsi="Helvetica Now Text Light" w:cs="Arial"/>
          <w:bCs/>
          <w:i/>
        </w:rPr>
        <w:t>SOGGETTI ASSICURATI – CAPITALI ASSICURATI – FRANCHIGIE</w:t>
      </w:r>
      <w:r w:rsidRPr="005B6127">
        <w:rPr>
          <w:rFonts w:ascii="Helvetica Now Text Light" w:hAnsi="Helvetica Now Text Light" w:cs="Arial"/>
          <w:bCs/>
          <w:iCs/>
        </w:rPr>
        <w:t>.  Il rimborso riguarda</w:t>
      </w:r>
      <w:r w:rsidR="003B5C72" w:rsidRPr="005B6127">
        <w:rPr>
          <w:rFonts w:ascii="Helvetica Now Text Light" w:hAnsi="Helvetica Now Text Light" w:cs="Arial"/>
          <w:bCs/>
          <w:iCs/>
        </w:rPr>
        <w:t xml:space="preserve"> espressamente</w:t>
      </w:r>
      <w:r w:rsidRPr="005B6127">
        <w:rPr>
          <w:rFonts w:ascii="Helvetica Now Text Light" w:hAnsi="Helvetica Now Text Light" w:cs="Arial"/>
          <w:bCs/>
          <w:iCs/>
        </w:rPr>
        <w:t xml:space="preserve">, </w:t>
      </w:r>
      <w:r w:rsidR="005B6127" w:rsidRPr="005B6127">
        <w:rPr>
          <w:rFonts w:ascii="Helvetica Now Text Light" w:hAnsi="Helvetica Now Text Light" w:cs="Arial"/>
          <w:bCs/>
          <w:iCs/>
        </w:rPr>
        <w:t>ancorché</w:t>
      </w:r>
      <w:r w:rsidR="003B5C72" w:rsidRPr="005B6127">
        <w:rPr>
          <w:rFonts w:ascii="Helvetica Now Text Light" w:hAnsi="Helvetica Now Text Light" w:cs="Arial"/>
          <w:bCs/>
          <w:iCs/>
        </w:rPr>
        <w:t xml:space="preserve"> </w:t>
      </w:r>
      <w:r w:rsidRPr="005B6127">
        <w:rPr>
          <w:rFonts w:ascii="Helvetica Now Text Light" w:hAnsi="Helvetica Now Text Light" w:cs="Arial"/>
          <w:bCs/>
          <w:iCs/>
        </w:rPr>
        <w:t>a titolo esemplificativo e non limitativo</w:t>
      </w:r>
      <w:r w:rsidR="003B5C72" w:rsidRPr="005B6127">
        <w:rPr>
          <w:rFonts w:ascii="Helvetica Now Text Light" w:hAnsi="Helvetica Now Text Light" w:cs="Arial"/>
          <w:bCs/>
          <w:iCs/>
        </w:rPr>
        <w:t>,</w:t>
      </w:r>
      <w:r w:rsidRPr="005B6127">
        <w:rPr>
          <w:rFonts w:ascii="Helvetica Now Text Light" w:hAnsi="Helvetica Now Text Light" w:cs="Arial"/>
          <w:bCs/>
          <w:iCs/>
        </w:rPr>
        <w:t xml:space="preserve"> le spese </w:t>
      </w:r>
      <w:r w:rsidR="003B5C72" w:rsidRPr="005B6127">
        <w:rPr>
          <w:rFonts w:ascii="Helvetica Now Text Light" w:hAnsi="Helvetica Now Text Light" w:cs="Arial"/>
          <w:bCs/>
          <w:iCs/>
        </w:rPr>
        <w:t>resesi necessarie e sostenute dall’</w:t>
      </w:r>
      <w:r w:rsidR="005B6127" w:rsidRPr="005B6127">
        <w:rPr>
          <w:rFonts w:ascii="Helvetica Now Text Light" w:hAnsi="Helvetica Now Text Light" w:cs="Arial"/>
          <w:bCs/>
          <w:iCs/>
        </w:rPr>
        <w:t>assicurato</w:t>
      </w:r>
      <w:r w:rsidR="003B5C72" w:rsidRPr="005B6127">
        <w:rPr>
          <w:rFonts w:ascii="Helvetica Now Text Light" w:hAnsi="Helvetica Now Text Light" w:cs="Arial"/>
          <w:bCs/>
          <w:iCs/>
        </w:rPr>
        <w:t xml:space="preserve"> </w:t>
      </w:r>
      <w:r w:rsidRPr="005B6127">
        <w:rPr>
          <w:rFonts w:ascii="Helvetica Now Text Light" w:hAnsi="Helvetica Now Text Light" w:cs="Arial"/>
          <w:bCs/>
          <w:iCs/>
        </w:rPr>
        <w:t xml:space="preserve">per: </w:t>
      </w:r>
    </w:p>
    <w:p w14:paraId="7749D4CD" w14:textId="77777777" w:rsidR="00E70A99" w:rsidRPr="005B6127" w:rsidRDefault="00E70A99" w:rsidP="00FC3B78">
      <w:pPr>
        <w:pStyle w:val="Paragrafoelenco"/>
        <w:numPr>
          <w:ilvl w:val="0"/>
          <w:numId w:val="23"/>
        </w:numPr>
        <w:spacing w:before="60"/>
        <w:ind w:left="360"/>
        <w:contextualSpacing w:val="0"/>
        <w:jc w:val="both"/>
        <w:rPr>
          <w:rFonts w:ascii="Helvetica Now Text Light" w:hAnsi="Helvetica Now Text Light" w:cs="Arial"/>
          <w:bCs/>
          <w:iCs/>
        </w:rPr>
      </w:pPr>
      <w:r w:rsidRPr="005B6127">
        <w:rPr>
          <w:rFonts w:ascii="Helvetica Now Text Light" w:hAnsi="Helvetica Now Text Light" w:cs="Arial"/>
          <w:bCs/>
          <w:iCs/>
        </w:rPr>
        <w:t>gli esami e gli accertamenti diagnostici;</w:t>
      </w:r>
    </w:p>
    <w:p w14:paraId="6675B302" w14:textId="77777777" w:rsidR="00E70A99" w:rsidRPr="005B6127" w:rsidRDefault="00E70A99" w:rsidP="00FC3B78">
      <w:pPr>
        <w:pStyle w:val="Paragrafoelenco"/>
        <w:numPr>
          <w:ilvl w:val="0"/>
          <w:numId w:val="23"/>
        </w:numPr>
        <w:spacing w:before="60"/>
        <w:ind w:left="360"/>
        <w:contextualSpacing w:val="0"/>
        <w:jc w:val="both"/>
        <w:rPr>
          <w:rFonts w:ascii="Helvetica Now Text Light" w:hAnsi="Helvetica Now Text Light" w:cs="Arial"/>
          <w:bCs/>
          <w:iCs/>
        </w:rPr>
      </w:pPr>
      <w:r w:rsidRPr="005B6127">
        <w:rPr>
          <w:rFonts w:ascii="Helvetica Now Text Light" w:hAnsi="Helvetica Now Text Light" w:cs="Arial"/>
          <w:bCs/>
          <w:iCs/>
        </w:rPr>
        <w:t>gli onorari dei medici nonché, in caso di intervento chirurgico, dei chirurghi, degli aiuti, degli assistenti, degli anestesisti e di ogni altro soggetto partecipante all’intervento;</w:t>
      </w:r>
    </w:p>
    <w:p w14:paraId="4C613B5A" w14:textId="77777777" w:rsidR="00E70A99" w:rsidRPr="005B6127" w:rsidRDefault="00E70A99" w:rsidP="00FC3B78">
      <w:pPr>
        <w:pStyle w:val="Paragrafoelenco"/>
        <w:numPr>
          <w:ilvl w:val="0"/>
          <w:numId w:val="23"/>
        </w:numPr>
        <w:spacing w:before="60"/>
        <w:ind w:left="360"/>
        <w:contextualSpacing w:val="0"/>
        <w:jc w:val="both"/>
        <w:rPr>
          <w:rFonts w:ascii="Helvetica Now Text Light" w:hAnsi="Helvetica Now Text Light" w:cs="Arial"/>
          <w:bCs/>
          <w:iCs/>
        </w:rPr>
      </w:pPr>
      <w:r w:rsidRPr="005B6127">
        <w:rPr>
          <w:rFonts w:ascii="Helvetica Now Text Light" w:hAnsi="Helvetica Now Text Light" w:cs="Arial"/>
          <w:bCs/>
          <w:iCs/>
        </w:rPr>
        <w:t>i diritti di sala operatoria e il materiale di intervento compresi apparecchi terapeutici, protesici ed endoprotesi;</w:t>
      </w:r>
    </w:p>
    <w:p w14:paraId="492ECD8D" w14:textId="77777777" w:rsidR="00E70A99" w:rsidRPr="005B6127" w:rsidRDefault="00E70A99" w:rsidP="00FC3B78">
      <w:pPr>
        <w:pStyle w:val="Paragrafoelenco"/>
        <w:numPr>
          <w:ilvl w:val="0"/>
          <w:numId w:val="23"/>
        </w:numPr>
        <w:spacing w:before="60"/>
        <w:ind w:left="360"/>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le spese di ricovero e rette di degenza; </w:t>
      </w:r>
    </w:p>
    <w:p w14:paraId="23907C9B" w14:textId="77777777" w:rsidR="00E70A99" w:rsidRPr="005B6127" w:rsidRDefault="00E70A99" w:rsidP="00FC3B78">
      <w:pPr>
        <w:pStyle w:val="Paragrafoelenco"/>
        <w:numPr>
          <w:ilvl w:val="0"/>
          <w:numId w:val="23"/>
        </w:numPr>
        <w:spacing w:before="60"/>
        <w:ind w:left="360"/>
        <w:contextualSpacing w:val="0"/>
        <w:jc w:val="both"/>
        <w:rPr>
          <w:rFonts w:ascii="Helvetica Now Text Light" w:hAnsi="Helvetica Now Text Light" w:cs="Arial"/>
          <w:bCs/>
          <w:iCs/>
        </w:rPr>
      </w:pPr>
      <w:r w:rsidRPr="005B6127">
        <w:rPr>
          <w:rFonts w:ascii="Helvetica Now Text Light" w:hAnsi="Helvetica Now Text Light" w:cs="Arial"/>
          <w:bCs/>
          <w:iCs/>
        </w:rPr>
        <w:t>i trattamenti fisioterapici e rieducativi, bagni e altre cure mediche occorrenti;</w:t>
      </w:r>
    </w:p>
    <w:p w14:paraId="79090CBD" w14:textId="77777777" w:rsidR="00E70A99" w:rsidRPr="005B6127" w:rsidRDefault="00E70A99" w:rsidP="00FC3B78">
      <w:pPr>
        <w:pStyle w:val="Paragrafoelenco"/>
        <w:numPr>
          <w:ilvl w:val="0"/>
          <w:numId w:val="23"/>
        </w:numPr>
        <w:spacing w:before="60"/>
        <w:ind w:left="360"/>
        <w:contextualSpacing w:val="0"/>
        <w:jc w:val="both"/>
        <w:rPr>
          <w:rFonts w:ascii="Helvetica Now Text Light" w:hAnsi="Helvetica Now Text Light" w:cs="Arial"/>
          <w:bCs/>
          <w:iCs/>
        </w:rPr>
      </w:pPr>
      <w:r w:rsidRPr="005B6127">
        <w:rPr>
          <w:rFonts w:ascii="Helvetica Now Text Light" w:hAnsi="Helvetica Now Text Light" w:cs="Arial"/>
          <w:bCs/>
          <w:iCs/>
        </w:rPr>
        <w:t>le prestazioni mediche e infermieristiche;</w:t>
      </w:r>
    </w:p>
    <w:p w14:paraId="1D81507A" w14:textId="659910FD" w:rsidR="00FC3B78" w:rsidRPr="005B6127" w:rsidRDefault="00E70A99" w:rsidP="00FC3B78">
      <w:pPr>
        <w:pStyle w:val="Paragrafoelenco"/>
        <w:numPr>
          <w:ilvl w:val="0"/>
          <w:numId w:val="23"/>
        </w:numPr>
        <w:spacing w:before="60"/>
        <w:ind w:left="360"/>
        <w:contextualSpacing w:val="0"/>
        <w:jc w:val="both"/>
        <w:rPr>
          <w:rFonts w:ascii="Helvetica Now Text Light" w:hAnsi="Helvetica Now Text Light" w:cs="Arial"/>
          <w:bCs/>
          <w:iCs/>
        </w:rPr>
      </w:pPr>
      <w:r w:rsidRPr="005B6127">
        <w:rPr>
          <w:rFonts w:ascii="Helvetica Now Text Light" w:hAnsi="Helvetica Now Text Light" w:cs="Arial"/>
          <w:bCs/>
          <w:iCs/>
        </w:rPr>
        <w:t>le cure e i medicinali, il sangue, plasma, l’acquisto e/o noleggio di apparecchi protesici e sanitari e attrezzature similari</w:t>
      </w:r>
      <w:r w:rsidR="00FC3B78" w:rsidRPr="005B6127">
        <w:rPr>
          <w:rFonts w:ascii="Helvetica Now Text Light" w:hAnsi="Helvetica Now Text Light" w:cs="Arial"/>
          <w:bCs/>
          <w:iCs/>
        </w:rPr>
        <w:t>;</w:t>
      </w:r>
    </w:p>
    <w:p w14:paraId="1DC795A9" w14:textId="39010F64" w:rsidR="00FC3B78" w:rsidRPr="005B6127" w:rsidRDefault="00FC3B78" w:rsidP="00FC3B78">
      <w:pPr>
        <w:pStyle w:val="Paragrafoelenco"/>
        <w:numPr>
          <w:ilvl w:val="0"/>
          <w:numId w:val="23"/>
        </w:numPr>
        <w:spacing w:before="60"/>
        <w:ind w:left="360"/>
        <w:contextualSpacing w:val="0"/>
        <w:jc w:val="both"/>
        <w:rPr>
          <w:rFonts w:ascii="Helvetica Now Text Light" w:hAnsi="Helvetica Now Text Light" w:cs="Arial"/>
          <w:bCs/>
          <w:iCs/>
        </w:rPr>
      </w:pPr>
      <w:r w:rsidRPr="005B6127">
        <w:rPr>
          <w:rFonts w:ascii="Helvetica Now Text Light" w:hAnsi="Helvetica Now Text Light" w:cs="Arial"/>
          <w:bCs/>
          <w:iCs/>
        </w:rPr>
        <w:t>il trasporto dell’</w:t>
      </w:r>
      <w:r w:rsidR="005B6127" w:rsidRPr="005B6127">
        <w:rPr>
          <w:rFonts w:ascii="Helvetica Now Text Light" w:hAnsi="Helvetica Now Text Light" w:cs="Arial"/>
          <w:bCs/>
          <w:iCs/>
        </w:rPr>
        <w:t>assicurato</w:t>
      </w:r>
      <w:r w:rsidRPr="005B6127">
        <w:rPr>
          <w:rFonts w:ascii="Helvetica Now Text Light" w:hAnsi="Helvetica Now Text Light" w:cs="Arial"/>
          <w:bCs/>
          <w:iCs/>
        </w:rPr>
        <w:t xml:space="preserve"> dal luogo dell'infortunio all’ambulatorio e/o all’istituto di cura, </w:t>
      </w:r>
      <w:r w:rsidR="005B6127" w:rsidRPr="005B6127">
        <w:rPr>
          <w:rFonts w:ascii="Helvetica Now Text Light" w:hAnsi="Helvetica Now Text Light" w:cs="Arial"/>
          <w:bCs/>
          <w:iCs/>
        </w:rPr>
        <w:t>nonché</w:t>
      </w:r>
      <w:r w:rsidRPr="005B6127">
        <w:rPr>
          <w:rFonts w:ascii="Helvetica Now Text Light" w:hAnsi="Helvetica Now Text Light" w:cs="Arial"/>
          <w:bCs/>
          <w:iCs/>
        </w:rPr>
        <w:t xml:space="preserve"> il trasporto tra istituti di cura differenti, e dall'istituto di cura al domicilio dell'assicurato.</w:t>
      </w:r>
    </w:p>
    <w:p w14:paraId="43D7B71A" w14:textId="795F64A3" w:rsidR="00E70A99" w:rsidRPr="005B6127" w:rsidRDefault="00E70A99" w:rsidP="00FC3B78">
      <w:pPr>
        <w:spacing w:before="60"/>
        <w:jc w:val="both"/>
        <w:rPr>
          <w:rFonts w:ascii="Helvetica Now Text Light" w:hAnsi="Helvetica Now Text Light" w:cs="Arial"/>
          <w:bCs/>
          <w:iCs/>
        </w:rPr>
      </w:pPr>
      <w:r w:rsidRPr="005B6127">
        <w:rPr>
          <w:rFonts w:ascii="Helvetica Now Text Light" w:hAnsi="Helvetica Now Text Light" w:cs="Arial"/>
          <w:bCs/>
          <w:iCs/>
        </w:rPr>
        <w:t>La Società effettuerà i rimborsi, previa presentazione dei documenti giustificativi di spesa in originale, a cura ultimata.</w:t>
      </w:r>
    </w:p>
    <w:p w14:paraId="19B4BC06" w14:textId="77777777" w:rsidR="00CA7E6D" w:rsidRPr="005B6127" w:rsidRDefault="00CA7E6D" w:rsidP="00E70A99">
      <w:pPr>
        <w:jc w:val="both"/>
        <w:rPr>
          <w:rFonts w:ascii="Helvetica Now Text Light" w:hAnsi="Helvetica Now Text Light" w:cs="Arial"/>
          <w:b/>
          <w:iCs/>
        </w:rPr>
      </w:pPr>
    </w:p>
    <w:p w14:paraId="2633689D" w14:textId="2E169EF5" w:rsidR="00CA7E6D" w:rsidRPr="005B6127" w:rsidRDefault="00CA7E6D" w:rsidP="00CA7E6D">
      <w:pPr>
        <w:jc w:val="both"/>
        <w:rPr>
          <w:rFonts w:ascii="Helvetica Now Text Light" w:hAnsi="Helvetica Now Text Light" w:cs="Arial"/>
          <w:b/>
          <w:iCs/>
        </w:rPr>
      </w:pPr>
      <w:r w:rsidRPr="005B6127">
        <w:rPr>
          <w:rFonts w:ascii="Helvetica Now Text Light" w:hAnsi="Helvetica Now Text Light" w:cs="Arial"/>
          <w:b/>
          <w:iCs/>
        </w:rPr>
        <w:t>ART. 3</w:t>
      </w:r>
      <w:r w:rsidR="005B33F8" w:rsidRPr="005B6127">
        <w:rPr>
          <w:rFonts w:ascii="Helvetica Now Text Light" w:hAnsi="Helvetica Now Text Light" w:cs="Arial"/>
          <w:b/>
          <w:iCs/>
        </w:rPr>
        <w:t>7</w:t>
      </w:r>
      <w:r w:rsidRPr="005B6127">
        <w:rPr>
          <w:rFonts w:ascii="Helvetica Now Text Light" w:hAnsi="Helvetica Now Text Light" w:cs="Arial"/>
          <w:b/>
          <w:iCs/>
        </w:rPr>
        <w:t xml:space="preserve"> - RIMBORSO SPESE </w:t>
      </w:r>
      <w:r w:rsidR="00C2779E" w:rsidRPr="005B6127">
        <w:rPr>
          <w:rFonts w:ascii="Helvetica Now Text Light" w:hAnsi="Helvetica Now Text Light" w:cs="Arial"/>
          <w:b/>
          <w:iCs/>
        </w:rPr>
        <w:t xml:space="preserve">ODONTOIATRICHE E </w:t>
      </w:r>
      <w:r w:rsidRPr="005B6127">
        <w:rPr>
          <w:rFonts w:ascii="Helvetica Now Text Light" w:hAnsi="Helvetica Now Text Light" w:cs="Arial"/>
          <w:b/>
          <w:iCs/>
        </w:rPr>
        <w:t>PER L’ACQUISTO DI LENTI</w:t>
      </w:r>
    </w:p>
    <w:p w14:paraId="01A161DC" w14:textId="54736A1E" w:rsidR="00C2779E" w:rsidRPr="005B6127" w:rsidRDefault="00C2779E" w:rsidP="00CA7E6D">
      <w:pPr>
        <w:jc w:val="both"/>
        <w:rPr>
          <w:rFonts w:ascii="Helvetica Now Text Light" w:hAnsi="Helvetica Now Text Light" w:cs="Arial"/>
          <w:bCs/>
          <w:iCs/>
        </w:rPr>
      </w:pPr>
      <w:r w:rsidRPr="005B6127">
        <w:rPr>
          <w:rFonts w:ascii="Helvetica Now Text Light" w:hAnsi="Helvetica Now Text Light" w:cs="Arial"/>
          <w:bCs/>
          <w:iCs/>
        </w:rPr>
        <w:t xml:space="preserve">Ove espressamente richiamato, e per le categorie di assicurati per i quali risulti prevista tale estensione di garanzia, </w:t>
      </w:r>
      <w:r w:rsidR="00CA7E6D" w:rsidRPr="005B6127">
        <w:rPr>
          <w:rFonts w:ascii="Helvetica Now Text Light" w:hAnsi="Helvetica Now Text Light" w:cs="Arial"/>
          <w:bCs/>
          <w:iCs/>
        </w:rPr>
        <w:t xml:space="preserve">in caso di infortunio indennizzabile a termini di polizza e </w:t>
      </w:r>
      <w:r w:rsidR="005B6127" w:rsidRPr="005B6127">
        <w:rPr>
          <w:rFonts w:ascii="Helvetica Now Text Light" w:hAnsi="Helvetica Now Text Light" w:cs="Arial"/>
          <w:bCs/>
          <w:iCs/>
        </w:rPr>
        <w:t>ancorché</w:t>
      </w:r>
      <w:r w:rsidR="00CA7E6D" w:rsidRPr="005B6127">
        <w:rPr>
          <w:rFonts w:ascii="Helvetica Now Text Light" w:hAnsi="Helvetica Now Text Light" w:cs="Arial"/>
          <w:bCs/>
          <w:iCs/>
        </w:rPr>
        <w:t xml:space="preserve"> l’infortunio non comporti indennizzo a titolo di invalidità permanente, a integrazione di quanto stabilito all’articolo RIMBORSO SPESE DI CURA RESE NECESSARIE DALL’INFORTUNIO, la Società rimborsa all’assicurato le spese sostenute</w:t>
      </w:r>
      <w:r w:rsidRPr="005B6127">
        <w:rPr>
          <w:rFonts w:ascii="Helvetica Now Text Light" w:hAnsi="Helvetica Now Text Light" w:cs="Arial"/>
          <w:bCs/>
          <w:iCs/>
        </w:rPr>
        <w:t xml:space="preserve"> per:</w:t>
      </w:r>
    </w:p>
    <w:p w14:paraId="3B9B422B" w14:textId="48AE3C45" w:rsidR="00C2779E" w:rsidRPr="005B6127" w:rsidRDefault="00C2779E" w:rsidP="00831EF8">
      <w:pPr>
        <w:pStyle w:val="Paragrafoelenco"/>
        <w:numPr>
          <w:ilvl w:val="0"/>
          <w:numId w:val="32"/>
        </w:numPr>
        <w:spacing w:before="60"/>
        <w:jc w:val="both"/>
        <w:rPr>
          <w:rFonts w:ascii="Helvetica Now Text Light" w:hAnsi="Helvetica Now Text Light" w:cs="Arial"/>
          <w:bCs/>
          <w:iCs/>
        </w:rPr>
      </w:pPr>
      <w:r w:rsidRPr="005B6127">
        <w:rPr>
          <w:rFonts w:ascii="Helvetica Now Text Light" w:hAnsi="Helvetica Now Text Light" w:cs="Arial"/>
          <w:bCs/>
          <w:iCs/>
        </w:rPr>
        <w:t>cure odontoiatriche, odontotecniche, e per protesi dentarie, resesi necessarie a seguito di sinistro indennizzabile a termini di polizza; tale garanzia è prestata sino alla concorrenza di €  3.000,00 per sinistro;</w:t>
      </w:r>
    </w:p>
    <w:p w14:paraId="29E99133" w14:textId="43814346" w:rsidR="00C2779E" w:rsidRPr="005B6127" w:rsidRDefault="00C2779E" w:rsidP="00831EF8">
      <w:pPr>
        <w:pStyle w:val="Rientrocorpodeltesto2"/>
        <w:numPr>
          <w:ilvl w:val="0"/>
          <w:numId w:val="32"/>
        </w:numPr>
        <w:tabs>
          <w:tab w:val="left" w:pos="567"/>
        </w:tabs>
        <w:spacing w:before="60"/>
        <w:rPr>
          <w:rFonts w:ascii="Helvetica Now Text Light" w:hAnsi="Helvetica Now Text Light" w:cs="Arial"/>
          <w:bCs/>
          <w:iCs/>
        </w:rPr>
      </w:pPr>
      <w:r w:rsidRPr="005B6127">
        <w:rPr>
          <w:rFonts w:ascii="Helvetica Now Text Light" w:hAnsi="Helvetica Now Text Light" w:cs="Arial"/>
          <w:bCs/>
          <w:iCs/>
        </w:rPr>
        <w:t xml:space="preserve">acquisto di lenti, comprese quelle a contatto, ed incluse le relative montature, resesi necessarie a seguito di un danno oculare che sia conseguenza diretta di un infortunio assicurato dal contratto, o comunque </w:t>
      </w:r>
      <w:r w:rsidR="005B6127" w:rsidRPr="005B6127">
        <w:rPr>
          <w:rFonts w:ascii="Helvetica Now Text Light" w:hAnsi="Helvetica Now Text Light" w:cs="Arial"/>
          <w:bCs/>
          <w:iCs/>
        </w:rPr>
        <w:t>conseguenza</w:t>
      </w:r>
      <w:r w:rsidRPr="005B6127">
        <w:rPr>
          <w:rFonts w:ascii="Helvetica Now Text Light" w:hAnsi="Helvetica Now Text Light" w:cs="Arial"/>
          <w:bCs/>
          <w:iCs/>
        </w:rPr>
        <w:t xml:space="preserve"> di un infortunio in gen</w:t>
      </w:r>
      <w:r w:rsidR="005B6127">
        <w:rPr>
          <w:rFonts w:ascii="Helvetica Now Text Light" w:hAnsi="Helvetica Now Text Light" w:cs="Arial"/>
          <w:bCs/>
          <w:iCs/>
        </w:rPr>
        <w:t>e</w:t>
      </w:r>
      <w:r w:rsidRPr="005B6127">
        <w:rPr>
          <w:rFonts w:ascii="Helvetica Now Text Light" w:hAnsi="Helvetica Now Text Light" w:cs="Arial"/>
          <w:bCs/>
          <w:iCs/>
        </w:rPr>
        <w:t xml:space="preserve">rale indennizzabile a termini del </w:t>
      </w:r>
      <w:r w:rsidR="005B6127" w:rsidRPr="005B6127">
        <w:rPr>
          <w:rFonts w:ascii="Helvetica Now Text Light" w:hAnsi="Helvetica Now Text Light" w:cs="Arial"/>
          <w:bCs/>
          <w:iCs/>
        </w:rPr>
        <w:t>presente</w:t>
      </w:r>
      <w:r w:rsidRPr="005B6127">
        <w:rPr>
          <w:rFonts w:ascii="Helvetica Now Text Light" w:hAnsi="Helvetica Now Text Light" w:cs="Arial"/>
          <w:bCs/>
          <w:iCs/>
        </w:rPr>
        <w:t xml:space="preserve"> contratto; la </w:t>
      </w:r>
      <w:r w:rsidR="005B6127" w:rsidRPr="005B6127">
        <w:rPr>
          <w:rFonts w:ascii="Helvetica Now Text Light" w:hAnsi="Helvetica Now Text Light" w:cs="Arial"/>
          <w:bCs/>
          <w:iCs/>
        </w:rPr>
        <w:t>presente</w:t>
      </w:r>
      <w:r w:rsidRPr="005B6127">
        <w:rPr>
          <w:rFonts w:ascii="Helvetica Now Text Light" w:hAnsi="Helvetica Now Text Light" w:cs="Arial"/>
          <w:bCs/>
          <w:iCs/>
        </w:rPr>
        <w:t xml:space="preserve"> garanzia è prestata sino alla concorrenza di € 600,00 per sinistro.</w:t>
      </w:r>
    </w:p>
    <w:p w14:paraId="0D5707CE" w14:textId="51EA477F" w:rsidR="000D27BD" w:rsidRPr="005B6127" w:rsidRDefault="00CA7E6D" w:rsidP="00831EF8">
      <w:pPr>
        <w:spacing w:before="60"/>
        <w:jc w:val="both"/>
        <w:rPr>
          <w:rFonts w:ascii="Helvetica Now Text Light" w:hAnsi="Helvetica Now Text Light" w:cs="Arial"/>
          <w:bCs/>
          <w:iCs/>
        </w:rPr>
      </w:pPr>
      <w:r w:rsidRPr="005B6127">
        <w:rPr>
          <w:rFonts w:ascii="Helvetica Now Text Light" w:hAnsi="Helvetica Now Text Light" w:cs="Arial"/>
          <w:bCs/>
          <w:iCs/>
        </w:rPr>
        <w:t>L</w:t>
      </w:r>
      <w:r w:rsidR="00831EF8" w:rsidRPr="005B6127">
        <w:rPr>
          <w:rFonts w:ascii="Helvetica Now Text Light" w:hAnsi="Helvetica Now Text Light" w:cs="Arial"/>
          <w:bCs/>
          <w:iCs/>
        </w:rPr>
        <w:t xml:space="preserve">e </w:t>
      </w:r>
      <w:r w:rsidRPr="005B6127">
        <w:rPr>
          <w:rFonts w:ascii="Helvetica Now Text Light" w:hAnsi="Helvetica Now Text Light" w:cs="Arial"/>
          <w:bCs/>
          <w:iCs/>
        </w:rPr>
        <w:t>garanzi</w:t>
      </w:r>
      <w:r w:rsidR="00831EF8" w:rsidRPr="005B6127">
        <w:rPr>
          <w:rFonts w:ascii="Helvetica Now Text Light" w:hAnsi="Helvetica Now Text Light" w:cs="Arial"/>
          <w:bCs/>
          <w:iCs/>
        </w:rPr>
        <w:t>e</w:t>
      </w:r>
      <w:r w:rsidRPr="005B6127">
        <w:rPr>
          <w:rFonts w:ascii="Helvetica Now Text Light" w:hAnsi="Helvetica Now Text Light" w:cs="Arial"/>
          <w:bCs/>
          <w:iCs/>
        </w:rPr>
        <w:t xml:space="preserve"> </w:t>
      </w:r>
      <w:r w:rsidR="00831EF8" w:rsidRPr="005B6127">
        <w:rPr>
          <w:rFonts w:ascii="Helvetica Now Text Light" w:hAnsi="Helvetica Now Text Light" w:cs="Arial"/>
          <w:bCs/>
          <w:iCs/>
        </w:rPr>
        <w:t xml:space="preserve">di cui al presente articolo sono </w:t>
      </w:r>
      <w:r w:rsidRPr="005B6127">
        <w:rPr>
          <w:rFonts w:ascii="Helvetica Now Text Light" w:hAnsi="Helvetica Now Text Light" w:cs="Arial"/>
          <w:bCs/>
          <w:iCs/>
        </w:rPr>
        <w:t>prestat</w:t>
      </w:r>
      <w:r w:rsidR="00831EF8" w:rsidRPr="005B6127">
        <w:rPr>
          <w:rFonts w:ascii="Helvetica Now Text Light" w:hAnsi="Helvetica Now Text Light" w:cs="Arial"/>
          <w:bCs/>
          <w:iCs/>
        </w:rPr>
        <w:t>e</w:t>
      </w:r>
      <w:r w:rsidRPr="005B6127">
        <w:rPr>
          <w:rFonts w:ascii="Helvetica Now Text Light" w:hAnsi="Helvetica Now Text Light" w:cs="Arial"/>
          <w:bCs/>
          <w:iCs/>
        </w:rPr>
        <w:t xml:space="preserve"> senza applicazione di franchigi</w:t>
      </w:r>
      <w:r w:rsidR="00831EF8" w:rsidRPr="005B6127">
        <w:rPr>
          <w:rFonts w:ascii="Helvetica Now Text Light" w:hAnsi="Helvetica Now Text Light" w:cs="Arial"/>
          <w:bCs/>
          <w:iCs/>
        </w:rPr>
        <w:t>a</w:t>
      </w:r>
      <w:r w:rsidRPr="005B6127">
        <w:rPr>
          <w:rFonts w:ascii="Helvetica Now Text Light" w:hAnsi="Helvetica Now Text Light" w:cs="Arial"/>
          <w:bCs/>
          <w:iCs/>
        </w:rPr>
        <w:t xml:space="preserve"> </w:t>
      </w:r>
      <w:r w:rsidR="000D27BD" w:rsidRPr="005B6127">
        <w:rPr>
          <w:rFonts w:ascii="Helvetica Now Text Light" w:hAnsi="Helvetica Now Text Light" w:cs="Arial"/>
          <w:bCs/>
          <w:iCs/>
        </w:rPr>
        <w:t>o</w:t>
      </w:r>
      <w:r w:rsidRPr="005B6127">
        <w:rPr>
          <w:rFonts w:ascii="Helvetica Now Text Light" w:hAnsi="Helvetica Now Text Light" w:cs="Arial"/>
          <w:bCs/>
          <w:iCs/>
        </w:rPr>
        <w:t xml:space="preserve"> scopert</w:t>
      </w:r>
      <w:r w:rsidR="00831EF8" w:rsidRPr="005B6127">
        <w:rPr>
          <w:rFonts w:ascii="Helvetica Now Text Light" w:hAnsi="Helvetica Now Text Light" w:cs="Arial"/>
          <w:bCs/>
          <w:iCs/>
        </w:rPr>
        <w:t xml:space="preserve">o alcuno </w:t>
      </w:r>
      <w:r w:rsidR="000D27BD" w:rsidRPr="005B6127">
        <w:rPr>
          <w:rFonts w:ascii="Helvetica Now Text Light" w:hAnsi="Helvetica Now Text Light" w:cs="Arial"/>
          <w:bCs/>
          <w:iCs/>
        </w:rPr>
        <w:t xml:space="preserve">a carico </w:t>
      </w:r>
      <w:r w:rsidR="00FF187A" w:rsidRPr="005B6127">
        <w:rPr>
          <w:rFonts w:ascii="Helvetica Now Text Light" w:hAnsi="Helvetica Now Text Light" w:cs="Arial"/>
          <w:bCs/>
          <w:iCs/>
        </w:rPr>
        <w:t xml:space="preserve">del contraente o </w:t>
      </w:r>
      <w:r w:rsidR="000D27BD" w:rsidRPr="005B6127">
        <w:rPr>
          <w:rFonts w:ascii="Helvetica Now Text Light" w:hAnsi="Helvetica Now Text Light" w:cs="Arial"/>
          <w:bCs/>
          <w:iCs/>
        </w:rPr>
        <w:t>dell’assicurato.</w:t>
      </w:r>
    </w:p>
    <w:p w14:paraId="070C6FB9" w14:textId="77777777" w:rsidR="00C2779E" w:rsidRPr="005B6127" w:rsidRDefault="00C2779E" w:rsidP="00E70A99">
      <w:pPr>
        <w:jc w:val="both"/>
        <w:rPr>
          <w:rFonts w:ascii="Helvetica Now Text Light" w:hAnsi="Helvetica Now Text Light" w:cs="Arial"/>
          <w:b/>
          <w:iCs/>
        </w:rPr>
      </w:pPr>
    </w:p>
    <w:p w14:paraId="7E063CE9" w14:textId="19672BA1" w:rsidR="00E70A99" w:rsidRPr="005B6127" w:rsidRDefault="00E70A99" w:rsidP="00E70A99">
      <w:pPr>
        <w:tabs>
          <w:tab w:val="left" w:pos="3645"/>
        </w:tabs>
        <w:suppressAutoHyphens/>
        <w:jc w:val="both"/>
        <w:rPr>
          <w:rFonts w:ascii="Helvetica Now Text Light" w:hAnsi="Helvetica Now Text Light" w:cs="Arial"/>
          <w:b/>
          <w:iCs/>
        </w:rPr>
      </w:pPr>
      <w:r w:rsidRPr="005B6127">
        <w:rPr>
          <w:rFonts w:ascii="Helvetica Now Text Light" w:hAnsi="Helvetica Now Text Light" w:cs="Arial"/>
          <w:b/>
          <w:iCs/>
        </w:rPr>
        <w:lastRenderedPageBreak/>
        <w:t>ART. 3</w:t>
      </w:r>
      <w:r w:rsidR="005B33F8" w:rsidRPr="005B6127">
        <w:rPr>
          <w:rFonts w:ascii="Helvetica Now Text Light" w:hAnsi="Helvetica Now Text Light" w:cs="Arial"/>
          <w:b/>
          <w:iCs/>
        </w:rPr>
        <w:t>8</w:t>
      </w:r>
      <w:r w:rsidRPr="005B6127">
        <w:rPr>
          <w:rFonts w:ascii="Helvetica Now Text Light" w:hAnsi="Helvetica Now Text Light" w:cs="Arial"/>
          <w:b/>
          <w:iCs/>
        </w:rPr>
        <w:t xml:space="preserve"> DIARIA DA RICOVERO</w:t>
      </w:r>
    </w:p>
    <w:p w14:paraId="5383E740" w14:textId="77777777" w:rsidR="00676D31" w:rsidRPr="005B6127" w:rsidRDefault="00676D31" w:rsidP="00676D31">
      <w:pPr>
        <w:jc w:val="both"/>
        <w:rPr>
          <w:rFonts w:ascii="Helvetica Now Text Light" w:hAnsi="Helvetica Now Text Light" w:cs="Arial"/>
          <w:bCs/>
          <w:i/>
          <w:iCs/>
        </w:rPr>
      </w:pPr>
      <w:r w:rsidRPr="005B6127">
        <w:rPr>
          <w:rFonts w:ascii="Helvetica Now Text Light" w:hAnsi="Helvetica Now Text Light" w:cs="Arial"/>
          <w:b/>
          <w:i/>
          <w:iCs/>
          <w:lang w:eastAsia="ar-SA"/>
        </w:rPr>
        <w:t>(valida esclusivamente per le categorie di assicurati ove indicato)</w:t>
      </w:r>
    </w:p>
    <w:p w14:paraId="6782CB99"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Per le categorie ove sia precisata tale estensione e qualora sia provato che l'infortunio ha causato inabilità temporanea o ricovero, la Società liquiderà l'indennità giornaliera prevista per ogni giorno di degenza effettuato in istituti di cura pubblici, accreditati o privati, in Italia o all’estero, e sino a concorrenza dell'importo indicato alla sezione </w:t>
      </w:r>
      <w:r w:rsidRPr="005B6127">
        <w:rPr>
          <w:rFonts w:ascii="Helvetica Now Text Light" w:hAnsi="Helvetica Now Text Light" w:cs="Arial"/>
          <w:bCs/>
          <w:i/>
        </w:rPr>
        <w:t>SOGGETTI ASSICURATI – CAPITALI ASSICURATI – FRANCHIGIE</w:t>
      </w:r>
      <w:r w:rsidRPr="005B6127">
        <w:rPr>
          <w:rFonts w:ascii="Helvetica Now Text Light" w:hAnsi="Helvetica Now Text Light" w:cs="Arial"/>
          <w:bCs/>
          <w:iCs/>
        </w:rPr>
        <w:t>.  Al fine del computo dei giorni di degenza, il giorno di entrata e quello di uscita sono computati come un singolo giorno. L'indennità cessa con il giorno dell'avvenuta guarigione risultante dal certificato medico; se però l'assicurato non trasmette tale certi</w:t>
      </w:r>
      <w:r w:rsidRPr="005B6127">
        <w:rPr>
          <w:rFonts w:ascii="Helvetica Now Text Light" w:hAnsi="Helvetica Now Text Light" w:cs="Arial"/>
          <w:bCs/>
          <w:iCs/>
        </w:rPr>
        <w:softHyphen/>
        <w:t>ficato, è considerata data di guarigione quella pronosticata dall'ultimo certificato medico regolarmente inviato.</w:t>
      </w:r>
    </w:p>
    <w:p w14:paraId="18FDC3B3" w14:textId="77777777" w:rsidR="00C2779E"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Le diarie non sono cumulabili tra loro. In caso indennizzabilità per più diarie, è data facoltà all’assicurato, di scegliere la liquidazione di quella avente durata o importo liquidabile maggiore. </w:t>
      </w:r>
      <w:bookmarkStart w:id="42" w:name="_Hlk64445639"/>
    </w:p>
    <w:p w14:paraId="1FC99196" w14:textId="5A49672B" w:rsidR="00E70A99" w:rsidRPr="005B6127" w:rsidRDefault="00E70A99" w:rsidP="00E70A99">
      <w:pPr>
        <w:jc w:val="both"/>
        <w:rPr>
          <w:rFonts w:ascii="Helvetica Now Text Light" w:hAnsi="Helvetica Now Text Light" w:cs="Arial"/>
          <w:bCs/>
          <w:iCs/>
        </w:rPr>
      </w:pPr>
    </w:p>
    <w:p w14:paraId="12E2FBA4" w14:textId="23675F97" w:rsidR="00E70A99" w:rsidRPr="005B6127" w:rsidRDefault="00E70A99" w:rsidP="00E70A99">
      <w:pPr>
        <w:tabs>
          <w:tab w:val="left" w:pos="3645"/>
        </w:tabs>
        <w:suppressAutoHyphens/>
        <w:jc w:val="both"/>
        <w:rPr>
          <w:rFonts w:ascii="Helvetica Now Text Light" w:hAnsi="Helvetica Now Text Light" w:cs="Arial"/>
          <w:b/>
          <w:iCs/>
        </w:rPr>
      </w:pPr>
      <w:r w:rsidRPr="005B6127">
        <w:rPr>
          <w:rFonts w:ascii="Helvetica Now Text Light" w:hAnsi="Helvetica Now Text Light" w:cs="Arial"/>
          <w:b/>
          <w:iCs/>
        </w:rPr>
        <w:t>ART. 3</w:t>
      </w:r>
      <w:r w:rsidR="005B33F8" w:rsidRPr="005B6127">
        <w:rPr>
          <w:rFonts w:ascii="Helvetica Now Text Light" w:hAnsi="Helvetica Now Text Light" w:cs="Arial"/>
          <w:b/>
          <w:iCs/>
        </w:rPr>
        <w:t>9</w:t>
      </w:r>
      <w:r w:rsidRPr="005B6127">
        <w:rPr>
          <w:rFonts w:ascii="Helvetica Now Text Light" w:hAnsi="Helvetica Now Text Light" w:cs="Arial"/>
          <w:b/>
          <w:iCs/>
        </w:rPr>
        <w:t xml:space="preserve"> DIARIA DA IMMOBILIZZAZIONE</w:t>
      </w:r>
    </w:p>
    <w:p w14:paraId="180000EB" w14:textId="77777777" w:rsidR="00F776B7" w:rsidRPr="005B6127" w:rsidRDefault="00F776B7" w:rsidP="00F776B7">
      <w:pPr>
        <w:jc w:val="both"/>
        <w:rPr>
          <w:rFonts w:ascii="Helvetica Now Text Light" w:hAnsi="Helvetica Now Text Light" w:cs="Arial"/>
          <w:bCs/>
          <w:i/>
          <w:iCs/>
        </w:rPr>
      </w:pPr>
      <w:r w:rsidRPr="005B6127">
        <w:rPr>
          <w:rFonts w:ascii="Helvetica Now Text Light" w:hAnsi="Helvetica Now Text Light" w:cs="Arial"/>
          <w:b/>
          <w:i/>
          <w:iCs/>
          <w:lang w:eastAsia="ar-SA"/>
        </w:rPr>
        <w:t>(valida esclusivamente per le categorie di assicurati ove indicato)</w:t>
      </w:r>
    </w:p>
    <w:p w14:paraId="2C8FE9EC"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Per le categorie ove sia precisata tale estensione, in caso di infortunio indennizzabile a termini di polizza, la Società liquiderà l'indennità giornaliera prevista all’assicurato cui siano applicate bende gessate o tutore immobilizzante, per l’intera durata dell’immobilizzazione e </w:t>
      </w:r>
      <w:bookmarkEnd w:id="42"/>
      <w:r w:rsidRPr="005B6127">
        <w:rPr>
          <w:rFonts w:ascii="Helvetica Now Text Light" w:hAnsi="Helvetica Now Text Light" w:cs="Arial"/>
          <w:bCs/>
          <w:iCs/>
        </w:rPr>
        <w:t xml:space="preserve">sino a concorrenza dell'importo indicato alla sezione </w:t>
      </w:r>
      <w:r w:rsidRPr="005B6127">
        <w:rPr>
          <w:rFonts w:ascii="Helvetica Now Text Light" w:hAnsi="Helvetica Now Text Light" w:cs="Arial"/>
          <w:bCs/>
          <w:i/>
        </w:rPr>
        <w:t>SOGGETTI ASSICURATI – CAPITALI ASSICURATI – FRANCHIGIE</w:t>
      </w:r>
      <w:r w:rsidRPr="005B6127">
        <w:rPr>
          <w:rFonts w:ascii="Helvetica Now Text Light" w:hAnsi="Helvetica Now Text Light" w:cs="Arial"/>
          <w:bCs/>
          <w:iCs/>
        </w:rPr>
        <w:t>. Le diarie non sono cumulabili tra loro. In caso indennizzabilità per più diarie, è data facoltà all’assicurato, di scegliere la liquidazione di quella avente durata o importo liquidabile maggiore</w:t>
      </w:r>
    </w:p>
    <w:p w14:paraId="280DDADA" w14:textId="77777777" w:rsidR="00E70A99" w:rsidRPr="005B6127" w:rsidRDefault="00E70A99" w:rsidP="00E70A99">
      <w:pPr>
        <w:jc w:val="both"/>
        <w:rPr>
          <w:rFonts w:ascii="Helvetica Now Text Light" w:hAnsi="Helvetica Now Text Light" w:cs="Arial"/>
          <w:bCs/>
          <w:iCs/>
        </w:rPr>
      </w:pPr>
    </w:p>
    <w:p w14:paraId="3691A80D" w14:textId="0A4712A9" w:rsidR="00E70A99" w:rsidRPr="005B6127" w:rsidRDefault="00E70A99" w:rsidP="00E70A99">
      <w:pPr>
        <w:tabs>
          <w:tab w:val="left" w:pos="3645"/>
        </w:tabs>
        <w:suppressAutoHyphens/>
        <w:jc w:val="both"/>
        <w:rPr>
          <w:rFonts w:ascii="Helvetica Now Text Light" w:hAnsi="Helvetica Now Text Light" w:cs="Arial"/>
          <w:b/>
          <w:iCs/>
          <w:strike/>
        </w:rPr>
      </w:pPr>
      <w:r w:rsidRPr="005B6127">
        <w:rPr>
          <w:rFonts w:ascii="Helvetica Now Text Light" w:hAnsi="Helvetica Now Text Light" w:cs="Arial"/>
          <w:b/>
          <w:iCs/>
        </w:rPr>
        <w:t xml:space="preserve">ART. </w:t>
      </w:r>
      <w:r w:rsidR="005B33F8" w:rsidRPr="005B6127">
        <w:rPr>
          <w:rFonts w:ascii="Helvetica Now Text Light" w:hAnsi="Helvetica Now Text Light" w:cs="Arial"/>
          <w:b/>
          <w:iCs/>
        </w:rPr>
        <w:t>40</w:t>
      </w:r>
      <w:r w:rsidRPr="005B6127">
        <w:rPr>
          <w:rFonts w:ascii="Helvetica Now Text Light" w:hAnsi="Helvetica Now Text Light" w:cs="Arial"/>
          <w:b/>
          <w:iCs/>
        </w:rPr>
        <w:t xml:space="preserve"> DANNI ESTETICI </w:t>
      </w:r>
    </w:p>
    <w:p w14:paraId="72D12E38" w14:textId="001DF798" w:rsidR="00E70A99" w:rsidRPr="005B6127" w:rsidRDefault="00F776B7" w:rsidP="00E70A99">
      <w:pPr>
        <w:jc w:val="both"/>
        <w:rPr>
          <w:rFonts w:ascii="Helvetica Now Text Light" w:hAnsi="Helvetica Now Text Light" w:cs="Arial"/>
          <w:bCs/>
          <w:iCs/>
        </w:rPr>
      </w:pPr>
      <w:r w:rsidRPr="005B6127">
        <w:rPr>
          <w:rFonts w:ascii="Helvetica Now Text Light" w:hAnsi="Helvetica Now Text Light" w:cs="Arial"/>
          <w:bCs/>
          <w:iCs/>
        </w:rPr>
        <w:t>I</w:t>
      </w:r>
      <w:r w:rsidR="00E70A99" w:rsidRPr="005B6127">
        <w:rPr>
          <w:rFonts w:ascii="Helvetica Now Text Light" w:hAnsi="Helvetica Now Text Light" w:cs="Arial"/>
          <w:bCs/>
          <w:iCs/>
        </w:rPr>
        <w:t>n caso di infortunio indennizzabile a termini di polizza, la Società rimborserà le prestazioni sanitarie, per danni estetici dovuti a sfregi o deturpazioni, sino a</w:t>
      </w:r>
      <w:r w:rsidR="00FC3B78" w:rsidRPr="005B6127">
        <w:rPr>
          <w:rFonts w:ascii="Helvetica Now Text Light" w:hAnsi="Helvetica Now Text Light" w:cs="Arial"/>
          <w:bCs/>
          <w:iCs/>
        </w:rPr>
        <w:t>lla</w:t>
      </w:r>
      <w:r w:rsidR="00E70A99" w:rsidRPr="005B6127">
        <w:rPr>
          <w:rFonts w:ascii="Helvetica Now Text Light" w:hAnsi="Helvetica Now Text Light" w:cs="Arial"/>
          <w:bCs/>
          <w:iCs/>
        </w:rPr>
        <w:t xml:space="preserve"> concorrenza </w:t>
      </w:r>
      <w:r w:rsidR="00FC3B78" w:rsidRPr="005B6127">
        <w:rPr>
          <w:rFonts w:ascii="Helvetica Now Text Light" w:hAnsi="Helvetica Now Text Light" w:cs="Arial"/>
          <w:bCs/>
          <w:iCs/>
        </w:rPr>
        <w:t xml:space="preserve">di Euro 25.000,00 per sinistro. </w:t>
      </w:r>
      <w:r w:rsidR="00E70A99" w:rsidRPr="005B6127">
        <w:rPr>
          <w:rFonts w:ascii="Helvetica Now Text Light" w:hAnsi="Helvetica Now Text Light" w:cs="Arial"/>
          <w:bCs/>
          <w:iCs/>
        </w:rPr>
        <w:t>Relativamente ai danni estetici sono rimborsate le spese documentate sostenute dall'assicurato, entro 2 anni dalla guarigione clinica ancorché successivamente alla scadenza di polizza, per cure e applicazioni effettuate allo scopo di eliminare o ridurre il danno estetico, comprese le spese per interventi di chirurgia plastica ed estetica. Il rimborso è effettuato a cura ultimata e previa presentazione di copia della cartella clinica e notule di spesa in originale oppure in copia, nel caso sia intervenuto il Servizio Sanitario Nazionale, con la prova della quota di concorso erogata dal predetto Ente.</w:t>
      </w:r>
      <w:r w:rsidR="00EE54A8" w:rsidRPr="005B6127">
        <w:rPr>
          <w:rFonts w:ascii="Helvetica Now Text Light" w:hAnsi="Helvetica Now Text Light" w:cs="Arial"/>
          <w:bCs/>
          <w:iCs/>
        </w:rPr>
        <w:t xml:space="preserve"> Si conviene che la presente garanzia è prestata senza applicazio</w:t>
      </w:r>
      <w:r w:rsidR="000D27BD" w:rsidRPr="005B6127">
        <w:rPr>
          <w:rFonts w:ascii="Helvetica Now Text Light" w:hAnsi="Helvetica Now Text Light" w:cs="Arial"/>
          <w:bCs/>
          <w:iCs/>
        </w:rPr>
        <w:t>ne</w:t>
      </w:r>
      <w:r w:rsidR="00EE54A8" w:rsidRPr="005B6127">
        <w:rPr>
          <w:rFonts w:ascii="Helvetica Now Text Light" w:hAnsi="Helvetica Now Text Light" w:cs="Arial"/>
          <w:bCs/>
          <w:iCs/>
        </w:rPr>
        <w:t xml:space="preserve"> di </w:t>
      </w:r>
      <w:r w:rsidR="005B6127" w:rsidRPr="005B6127">
        <w:rPr>
          <w:rFonts w:ascii="Helvetica Now Text Light" w:hAnsi="Helvetica Now Text Light" w:cs="Arial"/>
          <w:bCs/>
          <w:iCs/>
        </w:rPr>
        <w:t>franchigia</w:t>
      </w:r>
      <w:r w:rsidR="00EE54A8" w:rsidRPr="005B6127">
        <w:rPr>
          <w:rFonts w:ascii="Helvetica Now Text Light" w:hAnsi="Helvetica Now Text Light" w:cs="Arial"/>
          <w:bCs/>
          <w:iCs/>
        </w:rPr>
        <w:t xml:space="preserve"> alcuna.</w:t>
      </w:r>
      <w:r w:rsidR="00E70A99" w:rsidRPr="005B6127">
        <w:rPr>
          <w:rFonts w:ascii="Helvetica Now Text Light" w:hAnsi="Helvetica Now Text Light" w:cs="Arial"/>
          <w:bCs/>
          <w:iCs/>
        </w:rPr>
        <w:t xml:space="preserve"> </w:t>
      </w:r>
    </w:p>
    <w:p w14:paraId="5DE71A3F" w14:textId="3B484FC6" w:rsidR="00E70A99" w:rsidRPr="005B6127" w:rsidRDefault="00E70A99" w:rsidP="00E70A99">
      <w:pPr>
        <w:jc w:val="both"/>
        <w:rPr>
          <w:rFonts w:ascii="Helvetica Now Text Light" w:hAnsi="Helvetica Now Text Light" w:cs="Arial"/>
          <w:bCs/>
          <w:iCs/>
        </w:rPr>
      </w:pPr>
    </w:p>
    <w:p w14:paraId="7BD357D6" w14:textId="37299C3C" w:rsidR="001055D5" w:rsidRPr="005B6127" w:rsidRDefault="00E70A99" w:rsidP="001055D5">
      <w:pPr>
        <w:tabs>
          <w:tab w:val="left" w:pos="3645"/>
        </w:tabs>
        <w:suppressAutoHyphens/>
        <w:jc w:val="both"/>
        <w:rPr>
          <w:rFonts w:ascii="Helvetica Now Text Light" w:hAnsi="Helvetica Now Text Light" w:cs="Arial"/>
          <w:b/>
          <w:iCs/>
        </w:rPr>
      </w:pPr>
      <w:r w:rsidRPr="005B6127">
        <w:rPr>
          <w:rFonts w:ascii="Helvetica Now Text Light" w:hAnsi="Helvetica Now Text Light" w:cs="Arial"/>
          <w:b/>
          <w:iCs/>
        </w:rPr>
        <w:t xml:space="preserve">ART. </w:t>
      </w:r>
      <w:r w:rsidR="005B33F8" w:rsidRPr="005B6127">
        <w:rPr>
          <w:rFonts w:ascii="Helvetica Now Text Light" w:hAnsi="Helvetica Now Text Light" w:cs="Arial"/>
          <w:b/>
          <w:iCs/>
        </w:rPr>
        <w:t>41</w:t>
      </w:r>
      <w:r w:rsidRPr="005B6127">
        <w:rPr>
          <w:rFonts w:ascii="Helvetica Now Text Light" w:hAnsi="Helvetica Now Text Light" w:cs="Arial"/>
          <w:b/>
          <w:iCs/>
        </w:rPr>
        <w:t xml:space="preserve"> </w:t>
      </w:r>
      <w:r w:rsidR="001055D5" w:rsidRPr="005B6127">
        <w:rPr>
          <w:rFonts w:ascii="Helvetica Now Text Light" w:hAnsi="Helvetica Now Text Light" w:cs="Arial"/>
          <w:b/>
          <w:iCs/>
        </w:rPr>
        <w:t xml:space="preserve">MALATTIE </w:t>
      </w:r>
      <w:r w:rsidR="001055D5" w:rsidRPr="005B6127">
        <w:rPr>
          <w:rFonts w:ascii="Helvetica Now Text Light" w:hAnsi="Helvetica Now Text Light" w:cs="Arial"/>
          <w:b/>
          <w:bCs/>
        </w:rPr>
        <w:t>CONTRATTE IN SERVIZIO E PER CAUSE DI SERVIZIO</w:t>
      </w:r>
    </w:p>
    <w:p w14:paraId="5423D2F4" w14:textId="38AFFA5E" w:rsidR="001055D5" w:rsidRPr="005B6127" w:rsidRDefault="006B410D" w:rsidP="001055D5">
      <w:pPr>
        <w:jc w:val="both"/>
        <w:rPr>
          <w:rFonts w:ascii="Helvetica Now Text Light" w:hAnsi="Helvetica Now Text Light" w:cs="Arial"/>
          <w:bCs/>
          <w:iCs/>
        </w:rPr>
      </w:pPr>
      <w:r w:rsidRPr="005B6127">
        <w:rPr>
          <w:rFonts w:ascii="Helvetica Now Text Light" w:hAnsi="Helvetica Now Text Light" w:cs="Arial"/>
          <w:bCs/>
          <w:iCs/>
        </w:rPr>
        <w:t>Ove espressamente richiamato, e p</w:t>
      </w:r>
      <w:r w:rsidR="001055D5" w:rsidRPr="005B6127">
        <w:rPr>
          <w:rFonts w:ascii="Helvetica Now Text Light" w:hAnsi="Helvetica Now Text Light" w:cs="Arial"/>
          <w:bCs/>
          <w:iCs/>
        </w:rPr>
        <w:t xml:space="preserve">er le categorie </w:t>
      </w:r>
      <w:r w:rsidRPr="005B6127">
        <w:rPr>
          <w:rFonts w:ascii="Helvetica Now Text Light" w:hAnsi="Helvetica Now Text Light" w:cs="Arial"/>
          <w:bCs/>
          <w:iCs/>
        </w:rPr>
        <w:t xml:space="preserve">di assicurati per i quali risulti prevista </w:t>
      </w:r>
      <w:r w:rsidR="001055D5" w:rsidRPr="005B6127">
        <w:rPr>
          <w:rFonts w:ascii="Helvetica Now Text Light" w:hAnsi="Helvetica Now Text Light" w:cs="Arial"/>
          <w:bCs/>
          <w:iCs/>
        </w:rPr>
        <w:t xml:space="preserve">tale estensione </w:t>
      </w:r>
      <w:r w:rsidRPr="005B6127">
        <w:rPr>
          <w:rFonts w:ascii="Helvetica Now Text Light" w:hAnsi="Helvetica Now Text Light" w:cs="Arial"/>
          <w:bCs/>
          <w:iCs/>
        </w:rPr>
        <w:t xml:space="preserve">di garanzia, </w:t>
      </w:r>
      <w:r w:rsidR="00C00CFB" w:rsidRPr="005B6127">
        <w:rPr>
          <w:rFonts w:ascii="Helvetica Now Text Light" w:hAnsi="Helvetica Now Text Light" w:cs="Arial"/>
          <w:bCs/>
          <w:iCs/>
        </w:rPr>
        <w:t>anche a parziale deroga del</w:t>
      </w:r>
      <w:r w:rsidR="001055D5" w:rsidRPr="005B6127">
        <w:rPr>
          <w:rFonts w:ascii="Helvetica Now Text Light" w:hAnsi="Helvetica Now Text Light" w:cs="Arial"/>
          <w:bCs/>
          <w:iCs/>
        </w:rPr>
        <w:t xml:space="preserve">la sezione </w:t>
      </w:r>
      <w:r w:rsidR="001055D5" w:rsidRPr="005B6127">
        <w:rPr>
          <w:rFonts w:ascii="Helvetica Now Text Light" w:hAnsi="Helvetica Now Text Light" w:cs="Arial"/>
          <w:bCs/>
          <w:i/>
        </w:rPr>
        <w:t>CONDIZIONI CHE REGOLANO L’ASSICURAZIONE INFORTUNI</w:t>
      </w:r>
      <w:r w:rsidR="00C00CFB" w:rsidRPr="005B6127">
        <w:rPr>
          <w:rFonts w:ascii="Helvetica Now Text Light" w:hAnsi="Helvetica Now Text Light" w:cs="Arial"/>
          <w:bCs/>
          <w:i/>
        </w:rPr>
        <w:t xml:space="preserve">, </w:t>
      </w:r>
      <w:r w:rsidR="001055D5" w:rsidRPr="005B6127">
        <w:rPr>
          <w:rFonts w:ascii="Helvetica Now Text Light" w:hAnsi="Helvetica Now Text Light" w:cs="Arial"/>
          <w:bCs/>
          <w:iCs/>
        </w:rPr>
        <w:t xml:space="preserve">articolo </w:t>
      </w:r>
      <w:r w:rsidR="001055D5" w:rsidRPr="005B6127">
        <w:rPr>
          <w:rFonts w:ascii="Helvetica Now Text Light" w:hAnsi="Helvetica Now Text Light" w:cs="Arial"/>
          <w:bCs/>
          <w:i/>
        </w:rPr>
        <w:t>OGGETTO DELL’ASSICURAZIONE</w:t>
      </w:r>
      <w:r w:rsidR="001055D5" w:rsidRPr="005B6127">
        <w:rPr>
          <w:rFonts w:ascii="Helvetica Now Text Light" w:hAnsi="Helvetica Now Text Light" w:cs="Arial"/>
          <w:bCs/>
          <w:iCs/>
        </w:rPr>
        <w:t xml:space="preserve">, l'assicurazione si intende estesa anche alle malattie </w:t>
      </w:r>
      <w:r w:rsidR="00C00CFB" w:rsidRPr="005B6127">
        <w:rPr>
          <w:rFonts w:ascii="Helvetica Now Text Light" w:hAnsi="Helvetica Now Text Light" w:cs="Arial"/>
          <w:bCs/>
          <w:iCs/>
        </w:rPr>
        <w:t xml:space="preserve">professionali e a quelle </w:t>
      </w:r>
      <w:r w:rsidR="001055D5" w:rsidRPr="005B6127">
        <w:rPr>
          <w:rFonts w:ascii="Helvetica Now Text Light" w:hAnsi="Helvetica Now Text Light" w:cs="Arial"/>
          <w:bCs/>
          <w:iCs/>
        </w:rPr>
        <w:t>contratte in servizio e per cause di servizio</w:t>
      </w:r>
      <w:r w:rsidR="00C00CFB" w:rsidRPr="005B6127">
        <w:rPr>
          <w:rFonts w:ascii="Helvetica Now Text Light" w:hAnsi="Helvetica Now Text Light" w:cs="Arial"/>
          <w:bCs/>
          <w:iCs/>
        </w:rPr>
        <w:t xml:space="preserve"> (intendendosi per tali esclusivamente quelle dipendenti dal rischio descritto ed assicurato dal presente contratto)</w:t>
      </w:r>
      <w:r w:rsidR="001055D5" w:rsidRPr="005B6127">
        <w:rPr>
          <w:rFonts w:ascii="Helvetica Now Text Light" w:hAnsi="Helvetica Now Text Light" w:cs="Arial"/>
          <w:bCs/>
          <w:iCs/>
        </w:rPr>
        <w:t xml:space="preserve">, che si manifestino nel corso della validità del presente contratto e che producano la morte o </w:t>
      </w:r>
      <w:r w:rsidR="00C00CFB" w:rsidRPr="005B6127">
        <w:rPr>
          <w:rFonts w:ascii="Helvetica Now Text Light" w:hAnsi="Helvetica Now Text Light" w:cs="Arial"/>
          <w:bCs/>
          <w:iCs/>
        </w:rPr>
        <w:t xml:space="preserve">una invalidità </w:t>
      </w:r>
      <w:r w:rsidR="005B6127" w:rsidRPr="005B6127">
        <w:rPr>
          <w:rFonts w:ascii="Helvetica Now Text Light" w:hAnsi="Helvetica Now Text Light" w:cs="Arial"/>
          <w:bCs/>
          <w:iCs/>
        </w:rPr>
        <w:t>permanente</w:t>
      </w:r>
      <w:r w:rsidR="00C00CFB" w:rsidRPr="005B6127">
        <w:rPr>
          <w:rFonts w:ascii="Helvetica Now Text Light" w:hAnsi="Helvetica Now Text Light" w:cs="Arial"/>
          <w:bCs/>
          <w:iCs/>
        </w:rPr>
        <w:t xml:space="preserve"> (intesa come </w:t>
      </w:r>
      <w:r w:rsidR="001055D5" w:rsidRPr="005B6127">
        <w:rPr>
          <w:rFonts w:ascii="Helvetica Now Text Light" w:hAnsi="Helvetica Now Text Light" w:cs="Arial"/>
          <w:bCs/>
          <w:iCs/>
        </w:rPr>
        <w:t>ridu</w:t>
      </w:r>
      <w:r w:rsidR="00C00CFB" w:rsidRPr="005B6127">
        <w:rPr>
          <w:rFonts w:ascii="Helvetica Now Text Light" w:hAnsi="Helvetica Now Text Light" w:cs="Arial"/>
          <w:bCs/>
          <w:iCs/>
        </w:rPr>
        <w:t>zione dell</w:t>
      </w:r>
      <w:r w:rsidR="001055D5" w:rsidRPr="005B6127">
        <w:rPr>
          <w:rFonts w:ascii="Helvetica Now Text Light" w:hAnsi="Helvetica Now Text Light" w:cs="Arial"/>
          <w:bCs/>
          <w:iCs/>
        </w:rPr>
        <w:t xml:space="preserve">'attitudine generica al lavoro </w:t>
      </w:r>
      <w:r w:rsidR="00C00CFB" w:rsidRPr="005B6127">
        <w:rPr>
          <w:rFonts w:ascii="Helvetica Now Text Light" w:hAnsi="Helvetica Now Text Light" w:cs="Arial"/>
          <w:bCs/>
          <w:iCs/>
        </w:rPr>
        <w:t xml:space="preserve">o alle quotidiane ed essenziali attività personali), </w:t>
      </w:r>
      <w:r w:rsidR="001055D5" w:rsidRPr="005B6127">
        <w:rPr>
          <w:rFonts w:ascii="Helvetica Now Text Light" w:hAnsi="Helvetica Now Text Light" w:cs="Arial"/>
          <w:bCs/>
          <w:iCs/>
        </w:rPr>
        <w:t>in misura superiore al 15%.</w:t>
      </w:r>
    </w:p>
    <w:p w14:paraId="7D60BDEB" w14:textId="0FB31131" w:rsidR="001055D5" w:rsidRPr="005B6127" w:rsidRDefault="001055D5" w:rsidP="001055D5">
      <w:pPr>
        <w:jc w:val="both"/>
        <w:rPr>
          <w:rFonts w:ascii="Helvetica Now Text Light" w:hAnsi="Helvetica Now Text Light" w:cs="Arial"/>
          <w:bCs/>
          <w:i/>
        </w:rPr>
      </w:pPr>
      <w:r w:rsidRPr="005B6127">
        <w:rPr>
          <w:rFonts w:ascii="Helvetica Now Text Light" w:hAnsi="Helvetica Now Text Light" w:cs="Arial"/>
          <w:bCs/>
          <w:iCs/>
        </w:rPr>
        <w:t xml:space="preserve">L'assicurazione è prestata esclusivamente per il caso di morte e invalidità permanente in conseguenza di malattia manifestatasi nel corso del contratto, sino a concorrenza dell'importo indicato alla sezione </w:t>
      </w:r>
      <w:r w:rsidRPr="005B6127">
        <w:rPr>
          <w:rFonts w:ascii="Helvetica Now Text Light" w:hAnsi="Helvetica Now Text Light" w:cs="Arial"/>
          <w:bCs/>
          <w:i/>
        </w:rPr>
        <w:t xml:space="preserve">SOGGETTI ASSICURATI – CAPITALI ASSICURATI – FRANCHIGIE. </w:t>
      </w:r>
    </w:p>
    <w:p w14:paraId="52E16101" w14:textId="77777777" w:rsidR="00FC3B78" w:rsidRPr="005B6127" w:rsidRDefault="00FC3B78" w:rsidP="00E70A99">
      <w:pPr>
        <w:jc w:val="both"/>
        <w:rPr>
          <w:rFonts w:ascii="Helvetica Now Text Light" w:hAnsi="Helvetica Now Text Light" w:cs="Arial"/>
          <w:bCs/>
          <w:iCs/>
        </w:rPr>
      </w:pPr>
    </w:p>
    <w:p w14:paraId="7FFE32BB" w14:textId="78AF6D02" w:rsidR="00E70A99" w:rsidRPr="005B6127" w:rsidRDefault="00E70A99" w:rsidP="00E70A99">
      <w:pPr>
        <w:tabs>
          <w:tab w:val="left" w:pos="3645"/>
        </w:tabs>
        <w:suppressAutoHyphens/>
        <w:jc w:val="both"/>
        <w:rPr>
          <w:rFonts w:ascii="Helvetica Now Text Light" w:hAnsi="Helvetica Now Text Light" w:cs="Arial"/>
          <w:b/>
          <w:iCs/>
        </w:rPr>
      </w:pPr>
      <w:r w:rsidRPr="005B6127">
        <w:rPr>
          <w:rFonts w:ascii="Helvetica Now Text Light" w:hAnsi="Helvetica Now Text Light" w:cs="Arial"/>
          <w:b/>
          <w:iCs/>
        </w:rPr>
        <w:t xml:space="preserve">ART. </w:t>
      </w:r>
      <w:r w:rsidR="005B33F8" w:rsidRPr="005B6127">
        <w:rPr>
          <w:rFonts w:ascii="Helvetica Now Text Light" w:hAnsi="Helvetica Now Text Light" w:cs="Arial"/>
          <w:b/>
          <w:iCs/>
        </w:rPr>
        <w:t>42</w:t>
      </w:r>
      <w:r w:rsidRPr="005B6127">
        <w:rPr>
          <w:rFonts w:ascii="Helvetica Now Text Light" w:hAnsi="Helvetica Now Text Light" w:cs="Arial"/>
          <w:b/>
          <w:iCs/>
        </w:rPr>
        <w:t xml:space="preserve"> RIENTRO SANITARIO</w:t>
      </w:r>
      <w:r w:rsidR="004D3249" w:rsidRPr="005B6127">
        <w:rPr>
          <w:rFonts w:ascii="Helvetica Now Text Light" w:hAnsi="Helvetica Now Text Light" w:cs="Arial"/>
          <w:b/>
          <w:iCs/>
        </w:rPr>
        <w:t xml:space="preserve"> E TRASPORTO DELLA SALMA</w:t>
      </w:r>
    </w:p>
    <w:p w14:paraId="226917E1" w14:textId="7D64BADE" w:rsidR="004D3249" w:rsidRPr="005B6127" w:rsidRDefault="001C66C6" w:rsidP="00E70A99">
      <w:pPr>
        <w:jc w:val="both"/>
        <w:rPr>
          <w:rFonts w:ascii="Helvetica Now Text Light" w:hAnsi="Helvetica Now Text Light" w:cs="Arial"/>
          <w:bCs/>
          <w:iCs/>
        </w:rPr>
      </w:pPr>
      <w:r w:rsidRPr="005B6127">
        <w:rPr>
          <w:rFonts w:ascii="Helvetica Now Text Light" w:hAnsi="Helvetica Now Text Light" w:cs="Arial"/>
          <w:bCs/>
          <w:iCs/>
        </w:rPr>
        <w:lastRenderedPageBreak/>
        <w:t xml:space="preserve">In caso di infortunio indennizzabile a termini di polizza, la Società rimborserà sino alla concorrenza di Euro </w:t>
      </w:r>
      <w:r w:rsidR="00706930">
        <w:rPr>
          <w:rFonts w:ascii="Helvetica Now Text Light" w:hAnsi="Helvetica Now Text Light" w:cs="Arial"/>
          <w:bCs/>
          <w:iCs/>
        </w:rPr>
        <w:t>3</w:t>
      </w:r>
      <w:r w:rsidRPr="005B6127">
        <w:rPr>
          <w:rFonts w:ascii="Helvetica Now Text Light" w:hAnsi="Helvetica Now Text Light" w:cs="Arial"/>
          <w:bCs/>
          <w:iCs/>
        </w:rPr>
        <w:t xml:space="preserve">.000,00 per sinistro </w:t>
      </w:r>
      <w:r w:rsidR="00E70A99" w:rsidRPr="005B6127">
        <w:rPr>
          <w:rFonts w:ascii="Helvetica Now Text Light" w:hAnsi="Helvetica Now Text Light" w:cs="Arial"/>
          <w:bCs/>
          <w:iCs/>
        </w:rPr>
        <w:t xml:space="preserve">le spese </w:t>
      </w:r>
      <w:r w:rsidRPr="005B6127">
        <w:rPr>
          <w:rFonts w:ascii="Helvetica Now Text Light" w:hAnsi="Helvetica Now Text Light" w:cs="Arial"/>
          <w:bCs/>
          <w:iCs/>
        </w:rPr>
        <w:t xml:space="preserve">necessarie e </w:t>
      </w:r>
      <w:r w:rsidR="00E70A99" w:rsidRPr="005B6127">
        <w:rPr>
          <w:rFonts w:ascii="Helvetica Now Text Light" w:hAnsi="Helvetica Now Text Light" w:cs="Arial"/>
          <w:bCs/>
          <w:iCs/>
        </w:rPr>
        <w:t xml:space="preserve">sostenute </w:t>
      </w:r>
      <w:r w:rsidRPr="005B6127">
        <w:rPr>
          <w:rFonts w:ascii="Helvetica Now Text Light" w:hAnsi="Helvetica Now Text Light" w:cs="Arial"/>
          <w:bCs/>
          <w:iCs/>
        </w:rPr>
        <w:t>dall’assi</w:t>
      </w:r>
      <w:r w:rsidR="004D3249" w:rsidRPr="005B6127">
        <w:rPr>
          <w:rFonts w:ascii="Helvetica Now Text Light" w:hAnsi="Helvetica Now Text Light" w:cs="Arial"/>
          <w:bCs/>
          <w:iCs/>
        </w:rPr>
        <w:t>c</w:t>
      </w:r>
      <w:r w:rsidRPr="005B6127">
        <w:rPr>
          <w:rFonts w:ascii="Helvetica Now Text Light" w:hAnsi="Helvetica Now Text Light" w:cs="Arial"/>
          <w:bCs/>
          <w:iCs/>
        </w:rPr>
        <w:t xml:space="preserve">urato per il trasporto con qualsiasi mezzo ritenuto idoneo </w:t>
      </w:r>
      <w:r w:rsidR="004D3249" w:rsidRPr="005B6127">
        <w:rPr>
          <w:rFonts w:ascii="Helvetica Now Text Light" w:hAnsi="Helvetica Now Text Light" w:cs="Arial"/>
          <w:bCs/>
          <w:iCs/>
        </w:rPr>
        <w:t xml:space="preserve">dell’infortunato presso </w:t>
      </w:r>
      <w:r w:rsidRPr="005B6127">
        <w:rPr>
          <w:rFonts w:ascii="Helvetica Now Text Light" w:hAnsi="Helvetica Now Text Light" w:cs="Arial"/>
          <w:bCs/>
          <w:iCs/>
        </w:rPr>
        <w:t>struttura attrezzata in Italia, in caso di infortunio che lo colpisca nel corso di una missione o viaggio</w:t>
      </w:r>
      <w:r w:rsidR="004D3249" w:rsidRPr="005B6127">
        <w:rPr>
          <w:rFonts w:ascii="Helvetica Now Text Light" w:hAnsi="Helvetica Now Text Light" w:cs="Arial"/>
          <w:bCs/>
          <w:iCs/>
        </w:rPr>
        <w:t xml:space="preserve"> in una località diversa da quella della sede di lavoro o della residenza dell’assicurato. </w:t>
      </w:r>
    </w:p>
    <w:p w14:paraId="546DEFCF" w14:textId="2525ACA4" w:rsidR="004D3249" w:rsidRPr="005B6127" w:rsidRDefault="005B33F8" w:rsidP="00E70A99">
      <w:pPr>
        <w:jc w:val="both"/>
        <w:rPr>
          <w:rFonts w:ascii="Helvetica Now Text Light" w:hAnsi="Helvetica Now Text Light" w:cs="Arial"/>
          <w:bCs/>
          <w:iCs/>
        </w:rPr>
      </w:pPr>
      <w:r w:rsidRPr="005B6127">
        <w:rPr>
          <w:rFonts w:ascii="Helvetica Now Text Light" w:hAnsi="Helvetica Now Text Light" w:cs="Arial"/>
          <w:bCs/>
          <w:iCs/>
        </w:rPr>
        <w:t>Inoltre, n</w:t>
      </w:r>
      <w:r w:rsidR="004D3249" w:rsidRPr="005B6127">
        <w:rPr>
          <w:rFonts w:ascii="Helvetica Now Text Light" w:hAnsi="Helvetica Now Text Light" w:cs="Arial"/>
          <w:bCs/>
          <w:iCs/>
        </w:rPr>
        <w:t>el caso di decesso dell’assicurato a seguito di infortunio indennizzabile a termini di polizza, avvenuto in</w:t>
      </w:r>
      <w:r w:rsidR="00E70A99" w:rsidRPr="005B6127">
        <w:rPr>
          <w:rFonts w:ascii="Helvetica Now Text Light" w:hAnsi="Helvetica Now Text Light" w:cs="Arial"/>
          <w:bCs/>
          <w:iCs/>
        </w:rPr>
        <w:t xml:space="preserve"> una località diversa da quella della sede di lavoro o della residenza dell’assicurato, la Società rimborserà, fino al limite </w:t>
      </w:r>
      <w:r w:rsidR="004D3249" w:rsidRPr="005B6127">
        <w:rPr>
          <w:rFonts w:ascii="Helvetica Now Text Light" w:hAnsi="Helvetica Now Text Light" w:cs="Arial"/>
          <w:bCs/>
          <w:iCs/>
        </w:rPr>
        <w:t xml:space="preserve">di cui al presente articolo, </w:t>
      </w:r>
      <w:r w:rsidR="00E70A99" w:rsidRPr="005B6127">
        <w:rPr>
          <w:rFonts w:ascii="Helvetica Now Text Light" w:hAnsi="Helvetica Now Text Light" w:cs="Arial"/>
          <w:bCs/>
          <w:iCs/>
        </w:rPr>
        <w:t>le spese necessarie per il trasporto della salma fino alla residenza dell’assicurato.</w:t>
      </w:r>
    </w:p>
    <w:p w14:paraId="3B87E8E2" w14:textId="38688B07" w:rsidR="000D27BD" w:rsidRPr="005B6127" w:rsidRDefault="000D27BD" w:rsidP="000D27BD">
      <w:pPr>
        <w:jc w:val="both"/>
        <w:rPr>
          <w:rFonts w:ascii="Helvetica Now Text Light" w:hAnsi="Helvetica Now Text Light" w:cs="Arial"/>
          <w:bCs/>
          <w:iCs/>
        </w:rPr>
      </w:pPr>
      <w:r w:rsidRPr="005B6127">
        <w:rPr>
          <w:rFonts w:ascii="Helvetica Now Text Light" w:hAnsi="Helvetica Now Text Light" w:cs="Arial"/>
          <w:bCs/>
          <w:iCs/>
        </w:rPr>
        <w:t xml:space="preserve">Si conviene che la presente garanzia è prestata senza applicazione di </w:t>
      </w:r>
      <w:r w:rsidR="005B6127" w:rsidRPr="005B6127">
        <w:rPr>
          <w:rFonts w:ascii="Helvetica Now Text Light" w:hAnsi="Helvetica Now Text Light" w:cs="Arial"/>
          <w:bCs/>
          <w:iCs/>
        </w:rPr>
        <w:t>franchigia</w:t>
      </w:r>
      <w:r w:rsidRPr="005B6127">
        <w:rPr>
          <w:rFonts w:ascii="Helvetica Now Text Light" w:hAnsi="Helvetica Now Text Light" w:cs="Arial"/>
          <w:bCs/>
          <w:iCs/>
        </w:rPr>
        <w:t xml:space="preserve"> alcuna. </w:t>
      </w:r>
    </w:p>
    <w:p w14:paraId="785A4EA4" w14:textId="77777777" w:rsidR="000D27BD" w:rsidRPr="005B6127" w:rsidRDefault="000D27BD" w:rsidP="00E70A99">
      <w:pPr>
        <w:jc w:val="both"/>
        <w:rPr>
          <w:rFonts w:ascii="Helvetica Now Text Light" w:hAnsi="Helvetica Now Text Light" w:cs="Arial"/>
          <w:bCs/>
          <w:iCs/>
        </w:rPr>
      </w:pPr>
    </w:p>
    <w:p w14:paraId="6AE9561E" w14:textId="35A34A80" w:rsidR="00B104F9" w:rsidRPr="005B6127" w:rsidRDefault="00E70A99" w:rsidP="00E70A99">
      <w:pPr>
        <w:jc w:val="both"/>
        <w:rPr>
          <w:rFonts w:ascii="Helvetica Now Text Light" w:hAnsi="Helvetica Now Text Light" w:cs="Arial"/>
          <w:iCs/>
        </w:rPr>
      </w:pPr>
      <w:r w:rsidRPr="005B6127">
        <w:rPr>
          <w:rFonts w:ascii="Helvetica Now Text Light" w:hAnsi="Helvetica Now Text Light" w:cs="Arial"/>
          <w:bCs/>
          <w:iCs/>
        </w:rPr>
        <w:t xml:space="preserve"> </w:t>
      </w:r>
      <w:r w:rsidR="00BE2A3B" w:rsidRPr="005B6127">
        <w:rPr>
          <w:rFonts w:ascii="Helvetica Now Text Light" w:hAnsi="Helvetica Now Text Light" w:cs="Arial"/>
          <w:iCs/>
        </w:rPr>
        <w:br w:type="page"/>
      </w:r>
    </w:p>
    <w:p w14:paraId="1FFB51B2" w14:textId="761FA370" w:rsidR="00B104F9" w:rsidRPr="005B6127" w:rsidRDefault="00BE2A3B" w:rsidP="00B104F9">
      <w:pPr>
        <w:tabs>
          <w:tab w:val="left" w:pos="360"/>
          <w:tab w:val="left" w:pos="2160"/>
          <w:tab w:val="left" w:pos="2520"/>
        </w:tabs>
        <w:rPr>
          <w:rFonts w:ascii="Helvetica Now Text Light" w:hAnsi="Helvetica Now Text Light" w:cs="Arial"/>
          <w:color w:val="FF0000"/>
          <w:sz w:val="22"/>
          <w:szCs w:val="22"/>
        </w:rPr>
      </w:pPr>
      <w:r w:rsidRPr="005B6127">
        <w:rPr>
          <w:rFonts w:ascii="Helvetica Now Text Light" w:hAnsi="Helvetica Now Text Light" w:cs="Arial"/>
          <w:b/>
          <w:bCs/>
          <w:iCs/>
          <w:noProof/>
          <w:color w:val="FFFFFF"/>
          <w:sz w:val="24"/>
          <w:szCs w:val="24"/>
        </w:rPr>
        <w:lastRenderedPageBreak/>
        <mc:AlternateContent>
          <mc:Choice Requires="wps">
            <w:drawing>
              <wp:anchor distT="45720" distB="45720" distL="114300" distR="114300" simplePos="0" relativeHeight="251697152" behindDoc="0" locked="0" layoutInCell="1" allowOverlap="1" wp14:anchorId="6E733B58" wp14:editId="76D92E83">
                <wp:simplePos x="0" y="0"/>
                <wp:positionH relativeFrom="margin">
                  <wp:posOffset>2444115</wp:posOffset>
                </wp:positionH>
                <wp:positionV relativeFrom="paragraph">
                  <wp:posOffset>3910330</wp:posOffset>
                </wp:positionV>
                <wp:extent cx="3657600" cy="2917825"/>
                <wp:effectExtent l="0" t="0" r="0" b="0"/>
                <wp:wrapSquare wrapText="bothSides"/>
                <wp:docPr id="2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917825"/>
                        </a:xfrm>
                        <a:prstGeom prst="rect">
                          <a:avLst/>
                        </a:prstGeom>
                        <a:noFill/>
                        <a:ln w="9525">
                          <a:noFill/>
                          <a:miter lim="800000"/>
                          <a:headEnd/>
                          <a:tailEnd/>
                        </a:ln>
                      </wps:spPr>
                      <wps:txbx>
                        <w:txbxContent>
                          <w:p w14:paraId="235A534D" w14:textId="5909C21B" w:rsidR="0079661A" w:rsidRPr="005B6127" w:rsidRDefault="0079661A" w:rsidP="0079661A">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 VII</w:t>
                            </w:r>
                          </w:p>
                          <w:p w14:paraId="63ECE3DC" w14:textId="77777777" w:rsidR="00BE2A3B" w:rsidRPr="005B6127" w:rsidRDefault="00BE2A3B" w:rsidP="00BE2A3B">
                            <w:pPr>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Norme operanti in caso di sinistro</w:t>
                            </w:r>
                          </w:p>
                          <w:p w14:paraId="5B3A7229" w14:textId="144631B0" w:rsidR="0079661A" w:rsidRPr="005B6127" w:rsidRDefault="0079661A" w:rsidP="00BE2A3B">
                            <w:pPr>
                              <w:rPr>
                                <w:rFonts w:ascii="Helvetica Now Text Light" w:hAnsi="Helvetica Now Text Light"/>
                                <w:color w:val="E11B22"/>
                                <w:sz w:val="72"/>
                                <w:szCs w:val="7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733B58" id="_x0000_s1032" type="#_x0000_t202" style="position:absolute;margin-left:192.45pt;margin-top:307.9pt;width:4in;height:229.75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" filled="f" stroked="f">
                <v:textbox>
                  <w:txbxContent>
                    <w:p w14:paraId="235A534D" w14:textId="5909C21B" w:rsidR="0079661A" w:rsidRPr="005B6127" w:rsidRDefault="0079661A" w:rsidP="0079661A">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 VII</w:t>
                      </w:r>
                    </w:p>
                    <w:p w14:paraId="63ECE3DC" w14:textId="77777777" w:rsidR="00BE2A3B" w:rsidRPr="005B6127" w:rsidRDefault="00BE2A3B" w:rsidP="00BE2A3B">
                      <w:pPr>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Norme operanti in caso di sinistro</w:t>
                      </w:r>
                    </w:p>
                    <w:p w14:paraId="5B3A7229" w14:textId="144631B0" w:rsidR="0079661A" w:rsidRPr="005B6127" w:rsidRDefault="0079661A" w:rsidP="00BE2A3B">
                      <w:pPr>
                        <w:rPr>
                          <w:rFonts w:ascii="Helvetica Now Text Light" w:hAnsi="Helvetica Now Text Light"/>
                          <w:color w:val="E11B22"/>
                          <w:sz w:val="72"/>
                          <w:szCs w:val="72"/>
                        </w:rPr>
                      </w:pPr>
                    </w:p>
                  </w:txbxContent>
                </v:textbox>
                <w10:wrap type="square" anchorx="margin"/>
              </v:shape>
            </w:pict>
          </mc:Fallback>
        </mc:AlternateContent>
      </w:r>
      <w:r w:rsidRPr="005B6127">
        <w:rPr>
          <w:rFonts w:ascii="Helvetica Now Text Light" w:hAnsi="Helvetica Now Text Light" w:cs="Arial"/>
          <w:b/>
          <w:bCs/>
          <w:iCs/>
          <w:noProof/>
          <w:color w:val="FFFFFF"/>
          <w:sz w:val="24"/>
          <w:szCs w:val="24"/>
        </w:rPr>
        <mc:AlternateContent>
          <mc:Choice Requires="wps">
            <w:drawing>
              <wp:anchor distT="0" distB="0" distL="114300" distR="114300" simplePos="0" relativeHeight="251699200" behindDoc="1" locked="0" layoutInCell="1" allowOverlap="1" wp14:anchorId="4995D3D4" wp14:editId="757F3EFD">
                <wp:simplePos x="0" y="0"/>
                <wp:positionH relativeFrom="page">
                  <wp:posOffset>2715260</wp:posOffset>
                </wp:positionH>
                <wp:positionV relativeFrom="paragraph">
                  <wp:posOffset>-898773</wp:posOffset>
                </wp:positionV>
                <wp:extent cx="4838700" cy="11226800"/>
                <wp:effectExtent l="0" t="0" r="0" b="0"/>
                <wp:wrapNone/>
                <wp:docPr id="30" name="Rettangolo 30"/>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C90F11" id="Rettangolo 30" o:spid="_x0000_s1026" style="position:absolute;margin-left:213.8pt;margin-top:-70.75pt;width:381pt;height:884pt;z-index:-251617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" fillcolor="#e5eff0" stroked="f" strokeweight="1pt">
                <w10:wrap anchorx="page"/>
              </v:rect>
            </w:pict>
          </mc:Fallback>
        </mc:AlternateContent>
      </w:r>
      <w:r w:rsidR="0079661A" w:rsidRPr="005B6127">
        <w:rPr>
          <w:rFonts w:ascii="Helvetica Now Text Light" w:hAnsi="Helvetica Now Text Light" w:cs="Arial"/>
          <w:noProof/>
          <w:color w:val="FF0000"/>
          <w:sz w:val="22"/>
          <w:szCs w:val="22"/>
        </w:rPr>
        <mc:AlternateContent>
          <mc:Choice Requires="wps">
            <w:drawing>
              <wp:anchor distT="0" distB="0" distL="114300" distR="114300" simplePos="0" relativeHeight="251701248" behindDoc="1" locked="0" layoutInCell="1" allowOverlap="1" wp14:anchorId="73809EBD" wp14:editId="0FDF340C">
                <wp:simplePos x="0" y="0"/>
                <wp:positionH relativeFrom="page">
                  <wp:align>left</wp:align>
                </wp:positionH>
                <wp:positionV relativeFrom="paragraph">
                  <wp:posOffset>-1435100</wp:posOffset>
                </wp:positionV>
                <wp:extent cx="2717800" cy="11226800"/>
                <wp:effectExtent l="0" t="0" r="6350" b="0"/>
                <wp:wrapNone/>
                <wp:docPr id="31" name="Rettangolo 31"/>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ABF4AC" id="Rettangolo 31" o:spid="_x0000_s1026" style="position:absolute;margin-left:0;margin-top:-113pt;width:214pt;height:884pt;z-index:-25161523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" fillcolor="#262836" stroked="f" strokeweight="1pt">
                <w10:wrap anchorx="page"/>
              </v:rect>
            </w:pict>
          </mc:Fallback>
        </mc:AlternateContent>
      </w:r>
      <w:r w:rsidR="0079661A" w:rsidRPr="005B6127">
        <w:rPr>
          <w:rFonts w:ascii="Helvetica Now Text Light" w:hAnsi="Helvetica Now Text Light" w:cs="Arial"/>
          <w:b/>
          <w:bCs/>
          <w:iCs/>
          <w:noProof/>
          <w:color w:val="FFFFFF"/>
          <w:sz w:val="24"/>
          <w:szCs w:val="24"/>
        </w:rPr>
        <mc:AlternateContent>
          <mc:Choice Requires="wps">
            <w:drawing>
              <wp:anchor distT="0" distB="0" distL="114300" distR="114300" simplePos="0" relativeHeight="251698176" behindDoc="1" locked="0" layoutInCell="1" allowOverlap="1" wp14:anchorId="276E84C5" wp14:editId="5EE6558C">
                <wp:simplePos x="0" y="0"/>
                <wp:positionH relativeFrom="page">
                  <wp:posOffset>720090</wp:posOffset>
                </wp:positionH>
                <wp:positionV relativeFrom="paragraph">
                  <wp:posOffset>10657205</wp:posOffset>
                </wp:positionV>
                <wp:extent cx="2717800" cy="11226800"/>
                <wp:effectExtent l="0" t="0" r="6350" b="0"/>
                <wp:wrapNone/>
                <wp:docPr id="29" name="Rettangolo 29"/>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134C9B" id="Rettangolo 29" o:spid="_x0000_s1026" style="position:absolute;margin-left:56.7pt;margin-top:839.15pt;width:214pt;height:884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" fillcolor="#262836" stroked="f" strokeweight="1pt">
                <w10:wrap anchorx="page"/>
              </v:rect>
            </w:pict>
          </mc:Fallback>
        </mc:AlternateContent>
      </w:r>
      <w:r w:rsidR="0079661A" w:rsidRPr="005B6127">
        <w:rPr>
          <w:rFonts w:ascii="Helvetica Now Text Light" w:hAnsi="Helvetica Now Text Light" w:cs="Arial"/>
        </w:rPr>
        <w:t xml:space="preserve">      </w:t>
      </w:r>
      <w:r w:rsidR="00B104F9" w:rsidRPr="005B6127">
        <w:rPr>
          <w:rFonts w:ascii="Helvetica Now Text Light" w:hAnsi="Helvetica Now Text Light" w:cs="Arial"/>
          <w:color w:val="FF0000"/>
          <w:sz w:val="22"/>
          <w:szCs w:val="22"/>
        </w:rPr>
        <w:br w:type="page"/>
      </w:r>
    </w:p>
    <w:p w14:paraId="471966F5" w14:textId="55054BA4" w:rsidR="00E70A99" w:rsidRPr="005B6127" w:rsidRDefault="00E70A99" w:rsidP="00E70A99">
      <w:pPr>
        <w:jc w:val="both"/>
        <w:rPr>
          <w:rFonts w:ascii="Helvetica Now Text Light" w:hAnsi="Helvetica Now Text Light" w:cs="Arial"/>
          <w:b/>
          <w:iCs/>
        </w:rPr>
      </w:pPr>
      <w:bookmarkStart w:id="43" w:name="_Toc512333618"/>
      <w:r w:rsidRPr="005B6127">
        <w:rPr>
          <w:rFonts w:ascii="Helvetica Now Text Light" w:hAnsi="Helvetica Now Text Light" w:cs="Arial"/>
          <w:b/>
          <w:iCs/>
        </w:rPr>
        <w:lastRenderedPageBreak/>
        <w:t>ART. 4</w:t>
      </w:r>
      <w:r w:rsidR="0058121E" w:rsidRPr="005B6127">
        <w:rPr>
          <w:rFonts w:ascii="Helvetica Now Text Light" w:hAnsi="Helvetica Now Text Light" w:cs="Arial"/>
          <w:b/>
          <w:iCs/>
        </w:rPr>
        <w:t>3</w:t>
      </w:r>
      <w:r w:rsidRPr="005B6127">
        <w:rPr>
          <w:rFonts w:ascii="Helvetica Now Text Light" w:hAnsi="Helvetica Now Text Light" w:cs="Arial"/>
          <w:b/>
          <w:iCs/>
        </w:rPr>
        <w:t xml:space="preserve"> OBBLIGHI DEL CONTRAENTE E/O DELL’ASSICURATO IN CASO DI SINISTRO</w:t>
      </w:r>
      <w:bookmarkEnd w:id="43"/>
      <w:r w:rsidRPr="005B6127">
        <w:rPr>
          <w:rFonts w:ascii="Helvetica Now Text Light" w:hAnsi="Helvetica Now Text Light" w:cs="Arial"/>
          <w:b/>
          <w:iCs/>
        </w:rPr>
        <w:t xml:space="preserve"> </w:t>
      </w:r>
    </w:p>
    <w:p w14:paraId="348F9CF9" w14:textId="77777777" w:rsidR="00E70A99" w:rsidRPr="005B6127" w:rsidRDefault="00E70A99" w:rsidP="00E70A99">
      <w:pPr>
        <w:jc w:val="both"/>
        <w:rPr>
          <w:rFonts w:ascii="Helvetica Now Text Light" w:hAnsi="Helvetica Now Text Light" w:cs="Arial"/>
          <w:lang w:eastAsia="ar-SA"/>
        </w:rPr>
      </w:pPr>
      <w:r w:rsidRPr="005B6127">
        <w:rPr>
          <w:rFonts w:ascii="Helvetica Now Text Light" w:hAnsi="Helvetica Now Text Light" w:cs="Arial"/>
          <w:lang w:eastAsia="ar-SA"/>
        </w:rPr>
        <w:t>In caso di sinistro, a parziale deroga dell’art.1913 del Codice Civile, l’ufficio competente alla registrazione e denuncia del Contraente, deve darne avviso alla Società entro 1 mese da quando ne abbia avuto conoscenza attraverso una qualsiasi comunicazione scritta.</w:t>
      </w:r>
    </w:p>
    <w:p w14:paraId="0485B961"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La denuncia deve contenere il luogo, il giorno e l’ora dell’evento, le cause che lo hanno determinato e deve essere corredata da certificato medico attestante l’entità e la sede delle lesioni. Il decorso delle stesse deve essere documentato con continuità da ulteriori certificati medici, fino a guarigione avvenuta. Se l’infortunio ha causato la morte dell’assicurato, l’ufficio competente alla registrazione e denuncia deve darne dato avviso alla Società nel momento in cui ne è venuto a conoscenza.  </w:t>
      </w:r>
      <w:bookmarkStart w:id="44" w:name="_heading=h.4f1mdlm" w:colFirst="0" w:colLast="0"/>
      <w:bookmarkEnd w:id="44"/>
      <w:r w:rsidRPr="005B6127">
        <w:rPr>
          <w:rFonts w:ascii="Helvetica Now Text Light" w:hAnsi="Helvetica Now Text Light" w:cs="Arial"/>
          <w:bCs/>
          <w:iCs/>
        </w:rPr>
        <w:t>Le spese di cura e quelle relative ai certificati medici sono a carico dell'assicurato, salvo che siano espressamente comprese nell'assicurazione.</w:t>
      </w:r>
    </w:p>
    <w:p w14:paraId="1C838A0A" w14:textId="343A248D" w:rsidR="004D3249" w:rsidRPr="005B6127" w:rsidRDefault="004D3249" w:rsidP="00FF187A">
      <w:pPr>
        <w:spacing w:before="80"/>
        <w:jc w:val="both"/>
        <w:rPr>
          <w:rFonts w:ascii="Helvetica Now Text Light" w:hAnsi="Helvetica Now Text Light" w:cs="Arial"/>
          <w:bCs/>
          <w:iCs/>
          <w:snapToGrid w:val="0"/>
        </w:rPr>
      </w:pPr>
      <w:r w:rsidRPr="005B6127">
        <w:rPr>
          <w:rFonts w:ascii="Helvetica Now Text Light" w:hAnsi="Helvetica Now Text Light" w:cs="Arial"/>
          <w:bCs/>
          <w:iCs/>
          <w:snapToGrid w:val="0"/>
        </w:rPr>
        <w:t xml:space="preserve">Inoltre, limitatamente alla </w:t>
      </w:r>
      <w:r w:rsidR="00FF187A" w:rsidRPr="005B6127">
        <w:rPr>
          <w:rFonts w:ascii="Helvetica Now Text Light" w:hAnsi="Helvetica Now Text Light" w:cs="Arial"/>
          <w:bCs/>
          <w:iCs/>
        </w:rPr>
        <w:t xml:space="preserve">categoria </w:t>
      </w:r>
      <w:r w:rsidR="00FF187A" w:rsidRPr="005B6127">
        <w:rPr>
          <w:rFonts w:ascii="Helvetica Now Text Light" w:hAnsi="Helvetica Now Text Light" w:cs="Arial"/>
          <w:iCs/>
        </w:rPr>
        <w:t xml:space="preserve">INFORTUNI DEGLI ISCRITTI AGLI ISTITUTI EDUCATIVI DEL CONTRAENTE, DEGLI UTENTI DI ATTIVITÀ DIDATTICHE E DEI PARTECIPANTI A SOGGIORNI E CENTRI ESTIVI E INVERNALI </w:t>
      </w:r>
      <w:r w:rsidRPr="005B6127">
        <w:rPr>
          <w:rFonts w:ascii="Helvetica Now Text Light" w:hAnsi="Helvetica Now Text Light" w:cs="Arial"/>
          <w:bCs/>
          <w:iCs/>
          <w:snapToGrid w:val="0"/>
        </w:rPr>
        <w:t xml:space="preserve">– si conviene che l’obbligo di denuncia riguarda esclusivamente i casi </w:t>
      </w:r>
      <w:r w:rsidR="00FF187A" w:rsidRPr="005B6127">
        <w:rPr>
          <w:rFonts w:ascii="Helvetica Now Text Light" w:hAnsi="Helvetica Now Text Light" w:cs="Arial"/>
          <w:bCs/>
          <w:iCs/>
          <w:snapToGrid w:val="0"/>
        </w:rPr>
        <w:t xml:space="preserve">per </w:t>
      </w:r>
      <w:r w:rsidRPr="005B6127">
        <w:rPr>
          <w:rFonts w:ascii="Helvetica Now Text Light" w:hAnsi="Helvetica Now Text Light" w:cs="Arial"/>
          <w:bCs/>
          <w:iCs/>
          <w:snapToGrid w:val="0"/>
        </w:rPr>
        <w:t>i quali venga prodotta al contraente dagli assicurati</w:t>
      </w:r>
      <w:r w:rsidR="00FF187A" w:rsidRPr="005B6127">
        <w:rPr>
          <w:rFonts w:ascii="Helvetica Now Text Light" w:hAnsi="Helvetica Now Text Light" w:cs="Arial"/>
          <w:bCs/>
          <w:iCs/>
          <w:snapToGrid w:val="0"/>
        </w:rPr>
        <w:t>,</w:t>
      </w:r>
      <w:r w:rsidRPr="005B6127">
        <w:rPr>
          <w:rFonts w:ascii="Helvetica Now Text Light" w:hAnsi="Helvetica Now Text Light" w:cs="Arial"/>
          <w:bCs/>
          <w:iCs/>
          <w:snapToGrid w:val="0"/>
        </w:rPr>
        <w:t xml:space="preserve"> ovvero dai soggetti aventi la responsabilità genitoriale degli assicurati, </w:t>
      </w:r>
      <w:r w:rsidR="00FF187A" w:rsidRPr="005B6127">
        <w:rPr>
          <w:rFonts w:ascii="Helvetica Now Text Light" w:hAnsi="Helvetica Now Text Light" w:cs="Arial"/>
          <w:bCs/>
          <w:iCs/>
          <w:snapToGrid w:val="0"/>
        </w:rPr>
        <w:t xml:space="preserve">una denuncia di infortunio </w:t>
      </w:r>
      <w:r w:rsidRPr="005B6127">
        <w:rPr>
          <w:rFonts w:ascii="Helvetica Now Text Light" w:hAnsi="Helvetica Now Text Light" w:cs="Arial"/>
          <w:bCs/>
          <w:iCs/>
          <w:snapToGrid w:val="0"/>
        </w:rPr>
        <w:t>corredata di documentazione o refertazione medica. Non costituiscono viceversa, obbligo di denuncia da parte del Contraente le segnalazioni prodotte all’amministrazione da insegnanti e\o educatori in relazione a infortuni di lieve entità, non seguiti da richiesta di apertura di sinistro da parte degli assicurati e/o dagli aventi diritto, né dall’inoltro di documentazione o refertazione medico sanitaria</w:t>
      </w:r>
      <w:r w:rsidR="00FF187A" w:rsidRPr="005B6127">
        <w:rPr>
          <w:rFonts w:ascii="Helvetica Now Text Light" w:hAnsi="Helvetica Now Text Light" w:cs="Arial"/>
          <w:bCs/>
          <w:iCs/>
          <w:snapToGrid w:val="0"/>
        </w:rPr>
        <w:t>. Una volta prodotta da</w:t>
      </w:r>
      <w:r w:rsidR="006E7160" w:rsidRPr="005B6127">
        <w:rPr>
          <w:rFonts w:ascii="Helvetica Now Text Light" w:hAnsi="Helvetica Now Text Light" w:cs="Arial"/>
          <w:bCs/>
          <w:iCs/>
          <w:snapToGrid w:val="0"/>
        </w:rPr>
        <w:t>ll’</w:t>
      </w:r>
      <w:r w:rsidR="00FF187A" w:rsidRPr="005B6127">
        <w:rPr>
          <w:rFonts w:ascii="Helvetica Now Text Light" w:hAnsi="Helvetica Now Text Light" w:cs="Arial"/>
          <w:bCs/>
          <w:iCs/>
          <w:snapToGrid w:val="0"/>
        </w:rPr>
        <w:t>assicurat</w:t>
      </w:r>
      <w:r w:rsidR="006E7160" w:rsidRPr="005B6127">
        <w:rPr>
          <w:rFonts w:ascii="Helvetica Now Text Light" w:hAnsi="Helvetica Now Text Light" w:cs="Arial"/>
          <w:bCs/>
          <w:iCs/>
          <w:snapToGrid w:val="0"/>
        </w:rPr>
        <w:t>o</w:t>
      </w:r>
      <w:r w:rsidR="00FF187A" w:rsidRPr="005B6127">
        <w:rPr>
          <w:rFonts w:ascii="Helvetica Now Text Light" w:hAnsi="Helvetica Now Text Light" w:cs="Arial"/>
          <w:bCs/>
          <w:iCs/>
          <w:snapToGrid w:val="0"/>
        </w:rPr>
        <w:t xml:space="preserve"> </w:t>
      </w:r>
      <w:r w:rsidR="006E7160" w:rsidRPr="005B6127">
        <w:rPr>
          <w:rFonts w:ascii="Helvetica Now Text Light" w:hAnsi="Helvetica Now Text Light" w:cs="Arial"/>
          <w:bCs/>
          <w:iCs/>
          <w:snapToGrid w:val="0"/>
        </w:rPr>
        <w:t xml:space="preserve">e/o dagli aventi diritto </w:t>
      </w:r>
      <w:r w:rsidR="00FF187A" w:rsidRPr="005B6127">
        <w:rPr>
          <w:rFonts w:ascii="Helvetica Now Text Light" w:hAnsi="Helvetica Now Text Light" w:cs="Arial"/>
          <w:bCs/>
          <w:iCs/>
          <w:snapToGrid w:val="0"/>
        </w:rPr>
        <w:t>la documentazione sopra descritta oppure una rich</w:t>
      </w:r>
      <w:r w:rsidR="006E7160" w:rsidRPr="005B6127">
        <w:rPr>
          <w:rFonts w:ascii="Helvetica Now Text Light" w:hAnsi="Helvetica Now Text Light" w:cs="Arial"/>
          <w:bCs/>
          <w:iCs/>
          <w:snapToGrid w:val="0"/>
        </w:rPr>
        <w:t xml:space="preserve">iesta </w:t>
      </w:r>
      <w:r w:rsidR="00FF187A" w:rsidRPr="005B6127">
        <w:rPr>
          <w:rFonts w:ascii="Helvetica Now Text Light" w:hAnsi="Helvetica Now Text Light" w:cs="Arial"/>
          <w:bCs/>
          <w:iCs/>
          <w:snapToGrid w:val="0"/>
        </w:rPr>
        <w:t xml:space="preserve">di apertura del sinistro, il contraente procederà </w:t>
      </w:r>
      <w:r w:rsidR="006E7160" w:rsidRPr="005B6127">
        <w:rPr>
          <w:rFonts w:ascii="Helvetica Now Text Light" w:hAnsi="Helvetica Now Text Light" w:cs="Arial"/>
          <w:bCs/>
          <w:iCs/>
          <w:snapToGrid w:val="0"/>
        </w:rPr>
        <w:t xml:space="preserve">all’apertura di regolare sinistro </w:t>
      </w:r>
      <w:r w:rsidR="00FF187A" w:rsidRPr="005B6127">
        <w:rPr>
          <w:rFonts w:ascii="Helvetica Now Text Light" w:hAnsi="Helvetica Now Text Light" w:cs="Arial"/>
          <w:bCs/>
          <w:iCs/>
          <w:snapToGrid w:val="0"/>
        </w:rPr>
        <w:t>ne</w:t>
      </w:r>
      <w:r w:rsidR="006E7160" w:rsidRPr="005B6127">
        <w:rPr>
          <w:rFonts w:ascii="Helvetica Now Text Light" w:hAnsi="Helvetica Now Text Light" w:cs="Arial"/>
          <w:bCs/>
          <w:iCs/>
          <w:snapToGrid w:val="0"/>
        </w:rPr>
        <w:t>l rispetto de</w:t>
      </w:r>
      <w:r w:rsidR="00FF187A" w:rsidRPr="005B6127">
        <w:rPr>
          <w:rFonts w:ascii="Helvetica Now Text Light" w:hAnsi="Helvetica Now Text Light" w:cs="Arial"/>
          <w:bCs/>
          <w:iCs/>
          <w:snapToGrid w:val="0"/>
        </w:rPr>
        <w:t xml:space="preserve">i termini </w:t>
      </w:r>
      <w:r w:rsidR="007569E9" w:rsidRPr="005B6127">
        <w:rPr>
          <w:rFonts w:ascii="Helvetica Now Text Light" w:hAnsi="Helvetica Now Text Light" w:cs="Arial"/>
          <w:bCs/>
          <w:iCs/>
          <w:snapToGrid w:val="0"/>
        </w:rPr>
        <w:t>descritti</w:t>
      </w:r>
      <w:r w:rsidR="00FF187A" w:rsidRPr="005B6127">
        <w:rPr>
          <w:rFonts w:ascii="Helvetica Now Text Light" w:hAnsi="Helvetica Now Text Light" w:cs="Arial"/>
          <w:bCs/>
          <w:iCs/>
          <w:snapToGrid w:val="0"/>
        </w:rPr>
        <w:t xml:space="preserve"> al prim</w:t>
      </w:r>
      <w:r w:rsidR="006E7160" w:rsidRPr="005B6127">
        <w:rPr>
          <w:rFonts w:ascii="Helvetica Now Text Light" w:hAnsi="Helvetica Now Text Light" w:cs="Arial"/>
          <w:bCs/>
          <w:iCs/>
          <w:snapToGrid w:val="0"/>
        </w:rPr>
        <w:t>o</w:t>
      </w:r>
      <w:r w:rsidR="00FF187A" w:rsidRPr="005B6127">
        <w:rPr>
          <w:rFonts w:ascii="Helvetica Now Text Light" w:hAnsi="Helvetica Now Text Light" w:cs="Arial"/>
          <w:bCs/>
          <w:iCs/>
          <w:snapToGrid w:val="0"/>
        </w:rPr>
        <w:t xml:space="preserve"> capoverso</w:t>
      </w:r>
      <w:r w:rsidR="006E7160" w:rsidRPr="005B6127">
        <w:rPr>
          <w:rFonts w:ascii="Helvetica Now Text Light" w:hAnsi="Helvetica Now Text Light" w:cs="Arial"/>
          <w:bCs/>
          <w:iCs/>
          <w:snapToGrid w:val="0"/>
        </w:rPr>
        <w:t xml:space="preserve"> del presente articolo</w:t>
      </w:r>
      <w:r w:rsidR="00FF187A" w:rsidRPr="005B6127">
        <w:rPr>
          <w:rFonts w:ascii="Helvetica Now Text Light" w:hAnsi="Helvetica Now Text Light" w:cs="Arial"/>
          <w:bCs/>
          <w:iCs/>
          <w:snapToGrid w:val="0"/>
        </w:rPr>
        <w:t>, e la Società rin</w:t>
      </w:r>
      <w:r w:rsidR="006E7160" w:rsidRPr="005B6127">
        <w:rPr>
          <w:rFonts w:ascii="Helvetica Now Text Light" w:hAnsi="Helvetica Now Text Light" w:cs="Arial"/>
          <w:bCs/>
          <w:iCs/>
          <w:snapToGrid w:val="0"/>
        </w:rPr>
        <w:t xml:space="preserve">uncia </w:t>
      </w:r>
      <w:r w:rsidR="00FF187A" w:rsidRPr="005B6127">
        <w:rPr>
          <w:rFonts w:ascii="Helvetica Now Text Light" w:hAnsi="Helvetica Now Text Light" w:cs="Arial"/>
          <w:bCs/>
          <w:iCs/>
          <w:snapToGrid w:val="0"/>
        </w:rPr>
        <w:t>sin d’ora</w:t>
      </w:r>
      <w:r w:rsidR="006E7160" w:rsidRPr="005B6127">
        <w:rPr>
          <w:rFonts w:ascii="Helvetica Now Text Light" w:hAnsi="Helvetica Now Text Light" w:cs="Arial"/>
          <w:bCs/>
          <w:iCs/>
          <w:snapToGrid w:val="0"/>
        </w:rPr>
        <w:t xml:space="preserve"> </w:t>
      </w:r>
      <w:r w:rsidR="00FF187A" w:rsidRPr="005B6127">
        <w:rPr>
          <w:rFonts w:ascii="Helvetica Now Text Light" w:hAnsi="Helvetica Now Text Light" w:cs="Arial"/>
          <w:bCs/>
          <w:iCs/>
          <w:snapToGrid w:val="0"/>
        </w:rPr>
        <w:t>a qualsi</w:t>
      </w:r>
      <w:r w:rsidR="006E7160" w:rsidRPr="005B6127">
        <w:rPr>
          <w:rFonts w:ascii="Helvetica Now Text Light" w:hAnsi="Helvetica Now Text Light" w:cs="Arial"/>
          <w:bCs/>
          <w:iCs/>
          <w:snapToGrid w:val="0"/>
        </w:rPr>
        <w:t xml:space="preserve">asi </w:t>
      </w:r>
      <w:r w:rsidR="00FF187A" w:rsidRPr="005B6127">
        <w:rPr>
          <w:rFonts w:ascii="Helvetica Now Text Light" w:hAnsi="Helvetica Now Text Light" w:cs="Arial"/>
          <w:bCs/>
          <w:iCs/>
          <w:snapToGrid w:val="0"/>
        </w:rPr>
        <w:t>eccezione</w:t>
      </w:r>
      <w:r w:rsidR="006E7160" w:rsidRPr="005B6127">
        <w:rPr>
          <w:rFonts w:ascii="Helvetica Now Text Light" w:hAnsi="Helvetica Now Text Light" w:cs="Arial"/>
          <w:bCs/>
          <w:iCs/>
          <w:snapToGrid w:val="0"/>
        </w:rPr>
        <w:t xml:space="preserve"> sugli Obblighi di apertura del sinistro, incluso quanto disposto dall’art.2952 C.C.</w:t>
      </w:r>
    </w:p>
    <w:p w14:paraId="1B910116" w14:textId="24A532EB" w:rsidR="004D3249" w:rsidRPr="005B6127" w:rsidRDefault="004D3249" w:rsidP="00E70A99">
      <w:pPr>
        <w:jc w:val="both"/>
        <w:rPr>
          <w:rFonts w:ascii="Helvetica Now Text Light" w:hAnsi="Helvetica Now Text Light" w:cs="Arial"/>
          <w:bCs/>
          <w:iCs/>
        </w:rPr>
      </w:pPr>
    </w:p>
    <w:p w14:paraId="4AA840C0" w14:textId="25D48640" w:rsidR="00E70A99" w:rsidRPr="005B6127" w:rsidRDefault="00E70A99" w:rsidP="00E70A99">
      <w:pPr>
        <w:jc w:val="both"/>
        <w:rPr>
          <w:rFonts w:ascii="Helvetica Now Text Light" w:hAnsi="Helvetica Now Text Light" w:cs="Arial"/>
          <w:b/>
          <w:iCs/>
        </w:rPr>
      </w:pPr>
      <w:bookmarkStart w:id="45" w:name="_Toc15025618"/>
      <w:r w:rsidRPr="005B6127">
        <w:rPr>
          <w:rFonts w:ascii="Helvetica Now Text Light" w:hAnsi="Helvetica Now Text Light" w:cs="Arial"/>
          <w:b/>
          <w:iCs/>
        </w:rPr>
        <w:t>ART. 4</w:t>
      </w:r>
      <w:r w:rsidR="0058121E" w:rsidRPr="005B6127">
        <w:rPr>
          <w:rFonts w:ascii="Helvetica Now Text Light" w:hAnsi="Helvetica Now Text Light" w:cs="Arial"/>
          <w:b/>
          <w:iCs/>
        </w:rPr>
        <w:t>4</w:t>
      </w:r>
      <w:r w:rsidRPr="005B6127">
        <w:rPr>
          <w:rFonts w:ascii="Helvetica Now Text Light" w:hAnsi="Helvetica Now Text Light" w:cs="Arial"/>
          <w:b/>
          <w:iCs/>
        </w:rPr>
        <w:t xml:space="preserve"> CRITERI DI INDENNIZZABILITÀ</w:t>
      </w:r>
      <w:bookmarkEnd w:id="45"/>
    </w:p>
    <w:p w14:paraId="33C8DCD1"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La Società corrisponde l'indennità per le conseguenze dirette ed esclusive dell'infortunio che siano indipendenti da condizioni fisiche o patologiche preesistenti o sopravvenute. Pertanto, l'influenza che l'infortunio può avere esercitato su tali condizioni, come pure il pregiudizio che esse possono portare all'esito delle lesioni prodotte dall'infortunio, sono conseguenze indirette e quindi non indennizzabili.</w:t>
      </w:r>
    </w:p>
    <w:p w14:paraId="3BCC1A50"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Parimenti, nei casi di preesistente mutilazione o difetto fisico, l'indennità per invalidità permanente è liquidata per le sole conseguenze dirette cagionate dall'infortunio come se esso avesse colpito una persona fisicamente integra, senza riguardo al maggior pregiudizio derivante dalle condizioni preesistenti.</w:t>
      </w:r>
    </w:p>
    <w:p w14:paraId="201A477B" w14:textId="77777777" w:rsidR="00E70A99" w:rsidRPr="005B6127" w:rsidRDefault="00E70A99" w:rsidP="00E70A99">
      <w:pPr>
        <w:pBdr>
          <w:top w:val="nil"/>
          <w:left w:val="nil"/>
          <w:bottom w:val="nil"/>
          <w:right w:val="nil"/>
          <w:between w:val="nil"/>
        </w:pBdr>
        <w:spacing w:line="276" w:lineRule="auto"/>
        <w:rPr>
          <w:rFonts w:eastAsia="Arial" w:cs="Arial"/>
          <w:color w:val="FF0000"/>
        </w:rPr>
      </w:pPr>
    </w:p>
    <w:p w14:paraId="2B34FA0C" w14:textId="77777777" w:rsidR="00E70A99" w:rsidRPr="005B6127" w:rsidRDefault="00E70A99" w:rsidP="00E70A99">
      <w:pPr>
        <w:jc w:val="both"/>
        <w:rPr>
          <w:rFonts w:ascii="Helvetica Now Text Light" w:hAnsi="Helvetica Now Text Light" w:cs="Arial"/>
          <w:b/>
          <w:i/>
          <w:u w:val="single"/>
        </w:rPr>
      </w:pPr>
      <w:r w:rsidRPr="005B6127">
        <w:rPr>
          <w:rFonts w:ascii="Helvetica Now Text Light" w:hAnsi="Helvetica Now Text Light" w:cs="Arial"/>
          <w:b/>
          <w:i/>
          <w:u w:val="single"/>
        </w:rPr>
        <w:t>Morte</w:t>
      </w:r>
    </w:p>
    <w:p w14:paraId="2A697953"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L'indennizzo per il caso di morte è dovuto se la morte stessa si verifica – anche successivamente alla scadenza della polizza – entro 2 anni dal giorno dell'evento. Tale indennizzo è liquidato ai beneficiari designati o, in difetto di designazione, agli eredi dell'assicurato.</w:t>
      </w:r>
    </w:p>
    <w:p w14:paraId="2B602C43"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L'indennizzo per il caso di morte non è cumulabile con quello per l'invalidità permanente. Tuttavia, qualora dopo il pagamento di indennizzo per invalidità permanente, ma entro 2 anni dal giorno dell'infortunio e in conseguenza di questo, l'assicurato morisse, i beneficiari, o in difetto di designazione, gli eredi, dell'assicurato non sono tenuti ad alcun rimborso e hanno diritto alla differenza tra l'indennizzo per morte – se superiore – e quello già pagato per invalidità permanente.</w:t>
      </w:r>
    </w:p>
    <w:p w14:paraId="238EC847" w14:textId="77777777" w:rsidR="00E70A99" w:rsidRPr="005B6127" w:rsidRDefault="00E70A99" w:rsidP="00E70A99">
      <w:pPr>
        <w:jc w:val="both"/>
        <w:rPr>
          <w:rFonts w:ascii="Helvetica Now Text Light" w:hAnsi="Helvetica Now Text Light" w:cs="Arial"/>
          <w:bCs/>
          <w:iCs/>
        </w:rPr>
      </w:pPr>
    </w:p>
    <w:p w14:paraId="37A61FA3" w14:textId="77777777" w:rsidR="00E70A99" w:rsidRPr="005B6127" w:rsidRDefault="00E70A99" w:rsidP="00E70A99">
      <w:pPr>
        <w:jc w:val="both"/>
        <w:rPr>
          <w:rFonts w:ascii="Helvetica Now Text Light" w:hAnsi="Helvetica Now Text Light" w:cs="Arial"/>
          <w:b/>
          <w:i/>
          <w:u w:val="single"/>
        </w:rPr>
      </w:pPr>
      <w:r w:rsidRPr="005B6127">
        <w:rPr>
          <w:rFonts w:ascii="Helvetica Now Text Light" w:hAnsi="Helvetica Now Text Light" w:cs="Arial"/>
          <w:b/>
          <w:i/>
          <w:u w:val="single"/>
        </w:rPr>
        <w:t>Morte presunta</w:t>
      </w:r>
    </w:p>
    <w:p w14:paraId="7B1893DE"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La Società dichiara che se il corpo dell'assicurato non venisse trovato entro un anno sarà riconosciuto l’indennizzo previsto per il caso di morte da infortunio.</w:t>
      </w:r>
    </w:p>
    <w:p w14:paraId="78ED9BD0"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lastRenderedPageBreak/>
        <w:t>Quando sia stato effettuato il pagamento delle indennità e in seguito l'assicurato ritorni o si abbiano di lui notizie sicure, la Società ha diritto alla restituzione delle intere somme pagate e relative spese, e l'assicurato stesso potrà fare valere i diritti che eventualmente gli sarebbero spettati nel caso avesse subito lesioni indennizzabili a norma della presente polizza. Le lesioni corporali causate dall'esposizione agli elementi della natura dovuti ad atterraggio di fortuna, arenamento, affondamento o naufragio del mezzo di trasporto sono peraltro garantite dalla presente polizza.</w:t>
      </w:r>
    </w:p>
    <w:p w14:paraId="0E97DFB4" w14:textId="77777777" w:rsidR="00855C8B" w:rsidRPr="005B6127" w:rsidRDefault="00855C8B" w:rsidP="00E70A99">
      <w:pPr>
        <w:jc w:val="both"/>
        <w:rPr>
          <w:rFonts w:ascii="Helvetica Now Text Light" w:hAnsi="Helvetica Now Text Light" w:cs="Arial"/>
          <w:bCs/>
          <w:iCs/>
        </w:rPr>
      </w:pPr>
    </w:p>
    <w:p w14:paraId="4E7F779E" w14:textId="77777777" w:rsidR="00E70A99" w:rsidRPr="005B6127" w:rsidRDefault="00E70A99" w:rsidP="00E70A99">
      <w:pPr>
        <w:jc w:val="both"/>
        <w:rPr>
          <w:rFonts w:ascii="Helvetica Now Text Light" w:hAnsi="Helvetica Now Text Light" w:cs="Arial"/>
          <w:b/>
          <w:i/>
          <w:u w:val="single"/>
        </w:rPr>
      </w:pPr>
      <w:r w:rsidRPr="005B6127">
        <w:rPr>
          <w:rFonts w:ascii="Helvetica Now Text Light" w:hAnsi="Helvetica Now Text Light" w:cs="Arial"/>
          <w:b/>
          <w:i/>
          <w:u w:val="single"/>
        </w:rPr>
        <w:t>Invalidità permanente</w:t>
      </w:r>
    </w:p>
    <w:p w14:paraId="0B1CC863"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Se l’infortunio ha per conseguenza un’invalidità permanente e questa si verifica anche successivamente alla scadenza della polizza, ma comunque entro 2 anni dal giorno dell’infortunio, la Società liquiderà per tale titolo e solo in questo caso un’indennità calcolata sul capitale assicurato al momento dell'infortunio per l'invalidità permanente, come segue.</w:t>
      </w:r>
    </w:p>
    <w:p w14:paraId="6A40253A" w14:textId="421A6012"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La valutazione del grado di invalidità permanente sarà effettuata facendo riferimento alla tabella allegata al D.P.R. 1124/1965 con rinuncia alle franchigie relative stabilite, con l'intesa che le percentuali indicate nella tabella anzidetta siano riferite ai capitali assicurati per il caso di invalidità permanente totale.</w:t>
      </w:r>
    </w:p>
    <w:p w14:paraId="39E102CE"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L’indennizzo per invalidità permanente è riconosciuto a condizione che sussistano postumi permanenti e che gli stessi si siano stabilizzati entro 2 anni dal giorno dell’infortunio, ancorché successivamente alla scadenza della polizza. Nel caso in cui, trascorsi 2 anni dall’infortunio, i postumi dello stesso non risultino ancora stabilizzati, l’indennizzo sarà liquidato in via definitiva secondo la valutazione in riferimento al quadro presentato dall’assicurato in quel momento.  </w:t>
      </w:r>
    </w:p>
    <w:p w14:paraId="08355F6C" w14:textId="77777777" w:rsidR="00E70A99" w:rsidRPr="005B6127" w:rsidRDefault="00E70A99" w:rsidP="00E70A99">
      <w:pPr>
        <w:jc w:val="both"/>
        <w:rPr>
          <w:rFonts w:ascii="Helvetica Now Text Light" w:hAnsi="Helvetica Now Text Light" w:cs="Arial"/>
          <w:bCs/>
          <w:iCs/>
        </w:rPr>
      </w:pPr>
    </w:p>
    <w:p w14:paraId="029A69C3" w14:textId="77777777" w:rsidR="00E70A99" w:rsidRPr="005B6127" w:rsidRDefault="00E70A99" w:rsidP="00E70A99">
      <w:pPr>
        <w:jc w:val="both"/>
        <w:rPr>
          <w:rFonts w:ascii="Helvetica Now Text Light" w:hAnsi="Helvetica Now Text Light" w:cs="Arial"/>
          <w:bCs/>
          <w:i/>
          <w:u w:val="single"/>
        </w:rPr>
      </w:pPr>
      <w:r w:rsidRPr="005B6127">
        <w:rPr>
          <w:rFonts w:ascii="Helvetica Now Text Light" w:hAnsi="Helvetica Now Text Light" w:cs="Arial"/>
          <w:bCs/>
          <w:i/>
          <w:u w:val="single"/>
        </w:rPr>
        <w:t>Accertamento del grado di invalidità permanente</w:t>
      </w:r>
    </w:p>
    <w:p w14:paraId="78D801CD" w14:textId="7777777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 xml:space="preserve">Il grado di invalidità permanente è accertato secondo i seguenti criteri:  </w:t>
      </w:r>
    </w:p>
    <w:p w14:paraId="11CA1CE0" w14:textId="77777777" w:rsidR="00E70A99" w:rsidRPr="005B6127" w:rsidRDefault="00E70A99" w:rsidP="009B0D5B">
      <w:pPr>
        <w:pStyle w:val="Paragrafoelenco"/>
        <w:numPr>
          <w:ilvl w:val="0"/>
          <w:numId w:val="24"/>
        </w:numPr>
        <w:contextualSpacing w:val="0"/>
        <w:jc w:val="both"/>
        <w:rPr>
          <w:rFonts w:ascii="Helvetica Now Text Light" w:hAnsi="Helvetica Now Text Light" w:cs="Arial"/>
          <w:bCs/>
          <w:iCs/>
        </w:rPr>
      </w:pPr>
      <w:r w:rsidRPr="005B6127">
        <w:rPr>
          <w:rFonts w:ascii="Helvetica Now Text Light" w:hAnsi="Helvetica Now Text Light" w:cs="Arial"/>
          <w:bCs/>
          <w:iCs/>
        </w:rPr>
        <w:t>la perdita totale e irrimediabile della funzionalit</w:t>
      </w:r>
      <w:r w:rsidRPr="005B6127">
        <w:rPr>
          <w:rFonts w:ascii="Helvetica Now Text Light" w:hAnsi="Helvetica Now Text Light" w:cs="Helvetica Now Text Light"/>
          <w:bCs/>
          <w:iCs/>
        </w:rPr>
        <w:t>à</w:t>
      </w:r>
      <w:r w:rsidRPr="005B6127">
        <w:rPr>
          <w:rFonts w:ascii="Helvetica Now Text Light" w:hAnsi="Helvetica Now Text Light" w:cs="Arial"/>
          <w:bCs/>
          <w:iCs/>
        </w:rPr>
        <w:t xml:space="preserve"> di un organo o di un arto è considerata come perdita anatomica dello stesso. Se si tratta di limitazione della funzionalità, le percentuali sopra indicate sono ridotte in proporzione alla funzionalità perduta;  </w:t>
      </w:r>
    </w:p>
    <w:p w14:paraId="11C26A1C" w14:textId="77777777" w:rsidR="00E70A99" w:rsidRPr="005B6127" w:rsidRDefault="00E70A99" w:rsidP="009B0D5B">
      <w:pPr>
        <w:pStyle w:val="Paragrafoelenco"/>
        <w:numPr>
          <w:ilvl w:val="0"/>
          <w:numId w:val="24"/>
        </w:numPr>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nel caso in cui l'infortunio determini menomazioni a più di uno dei distretti anatomici e/o articolari di un singolo arto, si procederà alla valutazione con criteri aritmetici fino a raggiungere al massimo il valore corrispondente alla perdita anatomica totale dell'arto stesso;  </w:t>
      </w:r>
    </w:p>
    <w:p w14:paraId="6A6D7881" w14:textId="77777777" w:rsidR="00E70A99" w:rsidRPr="005B6127" w:rsidRDefault="00E70A99" w:rsidP="009B0D5B">
      <w:pPr>
        <w:pStyle w:val="Paragrafoelenco"/>
        <w:numPr>
          <w:ilvl w:val="0"/>
          <w:numId w:val="24"/>
        </w:numPr>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la perdita totale o parziale, anatomica o funzionale di più organi o arti comporta l'applicazione di una percentuale di invalidità pari alla somma delle singole percentuali calcolate per ciascuna lesione, fino a raggiungere al massimo il valore del 100%;  </w:t>
      </w:r>
    </w:p>
    <w:p w14:paraId="04B4DFE2" w14:textId="77777777" w:rsidR="00E70A99" w:rsidRPr="005B6127" w:rsidRDefault="00E70A99" w:rsidP="009B0D5B">
      <w:pPr>
        <w:pStyle w:val="Paragrafoelenco"/>
        <w:numPr>
          <w:ilvl w:val="0"/>
          <w:numId w:val="24"/>
        </w:numPr>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per la valutazione delle menomazioni visive e uditive si procederà alla quantificazione del grado di invalidità permanente tenendo conto dell'eventuale possibilità di applicazione di presidi correttivi;  </w:t>
      </w:r>
    </w:p>
    <w:p w14:paraId="29FD8D9C" w14:textId="77777777" w:rsidR="00E70A99" w:rsidRPr="005B6127" w:rsidRDefault="00E70A99" w:rsidP="009B0D5B">
      <w:pPr>
        <w:pStyle w:val="Paragrafoelenco"/>
        <w:numPr>
          <w:ilvl w:val="0"/>
          <w:numId w:val="24"/>
        </w:numPr>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in caso di perdita anatomica o riduzione funzionale di un organo o di un arto già minorato le percentuali sopra indicate sono diminuite tenendo conto del grado di invalidità preesistente;  </w:t>
      </w:r>
    </w:p>
    <w:p w14:paraId="7F2E6F76" w14:textId="77777777" w:rsidR="00E70A99" w:rsidRPr="005B6127" w:rsidRDefault="00E70A99" w:rsidP="009B0D5B">
      <w:pPr>
        <w:pStyle w:val="Paragrafoelenco"/>
        <w:numPr>
          <w:ilvl w:val="0"/>
          <w:numId w:val="24"/>
        </w:numPr>
        <w:contextualSpacing w:val="0"/>
        <w:jc w:val="both"/>
        <w:rPr>
          <w:rFonts w:ascii="Helvetica Now Text Light" w:hAnsi="Helvetica Now Text Light" w:cs="Arial"/>
          <w:bCs/>
          <w:iCs/>
        </w:rPr>
      </w:pPr>
      <w:r w:rsidRPr="005B6127">
        <w:rPr>
          <w:rFonts w:ascii="Helvetica Now Text Light" w:hAnsi="Helvetica Now Text Light" w:cs="Arial"/>
          <w:bCs/>
          <w:iCs/>
        </w:rPr>
        <w:t>in caso di constatato mancinismo le percentuali suesposte riferite all'arto superiore destro s’intendono applicate all'arto sinistro e viceversa;</w:t>
      </w:r>
    </w:p>
    <w:p w14:paraId="3377013F" w14:textId="77777777" w:rsidR="00E70A99" w:rsidRPr="005B6127" w:rsidRDefault="00E70A99" w:rsidP="009B0D5B">
      <w:pPr>
        <w:pStyle w:val="Paragrafoelenco"/>
        <w:numPr>
          <w:ilvl w:val="0"/>
          <w:numId w:val="24"/>
        </w:numPr>
        <w:contextualSpacing w:val="0"/>
        <w:jc w:val="both"/>
        <w:rPr>
          <w:rFonts w:ascii="Helvetica Now Text Light" w:hAnsi="Helvetica Now Text Light" w:cs="Arial"/>
          <w:bCs/>
          <w:iCs/>
        </w:rPr>
      </w:pPr>
      <w:r w:rsidRPr="005B6127">
        <w:rPr>
          <w:rFonts w:ascii="Helvetica Now Text Light" w:hAnsi="Helvetica Now Text Light" w:cs="Arial"/>
          <w:bCs/>
          <w:iCs/>
        </w:rPr>
        <w:t>in caso di valutazione della invalidità permanente di grado pari o superiore al 60%, sarà liquidata una somma pari al 100% del capitale assicurato.</w:t>
      </w:r>
    </w:p>
    <w:p w14:paraId="77779FA1" w14:textId="77777777" w:rsidR="00E70A99" w:rsidRPr="005B6127" w:rsidRDefault="00E70A99" w:rsidP="00E70A99">
      <w:pPr>
        <w:jc w:val="both"/>
        <w:rPr>
          <w:rFonts w:ascii="Helvetica Now Text Light" w:hAnsi="Helvetica Now Text Light" w:cs="Arial"/>
          <w:bCs/>
          <w:iCs/>
        </w:rPr>
      </w:pPr>
    </w:p>
    <w:p w14:paraId="4333EA36" w14:textId="77777777" w:rsidR="00E70A99" w:rsidRPr="005B6127" w:rsidRDefault="00E70A99" w:rsidP="00E70A99">
      <w:pPr>
        <w:jc w:val="both"/>
        <w:rPr>
          <w:rFonts w:ascii="Helvetica Now Text Light" w:hAnsi="Helvetica Now Text Light" w:cs="Arial"/>
          <w:b/>
          <w:i/>
          <w:u w:val="single"/>
        </w:rPr>
      </w:pPr>
      <w:r w:rsidRPr="005B6127">
        <w:rPr>
          <w:rFonts w:ascii="Helvetica Now Text Light" w:hAnsi="Helvetica Now Text Light" w:cs="Arial"/>
          <w:b/>
          <w:i/>
          <w:u w:val="single"/>
        </w:rPr>
        <w:t xml:space="preserve">Inabilità temporanea </w:t>
      </w:r>
    </w:p>
    <w:p w14:paraId="39ACE3DF" w14:textId="77777777" w:rsidR="00E70A99" w:rsidRPr="005B6127" w:rsidRDefault="00E70A99" w:rsidP="00E70A99">
      <w:pPr>
        <w:jc w:val="both"/>
        <w:rPr>
          <w:rFonts w:ascii="Helvetica Now Text Light" w:eastAsia="Calibri" w:hAnsi="Helvetica Now Text Light" w:cs="Arial"/>
          <w:bCs/>
          <w:iCs/>
        </w:rPr>
      </w:pPr>
      <w:r w:rsidRPr="005B6127">
        <w:rPr>
          <w:rFonts w:ascii="Helvetica Now Text Light" w:eastAsia="Calibri" w:hAnsi="Helvetica Now Text Light" w:cs="Arial"/>
          <w:bCs/>
          <w:iCs/>
        </w:rPr>
        <w:t xml:space="preserve">In caso di infortunio che abbia per conseguenza un’inabilità temporanea, le indennità giornaliere previste saranno erogate con il massimo di 90 giorni – indipendentemente da eventuali indennizzi dovuti in virtù di altre garanzie previste dalla polizza – a decorrere dal giorno successivo a quello in cui si verifica l’infortunio e fino al giorno precedente quello della avvenuta guarigione. </w:t>
      </w:r>
    </w:p>
    <w:p w14:paraId="38AEBC14" w14:textId="77777777" w:rsidR="00E70A99" w:rsidRPr="005B6127" w:rsidRDefault="00E70A99" w:rsidP="00E70A99">
      <w:pPr>
        <w:jc w:val="both"/>
        <w:rPr>
          <w:rFonts w:ascii="Helvetica Now Text Light" w:eastAsia="Calibri" w:hAnsi="Helvetica Now Text Light" w:cs="Arial"/>
          <w:bCs/>
          <w:iCs/>
        </w:rPr>
      </w:pPr>
      <w:r w:rsidRPr="005B6127">
        <w:rPr>
          <w:rFonts w:ascii="Helvetica Now Text Light" w:eastAsia="Calibri" w:hAnsi="Helvetica Now Text Light" w:cs="Arial"/>
          <w:bCs/>
          <w:iCs/>
        </w:rPr>
        <w:t xml:space="preserve">L’indennizzo per inabilità temporanea di cui all'articolo </w:t>
      </w:r>
      <w:r w:rsidRPr="005B6127">
        <w:rPr>
          <w:rFonts w:ascii="Helvetica Now Text Light" w:hAnsi="Helvetica Now Text Light" w:cs="Arial"/>
          <w:bCs/>
          <w:i/>
        </w:rPr>
        <w:t>INABILITÀ TEMPORANEA</w:t>
      </w:r>
      <w:r w:rsidRPr="005B6127">
        <w:rPr>
          <w:rFonts w:ascii="Helvetica Now Text Light" w:hAnsi="Helvetica Now Text Light" w:cs="Arial"/>
          <w:b/>
          <w:iCs/>
        </w:rPr>
        <w:t xml:space="preserve"> </w:t>
      </w:r>
      <w:r w:rsidRPr="005B6127">
        <w:rPr>
          <w:rFonts w:ascii="Helvetica Now Text Light" w:eastAsia="Calibri" w:hAnsi="Helvetica Now Text Light" w:cs="Arial"/>
          <w:bCs/>
          <w:iCs/>
        </w:rPr>
        <w:t>è corrisposto a decorrere:</w:t>
      </w:r>
    </w:p>
    <w:p w14:paraId="22720B7B" w14:textId="77777777" w:rsidR="00E70A99" w:rsidRPr="005B6127" w:rsidRDefault="00E70A99" w:rsidP="009B0D5B">
      <w:pPr>
        <w:pStyle w:val="Paragrafoelenco"/>
        <w:numPr>
          <w:ilvl w:val="0"/>
          <w:numId w:val="26"/>
        </w:numPr>
        <w:contextualSpacing w:val="0"/>
        <w:jc w:val="both"/>
        <w:rPr>
          <w:rFonts w:ascii="Helvetica Now Text Light" w:hAnsi="Helvetica Now Text Light" w:cs="Arial"/>
          <w:bCs/>
          <w:iCs/>
        </w:rPr>
      </w:pPr>
      <w:r w:rsidRPr="005B6127">
        <w:rPr>
          <w:rFonts w:ascii="Helvetica Now Text Light" w:hAnsi="Helvetica Now Text Light" w:cs="Arial"/>
          <w:bCs/>
          <w:iCs/>
        </w:rPr>
        <w:lastRenderedPageBreak/>
        <w:t>dal sesto giorno successivo a quello dell'infortunio se l’indennità prevista in polizza non supera € 30,00;</w:t>
      </w:r>
    </w:p>
    <w:p w14:paraId="0C2F3AB7" w14:textId="77777777" w:rsidR="00E70A99" w:rsidRPr="005B6127" w:rsidRDefault="00E70A99" w:rsidP="009B0D5B">
      <w:pPr>
        <w:pStyle w:val="Paragrafoelenco"/>
        <w:numPr>
          <w:ilvl w:val="0"/>
          <w:numId w:val="26"/>
        </w:numPr>
        <w:contextualSpacing w:val="0"/>
        <w:jc w:val="both"/>
        <w:rPr>
          <w:rFonts w:ascii="Helvetica Now Text Light" w:hAnsi="Helvetica Now Text Light" w:cs="Arial"/>
          <w:bCs/>
          <w:iCs/>
        </w:rPr>
      </w:pPr>
      <w:r w:rsidRPr="005B6127">
        <w:rPr>
          <w:rFonts w:ascii="Helvetica Now Text Light" w:hAnsi="Helvetica Now Text Light" w:cs="Arial"/>
          <w:bCs/>
          <w:iCs/>
        </w:rPr>
        <w:t>dall'undicesimo giorno successivo a quello dell'infortunio se l’indennità prevista in polizza è superiore a € 30,00 e fino € 60,00;</w:t>
      </w:r>
    </w:p>
    <w:p w14:paraId="0AEC2778" w14:textId="77777777" w:rsidR="00E70A99" w:rsidRPr="005B6127" w:rsidRDefault="00E70A99" w:rsidP="009B0D5B">
      <w:pPr>
        <w:pStyle w:val="Paragrafoelenco"/>
        <w:numPr>
          <w:ilvl w:val="0"/>
          <w:numId w:val="26"/>
        </w:numPr>
        <w:contextualSpacing w:val="0"/>
        <w:jc w:val="both"/>
        <w:rPr>
          <w:rFonts w:ascii="Helvetica Now Text Light" w:hAnsi="Helvetica Now Text Light" w:cs="Arial"/>
          <w:bCs/>
          <w:iCs/>
        </w:rPr>
      </w:pPr>
      <w:r w:rsidRPr="005B6127">
        <w:rPr>
          <w:rFonts w:ascii="Helvetica Now Text Light" w:hAnsi="Helvetica Now Text Light" w:cs="Arial"/>
          <w:bCs/>
          <w:iCs/>
        </w:rPr>
        <w:t>dal sedicesimo giorno successivo a quello dell'infortunio se l’indennità prevista in polizza è superiore a € 60,00 e fino a € 110,00;</w:t>
      </w:r>
    </w:p>
    <w:p w14:paraId="20B2E7C9" w14:textId="77777777" w:rsidR="00E70A99" w:rsidRPr="005B6127" w:rsidRDefault="00E70A99" w:rsidP="009B0D5B">
      <w:pPr>
        <w:pStyle w:val="Paragrafoelenco"/>
        <w:numPr>
          <w:ilvl w:val="0"/>
          <w:numId w:val="26"/>
        </w:numPr>
        <w:contextualSpacing w:val="0"/>
        <w:jc w:val="both"/>
        <w:rPr>
          <w:rFonts w:ascii="Helvetica Now Text Light" w:hAnsi="Helvetica Now Text Light" w:cs="Arial"/>
          <w:bCs/>
          <w:iCs/>
        </w:rPr>
      </w:pPr>
      <w:r w:rsidRPr="005B6127">
        <w:rPr>
          <w:rFonts w:ascii="Helvetica Now Text Light" w:hAnsi="Helvetica Now Text Light" w:cs="Arial"/>
          <w:bCs/>
          <w:iCs/>
        </w:rPr>
        <w:t>dal ventunesimo giorno successivo a quello dell'infortunio se l’indennità prevista in polizza è superiore a € 110,00.</w:t>
      </w:r>
    </w:p>
    <w:p w14:paraId="1FA99AE2" w14:textId="77777777" w:rsidR="003B5C72" w:rsidRPr="005B6127" w:rsidRDefault="003B5C72" w:rsidP="00E70A99">
      <w:pPr>
        <w:jc w:val="both"/>
        <w:rPr>
          <w:rFonts w:ascii="Helvetica Now Text Light" w:hAnsi="Helvetica Now Text Light" w:cs="Arial"/>
          <w:b/>
          <w:i/>
          <w:u w:val="single"/>
        </w:rPr>
      </w:pPr>
    </w:p>
    <w:p w14:paraId="6F04C0FF" w14:textId="324A94AF" w:rsidR="00E70A99" w:rsidRPr="005B6127" w:rsidRDefault="00E70A99" w:rsidP="00E70A99">
      <w:pPr>
        <w:jc w:val="both"/>
        <w:rPr>
          <w:rFonts w:ascii="Helvetica Now Text Light" w:hAnsi="Helvetica Now Text Light" w:cs="Arial"/>
          <w:b/>
          <w:i/>
          <w:u w:val="single"/>
        </w:rPr>
      </w:pPr>
      <w:r w:rsidRPr="005B6127">
        <w:rPr>
          <w:rFonts w:ascii="Helvetica Now Text Light" w:hAnsi="Helvetica Now Text Light" w:cs="Arial"/>
          <w:b/>
          <w:i/>
          <w:u w:val="single"/>
        </w:rPr>
        <w:t xml:space="preserve">Rimborso spese </w:t>
      </w:r>
      <w:r w:rsidR="003B5C72" w:rsidRPr="005B6127">
        <w:rPr>
          <w:rFonts w:ascii="Helvetica Now Text Light" w:hAnsi="Helvetica Now Text Light" w:cs="Arial"/>
          <w:b/>
          <w:i/>
          <w:u w:val="single"/>
        </w:rPr>
        <w:t xml:space="preserve">mediche e </w:t>
      </w:r>
      <w:r w:rsidRPr="005B6127">
        <w:rPr>
          <w:rFonts w:ascii="Helvetica Now Text Light" w:hAnsi="Helvetica Now Text Light" w:cs="Arial"/>
          <w:b/>
          <w:i/>
          <w:u w:val="single"/>
        </w:rPr>
        <w:t xml:space="preserve">di cura rese necessarie dall’infortunio </w:t>
      </w:r>
    </w:p>
    <w:p w14:paraId="246CE30F" w14:textId="0151907D" w:rsidR="00E70A99" w:rsidRPr="005B6127" w:rsidRDefault="00E70A99" w:rsidP="00E70A99">
      <w:pPr>
        <w:jc w:val="both"/>
        <w:rPr>
          <w:rFonts w:ascii="Helvetica Now Text Light" w:eastAsia="Calibri" w:hAnsi="Helvetica Now Text Light" w:cs="Arial"/>
          <w:bCs/>
          <w:iCs/>
        </w:rPr>
      </w:pPr>
      <w:r w:rsidRPr="005B6127">
        <w:rPr>
          <w:rFonts w:ascii="Helvetica Now Text Light" w:eastAsia="Calibri" w:hAnsi="Helvetica Now Text Light" w:cs="Arial"/>
          <w:bCs/>
          <w:iCs/>
        </w:rPr>
        <w:t xml:space="preserve">La Società rimborsa le spese </w:t>
      </w:r>
      <w:r w:rsidR="003B5C72" w:rsidRPr="005B6127">
        <w:rPr>
          <w:rFonts w:ascii="Helvetica Now Text Light" w:eastAsia="Calibri" w:hAnsi="Helvetica Now Text Light" w:cs="Arial"/>
          <w:bCs/>
          <w:iCs/>
        </w:rPr>
        <w:t xml:space="preserve">mediche e </w:t>
      </w:r>
      <w:r w:rsidRPr="005B6127">
        <w:rPr>
          <w:rFonts w:ascii="Helvetica Now Text Light" w:eastAsia="Calibri" w:hAnsi="Helvetica Now Text Light" w:cs="Arial"/>
          <w:bCs/>
          <w:iCs/>
        </w:rPr>
        <w:t xml:space="preserve">di cura rese necessarie a seguito di infortunio indennizzabile e sostenute </w:t>
      </w:r>
      <w:r w:rsidR="003B5C72" w:rsidRPr="005B6127">
        <w:rPr>
          <w:rFonts w:ascii="Helvetica Now Text Light" w:eastAsia="Calibri" w:hAnsi="Helvetica Now Text Light" w:cs="Arial"/>
          <w:bCs/>
          <w:iCs/>
        </w:rPr>
        <w:t xml:space="preserve">dall’assciurato </w:t>
      </w:r>
      <w:r w:rsidRPr="005B6127">
        <w:rPr>
          <w:rFonts w:ascii="Helvetica Now Text Light" w:eastAsia="Calibri" w:hAnsi="Helvetica Now Text Light" w:cs="Arial"/>
          <w:bCs/>
          <w:iCs/>
        </w:rPr>
        <w:t>entro 2 anni dal giorno dell'infortunio.</w:t>
      </w:r>
    </w:p>
    <w:p w14:paraId="251843BD" w14:textId="77777777" w:rsidR="00144CB8" w:rsidRPr="005B6127" w:rsidRDefault="00E70A99" w:rsidP="00144CB8">
      <w:pPr>
        <w:jc w:val="both"/>
        <w:rPr>
          <w:rFonts w:ascii="Helvetica Now Text Light" w:eastAsia="Calibri" w:hAnsi="Helvetica Now Text Light" w:cs="Arial"/>
          <w:bCs/>
          <w:iCs/>
        </w:rPr>
      </w:pPr>
      <w:r w:rsidRPr="005B6127">
        <w:rPr>
          <w:rFonts w:ascii="Helvetica Now Text Light" w:eastAsia="Calibri" w:hAnsi="Helvetica Now Text Light" w:cs="Arial"/>
          <w:bCs/>
          <w:iCs/>
        </w:rPr>
        <w:t>I rimborsi sono effettuati dopo presentazione dei documenti giustificativi in originale, in Italia e in euro. Qualora l’assicurato fruisca di altre analoghe prestazioni assicurative (sociali o private) la garanzia vale per l'eventuale eccedenza di spese da queste non rimborsate.</w:t>
      </w:r>
      <w:r w:rsidR="00144CB8" w:rsidRPr="005B6127">
        <w:rPr>
          <w:rFonts w:ascii="Helvetica Now Text Light" w:eastAsia="Calibri" w:hAnsi="Helvetica Now Text Light" w:cs="Arial"/>
          <w:bCs/>
          <w:iCs/>
        </w:rPr>
        <w:t xml:space="preserve"> L’importo liquidabilie ai sensi della presente garanzia è riconosciuto senza applicazione di franchgia alcuna per sinistro.</w:t>
      </w:r>
    </w:p>
    <w:p w14:paraId="066DC36C" w14:textId="77777777" w:rsidR="00E70A99" w:rsidRPr="005B6127" w:rsidRDefault="00E70A99" w:rsidP="00E70A99">
      <w:pPr>
        <w:jc w:val="both"/>
        <w:rPr>
          <w:rFonts w:ascii="Helvetica Now Text Light" w:eastAsia="Calibri" w:hAnsi="Helvetica Now Text Light" w:cs="Arial"/>
          <w:bCs/>
          <w:iCs/>
        </w:rPr>
      </w:pPr>
    </w:p>
    <w:p w14:paraId="3BEEBA29" w14:textId="77777777" w:rsidR="00E70A99" w:rsidRPr="005B6127" w:rsidRDefault="00E70A99" w:rsidP="00E70A99">
      <w:pPr>
        <w:jc w:val="both"/>
        <w:rPr>
          <w:rFonts w:ascii="Helvetica Now Text Light" w:eastAsia="Calibri" w:hAnsi="Helvetica Now Text Light" w:cs="Arial"/>
          <w:b/>
          <w:i/>
          <w:u w:val="single"/>
        </w:rPr>
      </w:pPr>
      <w:r w:rsidRPr="005B6127">
        <w:rPr>
          <w:rFonts w:ascii="Helvetica Now Text Light" w:eastAsia="Calibri" w:hAnsi="Helvetica Now Text Light" w:cs="Arial"/>
          <w:b/>
          <w:i/>
          <w:u w:val="single"/>
        </w:rPr>
        <w:t>Diaria da ricovero</w:t>
      </w:r>
    </w:p>
    <w:p w14:paraId="50689A62" w14:textId="77777777" w:rsidR="00E70A99" w:rsidRPr="005B6127" w:rsidRDefault="00E70A99" w:rsidP="00E70A99">
      <w:pPr>
        <w:jc w:val="both"/>
        <w:rPr>
          <w:rFonts w:ascii="Helvetica Now Text Light" w:eastAsia="Calibri" w:hAnsi="Helvetica Now Text Light" w:cs="Arial"/>
          <w:bCs/>
          <w:iCs/>
        </w:rPr>
      </w:pPr>
      <w:r w:rsidRPr="005B6127">
        <w:rPr>
          <w:rFonts w:ascii="Helvetica Now Text Light" w:eastAsia="Calibri" w:hAnsi="Helvetica Now Text Light" w:cs="Arial"/>
          <w:bCs/>
          <w:iCs/>
        </w:rPr>
        <w:t>L’indennità è corrisposta per un periodo massimo di 360 giorni per sinistro. La giornata di entrata e quella di uscita dall'istituto di cura sono considerate una sola giornata. Se il ricovero ha determinato almeno 5 pernottamenti la Società corrisponderà inoltre un’indennità post ricovero pari al 50% della diaria da ricovero assicurata, che sarà corrisposta con il seguente criterio:</w:t>
      </w:r>
    </w:p>
    <w:p w14:paraId="57F79357" w14:textId="77777777" w:rsidR="00E70A99" w:rsidRPr="005B6127" w:rsidRDefault="00E70A99" w:rsidP="009B0D5B">
      <w:pPr>
        <w:pStyle w:val="Paragrafoelenco"/>
        <w:numPr>
          <w:ilvl w:val="0"/>
          <w:numId w:val="25"/>
        </w:numPr>
        <w:contextualSpacing w:val="0"/>
        <w:jc w:val="both"/>
        <w:rPr>
          <w:rFonts w:ascii="Helvetica Now Text Light" w:hAnsi="Helvetica Now Text Light" w:cs="Arial"/>
          <w:bCs/>
          <w:iCs/>
        </w:rPr>
      </w:pPr>
      <w:r w:rsidRPr="005B6127">
        <w:rPr>
          <w:rFonts w:ascii="Helvetica Now Text Light" w:hAnsi="Helvetica Now Text Light" w:cs="Arial"/>
          <w:bCs/>
          <w:iCs/>
        </w:rPr>
        <w:t>integralmente, per ogni giorno in cui l'assicurato si è trovato nella totale incapacità fisica di attendere alle sue occupazioni;</w:t>
      </w:r>
    </w:p>
    <w:p w14:paraId="4FDC6678" w14:textId="77777777" w:rsidR="00E70A99" w:rsidRPr="005B6127" w:rsidRDefault="00E70A99" w:rsidP="009B0D5B">
      <w:pPr>
        <w:pStyle w:val="Paragrafoelenco"/>
        <w:numPr>
          <w:ilvl w:val="0"/>
          <w:numId w:val="25"/>
        </w:numPr>
        <w:contextualSpacing w:val="0"/>
        <w:jc w:val="both"/>
        <w:rPr>
          <w:rFonts w:ascii="Helvetica Now Text Light" w:hAnsi="Helvetica Now Text Light" w:cs="Arial"/>
          <w:bCs/>
          <w:iCs/>
        </w:rPr>
      </w:pPr>
      <w:r w:rsidRPr="005B6127">
        <w:rPr>
          <w:rFonts w:ascii="Helvetica Now Text Light" w:hAnsi="Helvetica Now Text Light" w:cs="Arial"/>
          <w:bCs/>
          <w:iCs/>
        </w:rPr>
        <w:t>al 50% per ogni giorno in cui l'assicurato non ha potuto attendere che in parte alle sue occupazioni.</w:t>
      </w:r>
    </w:p>
    <w:p w14:paraId="5553D8B8" w14:textId="77777777" w:rsidR="00E70A99" w:rsidRPr="005B6127" w:rsidRDefault="00E70A99" w:rsidP="00E70A99">
      <w:pPr>
        <w:jc w:val="both"/>
        <w:rPr>
          <w:rFonts w:ascii="Helvetica Now Text Light" w:eastAsia="Calibri" w:hAnsi="Helvetica Now Text Light" w:cs="Arial"/>
          <w:bCs/>
          <w:iCs/>
        </w:rPr>
      </w:pPr>
      <w:r w:rsidRPr="005B6127">
        <w:rPr>
          <w:rFonts w:ascii="Helvetica Now Text Light" w:eastAsia="Calibri" w:hAnsi="Helvetica Now Text Light" w:cs="Arial"/>
          <w:bCs/>
          <w:iCs/>
        </w:rPr>
        <w:t>L’indennità post ricovero è riconosciuta col massimo di 180 giorni per sinistro.</w:t>
      </w:r>
    </w:p>
    <w:p w14:paraId="1D3023E2" w14:textId="760E5B50" w:rsidR="00144CB8" w:rsidRPr="005B6127" w:rsidRDefault="00144CB8" w:rsidP="00E70A99">
      <w:pPr>
        <w:jc w:val="both"/>
        <w:rPr>
          <w:rFonts w:ascii="Helvetica Now Text Light" w:eastAsia="Calibri" w:hAnsi="Helvetica Now Text Light" w:cs="Arial"/>
          <w:bCs/>
          <w:iCs/>
        </w:rPr>
      </w:pPr>
      <w:r w:rsidRPr="005B6127">
        <w:rPr>
          <w:rFonts w:ascii="Helvetica Now Text Light" w:eastAsia="Calibri" w:hAnsi="Helvetica Now Text Light" w:cs="Arial"/>
          <w:bCs/>
          <w:iCs/>
        </w:rPr>
        <w:t xml:space="preserve">L’importo </w:t>
      </w:r>
      <w:r w:rsidR="005B6127" w:rsidRPr="005B6127">
        <w:rPr>
          <w:rFonts w:ascii="Helvetica Now Text Light" w:eastAsia="Calibri" w:hAnsi="Helvetica Now Text Light" w:cs="Arial"/>
          <w:bCs/>
          <w:iCs/>
        </w:rPr>
        <w:t>liquidabile</w:t>
      </w:r>
      <w:r w:rsidRPr="005B6127">
        <w:rPr>
          <w:rFonts w:ascii="Helvetica Now Text Light" w:eastAsia="Calibri" w:hAnsi="Helvetica Now Text Light" w:cs="Arial"/>
          <w:bCs/>
          <w:iCs/>
        </w:rPr>
        <w:t xml:space="preserve"> ai sensi della presente garanzia è riconosciuto senza applicazione di </w:t>
      </w:r>
      <w:r w:rsidR="005B6127" w:rsidRPr="005B6127">
        <w:rPr>
          <w:rFonts w:ascii="Helvetica Now Text Light" w:eastAsia="Calibri" w:hAnsi="Helvetica Now Text Light" w:cs="Arial"/>
          <w:bCs/>
          <w:iCs/>
        </w:rPr>
        <w:t>franchigia</w:t>
      </w:r>
      <w:r w:rsidRPr="005B6127">
        <w:rPr>
          <w:rFonts w:ascii="Helvetica Now Text Light" w:eastAsia="Calibri" w:hAnsi="Helvetica Now Text Light" w:cs="Arial"/>
          <w:bCs/>
          <w:iCs/>
        </w:rPr>
        <w:t xml:space="preserve"> alcuna.</w:t>
      </w:r>
    </w:p>
    <w:p w14:paraId="0CADDD7E" w14:textId="77777777" w:rsidR="00E70A99" w:rsidRPr="005B6127" w:rsidRDefault="00E70A99" w:rsidP="00E70A99">
      <w:pPr>
        <w:jc w:val="both"/>
        <w:rPr>
          <w:rFonts w:ascii="Helvetica Now Text Light" w:eastAsia="Calibri" w:hAnsi="Helvetica Now Text Light" w:cs="Arial"/>
          <w:bCs/>
          <w:iCs/>
        </w:rPr>
      </w:pPr>
    </w:p>
    <w:p w14:paraId="0516EBAA" w14:textId="77777777" w:rsidR="00E70A99" w:rsidRPr="005B6127" w:rsidRDefault="00E70A99" w:rsidP="00E70A99">
      <w:pPr>
        <w:jc w:val="both"/>
        <w:rPr>
          <w:rFonts w:ascii="Helvetica Now Text Light" w:eastAsia="Calibri" w:hAnsi="Helvetica Now Text Light" w:cs="Arial"/>
          <w:b/>
          <w:i/>
          <w:u w:val="single"/>
        </w:rPr>
      </w:pPr>
      <w:r w:rsidRPr="005B6127">
        <w:rPr>
          <w:rFonts w:ascii="Helvetica Now Text Light" w:eastAsia="Calibri" w:hAnsi="Helvetica Now Text Light" w:cs="Arial"/>
          <w:b/>
          <w:i/>
          <w:u w:val="single"/>
        </w:rPr>
        <w:t>Diaria da immobilizzazione</w:t>
      </w:r>
    </w:p>
    <w:p w14:paraId="5B5B97C5" w14:textId="77777777" w:rsidR="00E70A99" w:rsidRPr="005B6127" w:rsidRDefault="00E70A99" w:rsidP="00E70A99">
      <w:pPr>
        <w:jc w:val="both"/>
        <w:rPr>
          <w:rFonts w:ascii="Helvetica Now Text Light" w:eastAsia="Calibri" w:hAnsi="Helvetica Now Text Light" w:cs="Arial"/>
          <w:bCs/>
          <w:iCs/>
        </w:rPr>
      </w:pPr>
      <w:r w:rsidRPr="005B6127">
        <w:rPr>
          <w:rFonts w:ascii="Helvetica Now Text Light" w:eastAsia="Calibri" w:hAnsi="Helvetica Now Text Light" w:cs="Arial"/>
          <w:bCs/>
          <w:iCs/>
        </w:rPr>
        <w:t>La diaria da immobilizzazione è corrisposta dal giorno di entrata in istituto di cura o ambulatorio per l’applicazione delle bende gessate o del tutore immobilizzante fino alla loro rimozione, ma comunque per un periodo massimo di 180 giorni per sinistro.</w:t>
      </w:r>
    </w:p>
    <w:p w14:paraId="63DA578D" w14:textId="77777777" w:rsidR="00E70A99" w:rsidRPr="005B6127" w:rsidRDefault="00E70A99" w:rsidP="00E70A99">
      <w:pPr>
        <w:jc w:val="both"/>
        <w:rPr>
          <w:rFonts w:ascii="Helvetica Now Text Light" w:eastAsia="Calibri" w:hAnsi="Helvetica Now Text Light" w:cs="Arial"/>
          <w:bCs/>
          <w:iCs/>
        </w:rPr>
      </w:pPr>
    </w:p>
    <w:p w14:paraId="4A5DA725" w14:textId="58A3AB3D" w:rsidR="00E70A99" w:rsidRPr="005B6127" w:rsidRDefault="00E70A99" w:rsidP="00E70A99">
      <w:pPr>
        <w:jc w:val="both"/>
        <w:rPr>
          <w:rFonts w:ascii="Helvetica Now Text Light" w:eastAsia="Calibri" w:hAnsi="Helvetica Now Text Light" w:cs="Arial"/>
          <w:b/>
          <w:iCs/>
        </w:rPr>
      </w:pPr>
      <w:r w:rsidRPr="005B6127">
        <w:rPr>
          <w:rFonts w:ascii="Helvetica Now Text Light" w:eastAsia="Calibri" w:hAnsi="Helvetica Now Text Light" w:cs="Arial"/>
          <w:b/>
          <w:iCs/>
        </w:rPr>
        <w:t>ART. 4</w:t>
      </w:r>
      <w:r w:rsidR="0058121E" w:rsidRPr="005B6127">
        <w:rPr>
          <w:rFonts w:ascii="Helvetica Now Text Light" w:eastAsia="Calibri" w:hAnsi="Helvetica Now Text Light" w:cs="Arial"/>
          <w:b/>
          <w:iCs/>
        </w:rPr>
        <w:t>5</w:t>
      </w:r>
      <w:r w:rsidRPr="005B6127">
        <w:rPr>
          <w:rFonts w:ascii="Helvetica Now Text Light" w:eastAsia="Calibri" w:hAnsi="Helvetica Now Text Light" w:cs="Arial"/>
          <w:b/>
          <w:iCs/>
        </w:rPr>
        <w:t xml:space="preserve"> CUMULO INDENNIZZI</w:t>
      </w:r>
    </w:p>
    <w:p w14:paraId="05E21800" w14:textId="77777777" w:rsidR="00E70A99" w:rsidRPr="005B6127" w:rsidRDefault="00E70A99" w:rsidP="00E70A99">
      <w:pPr>
        <w:jc w:val="both"/>
        <w:rPr>
          <w:rFonts w:ascii="Helvetica Now Text Light" w:eastAsia="Calibri" w:hAnsi="Helvetica Now Text Light" w:cs="Arial"/>
          <w:bCs/>
          <w:iCs/>
        </w:rPr>
      </w:pPr>
      <w:r w:rsidRPr="005B6127">
        <w:rPr>
          <w:rFonts w:ascii="Helvetica Now Text Light" w:eastAsia="Calibri" w:hAnsi="Helvetica Now Text Light" w:cs="Arial"/>
          <w:bCs/>
          <w:iCs/>
        </w:rPr>
        <w:t xml:space="preserve">L’indennizzo per morte non è cumulabile con quello per invalidità permanente. Tuttavia, se dopo il pagamento di un indennizzo per invalidità permanente l’assicurato muore entro 2 anni dal giorno dell’infortunio e in conseguenza di questo, la Società corrisponde ai beneficiari la differenza fra l’indennizzo pagato e il capitale assicurato per morte, ove questa sia superiore, e non chiede il rimborso in caso contrario.  </w:t>
      </w:r>
    </w:p>
    <w:p w14:paraId="4DBF7E82" w14:textId="77777777" w:rsidR="00E70A99" w:rsidRPr="005B6127" w:rsidRDefault="00E70A99" w:rsidP="00E70A99">
      <w:pPr>
        <w:jc w:val="both"/>
        <w:rPr>
          <w:rFonts w:ascii="Helvetica Now Text Light" w:eastAsia="Calibri" w:hAnsi="Helvetica Now Text Light" w:cs="Arial"/>
          <w:bCs/>
          <w:iCs/>
        </w:rPr>
      </w:pPr>
      <w:r w:rsidRPr="005B6127">
        <w:rPr>
          <w:rFonts w:ascii="Helvetica Now Text Light" w:eastAsia="Calibri" w:hAnsi="Helvetica Now Text Light" w:cs="Arial"/>
          <w:bCs/>
          <w:iCs/>
        </w:rPr>
        <w:t xml:space="preserve"> </w:t>
      </w:r>
    </w:p>
    <w:p w14:paraId="46651825" w14:textId="38E01647" w:rsidR="00E70A99" w:rsidRPr="005B6127" w:rsidRDefault="00E70A99" w:rsidP="00E70A99">
      <w:pPr>
        <w:jc w:val="both"/>
        <w:rPr>
          <w:rFonts w:ascii="Helvetica Now Text Light" w:eastAsia="Calibri" w:hAnsi="Helvetica Now Text Light" w:cs="Arial"/>
          <w:b/>
          <w:iCs/>
        </w:rPr>
      </w:pPr>
      <w:r w:rsidRPr="005B6127">
        <w:rPr>
          <w:rFonts w:ascii="Helvetica Now Text Light" w:eastAsia="Calibri" w:hAnsi="Helvetica Now Text Light" w:cs="Arial"/>
          <w:b/>
          <w:iCs/>
        </w:rPr>
        <w:t>ART. 4</w:t>
      </w:r>
      <w:r w:rsidR="0058121E" w:rsidRPr="005B6127">
        <w:rPr>
          <w:rFonts w:ascii="Helvetica Now Text Light" w:eastAsia="Calibri" w:hAnsi="Helvetica Now Text Light" w:cs="Arial"/>
          <w:b/>
          <w:iCs/>
        </w:rPr>
        <w:t>6</w:t>
      </w:r>
      <w:r w:rsidRPr="005B6127">
        <w:rPr>
          <w:rFonts w:ascii="Helvetica Now Text Light" w:eastAsia="Calibri" w:hAnsi="Helvetica Now Text Light" w:cs="Arial"/>
          <w:b/>
          <w:iCs/>
        </w:rPr>
        <w:t xml:space="preserve"> MODALITÀ DI PAGAMENTO DELL’INDENNIZZO</w:t>
      </w:r>
    </w:p>
    <w:p w14:paraId="2F5C11E5" w14:textId="77777777" w:rsidR="00E70A99" w:rsidRPr="005B6127" w:rsidRDefault="00E70A99" w:rsidP="00E70A99">
      <w:pPr>
        <w:jc w:val="both"/>
        <w:rPr>
          <w:rFonts w:ascii="Helvetica Now Text Light" w:eastAsia="Calibri" w:hAnsi="Helvetica Now Text Light" w:cs="Arial"/>
          <w:bCs/>
          <w:iCs/>
        </w:rPr>
      </w:pPr>
      <w:r w:rsidRPr="005B6127">
        <w:rPr>
          <w:rFonts w:ascii="Helvetica Now Text Light" w:eastAsia="Calibri" w:hAnsi="Helvetica Now Text Light" w:cs="Arial"/>
          <w:bCs/>
          <w:iCs/>
        </w:rPr>
        <w:t xml:space="preserve">Relativamente a ogni garanzia sottoscritta che sia stata interessata da sinistro, ricevuta la necessaria documentazione e compiuti gli accertamenti del caso, la Società liquiderà gli indennizzi che risultino dovuti, ne darà comunicazione agli interessati e provvederà al pagamento entro 1 mese. Per gli infortuni avvenuti all’estero il pagamento sarà effettuato in Italia nella valuta vigente.  </w:t>
      </w:r>
    </w:p>
    <w:p w14:paraId="7A27387B" w14:textId="77777777" w:rsidR="00E70A99" w:rsidRPr="005B6127" w:rsidRDefault="00E70A99" w:rsidP="00E70A99">
      <w:pPr>
        <w:jc w:val="both"/>
        <w:rPr>
          <w:rFonts w:ascii="Helvetica Now Text Light" w:eastAsia="Calibri" w:hAnsi="Helvetica Now Text Light" w:cs="Arial"/>
          <w:bCs/>
          <w:iCs/>
        </w:rPr>
      </w:pPr>
      <w:r w:rsidRPr="005B6127">
        <w:rPr>
          <w:rFonts w:ascii="Helvetica Now Text Light" w:eastAsia="Calibri" w:hAnsi="Helvetica Now Text Light" w:cs="Arial"/>
          <w:bCs/>
          <w:iCs/>
        </w:rPr>
        <w:t xml:space="preserve">Il diritto all’indennizzo per invalidità permanente è di carattere personale e quindi non trasmissibile agli eredi. Tuttavia, se l’assicurato muore per causa indipendente dall’infortunio dopo che gli indennizzi siano </w:t>
      </w:r>
      <w:r w:rsidRPr="005B6127">
        <w:rPr>
          <w:rFonts w:ascii="Helvetica Now Text Light" w:eastAsia="Calibri" w:hAnsi="Helvetica Now Text Light" w:cs="Arial"/>
          <w:bCs/>
          <w:iCs/>
        </w:rPr>
        <w:lastRenderedPageBreak/>
        <w:t xml:space="preserve">stati liquidati o comunque offerti in misura determinata, la Società paga ai beneficiari o agli eredi l’importo liquidato od offerto.  </w:t>
      </w:r>
    </w:p>
    <w:p w14:paraId="4DAED306" w14:textId="77777777" w:rsidR="00E70A99" w:rsidRPr="005B6127" w:rsidRDefault="00E70A99" w:rsidP="00E70A99">
      <w:pPr>
        <w:jc w:val="both"/>
        <w:rPr>
          <w:rFonts w:ascii="Helvetica Now Text Light" w:eastAsia="Calibri" w:hAnsi="Helvetica Now Text Light" w:cs="Arial"/>
          <w:bCs/>
          <w:iCs/>
        </w:rPr>
      </w:pPr>
    </w:p>
    <w:p w14:paraId="46E26F43" w14:textId="6D99737E" w:rsidR="00E70A99" w:rsidRPr="005B6127" w:rsidRDefault="00E70A99" w:rsidP="00E70A99">
      <w:pPr>
        <w:jc w:val="both"/>
        <w:rPr>
          <w:rFonts w:ascii="Helvetica Now Text Light" w:eastAsia="Calibri" w:hAnsi="Helvetica Now Text Light" w:cs="Arial"/>
          <w:b/>
          <w:iCs/>
        </w:rPr>
      </w:pPr>
      <w:bookmarkStart w:id="46" w:name="_Toc38804886"/>
      <w:bookmarkStart w:id="47" w:name="_Toc94549359"/>
      <w:bookmarkStart w:id="48" w:name="_Toc100907690"/>
      <w:r w:rsidRPr="005B6127">
        <w:rPr>
          <w:rFonts w:ascii="Helvetica Now Text Light" w:eastAsia="Calibri" w:hAnsi="Helvetica Now Text Light" w:cs="Arial"/>
          <w:b/>
          <w:iCs/>
        </w:rPr>
        <w:t>ART. 4</w:t>
      </w:r>
      <w:r w:rsidR="0058121E" w:rsidRPr="005B6127">
        <w:rPr>
          <w:rFonts w:ascii="Helvetica Now Text Light" w:eastAsia="Calibri" w:hAnsi="Helvetica Now Text Light" w:cs="Arial"/>
          <w:b/>
          <w:iCs/>
        </w:rPr>
        <w:t>7</w:t>
      </w:r>
      <w:r w:rsidRPr="005B6127">
        <w:rPr>
          <w:rFonts w:ascii="Helvetica Now Text Light" w:eastAsia="Calibri" w:hAnsi="Helvetica Now Text Light" w:cs="Arial"/>
          <w:b/>
          <w:iCs/>
        </w:rPr>
        <w:t xml:space="preserve"> ANTICIPO INDENNIZZO</w:t>
      </w:r>
      <w:bookmarkEnd w:id="46"/>
      <w:bookmarkEnd w:id="47"/>
      <w:bookmarkEnd w:id="48"/>
    </w:p>
    <w:p w14:paraId="77D32E42" w14:textId="484AC94E" w:rsidR="00E70A99" w:rsidRPr="005B6127" w:rsidRDefault="00E70A99" w:rsidP="00E70A99">
      <w:pPr>
        <w:jc w:val="both"/>
        <w:rPr>
          <w:rFonts w:ascii="Helvetica Now Text Light" w:eastAsia="Calibri" w:hAnsi="Helvetica Now Text Light" w:cs="Arial"/>
          <w:bCs/>
          <w:iCs/>
        </w:rPr>
      </w:pPr>
      <w:r w:rsidRPr="005B6127">
        <w:rPr>
          <w:rFonts w:ascii="Helvetica Now Text Light" w:eastAsia="Calibri" w:hAnsi="Helvetica Now Text Light" w:cs="Arial"/>
          <w:bCs/>
          <w:iCs/>
        </w:rPr>
        <w:t xml:space="preserve">Per invalidità permanente di grado superiore al </w:t>
      </w:r>
      <w:r w:rsidR="003B5C72" w:rsidRPr="005B6127">
        <w:rPr>
          <w:rFonts w:ascii="Helvetica Now Text Light" w:eastAsia="Calibri" w:hAnsi="Helvetica Now Text Light" w:cs="Arial"/>
          <w:bCs/>
          <w:iCs/>
        </w:rPr>
        <w:t>15</w:t>
      </w:r>
      <w:r w:rsidRPr="005B6127">
        <w:rPr>
          <w:rFonts w:ascii="Helvetica Now Text Light" w:eastAsia="Calibri" w:hAnsi="Helvetica Now Text Light" w:cs="Arial"/>
          <w:bCs/>
          <w:iCs/>
        </w:rPr>
        <w:t xml:space="preserve">% </w:t>
      </w:r>
      <w:r w:rsidR="003B5C72" w:rsidRPr="005B6127">
        <w:rPr>
          <w:rFonts w:ascii="Helvetica Now Text Light" w:eastAsia="Calibri" w:hAnsi="Helvetica Now Text Light" w:cs="Arial"/>
          <w:bCs/>
          <w:iCs/>
        </w:rPr>
        <w:t xml:space="preserve">di quella totale, </w:t>
      </w:r>
      <w:r w:rsidRPr="005B6127">
        <w:rPr>
          <w:rFonts w:ascii="Helvetica Now Text Light" w:eastAsia="Calibri" w:hAnsi="Helvetica Now Text Light" w:cs="Arial"/>
          <w:bCs/>
          <w:iCs/>
        </w:rPr>
        <w:t>l’assicurato ha facoltà di richiedere un anticipo di indennizzo. Tale richiesta deve essere presentata dopo 1 mese dall’inoltro della denuncia di sinistro</w:t>
      </w:r>
      <w:r w:rsidR="003B5C72" w:rsidRPr="005B6127">
        <w:rPr>
          <w:rFonts w:ascii="Helvetica Now Text Light" w:eastAsia="Calibri" w:hAnsi="Helvetica Now Text Light" w:cs="Arial"/>
          <w:bCs/>
          <w:iCs/>
        </w:rPr>
        <w:t>, o dal momento di conoscenza ed accertamento, anche provvisorio, del grado di invalidità permanente determinatosi a seguito dell’infortunio</w:t>
      </w:r>
      <w:r w:rsidRPr="005B6127">
        <w:rPr>
          <w:rFonts w:ascii="Helvetica Now Text Light" w:eastAsia="Calibri" w:hAnsi="Helvetica Now Text Light" w:cs="Arial"/>
          <w:bCs/>
          <w:iCs/>
        </w:rPr>
        <w:t>.</w:t>
      </w:r>
    </w:p>
    <w:p w14:paraId="7BA2A0C5" w14:textId="77777777" w:rsidR="00E70A99" w:rsidRPr="005B6127" w:rsidRDefault="00E70A99" w:rsidP="00E70A99">
      <w:pPr>
        <w:jc w:val="both"/>
        <w:rPr>
          <w:rFonts w:ascii="Helvetica Now Text Light" w:eastAsia="Calibri" w:hAnsi="Helvetica Now Text Light" w:cs="Arial"/>
          <w:bCs/>
          <w:iCs/>
        </w:rPr>
      </w:pPr>
      <w:r w:rsidRPr="005B6127">
        <w:rPr>
          <w:rFonts w:ascii="Helvetica Now Text Light" w:eastAsia="Calibri" w:hAnsi="Helvetica Now Text Light" w:cs="Arial"/>
          <w:bCs/>
          <w:iCs/>
        </w:rPr>
        <w:t>La Società, entro 1 mese dalla richiesta, provvederà all’erogazione di un importo pari al 50%, del capitale che, sulla base di stime preliminari, risulterà al momento indennizzabile. Non si darà luogo a erogazione di anticipi qualora sussistano giustificati dubbi sull’indennizzabilità del danno.</w:t>
      </w:r>
    </w:p>
    <w:p w14:paraId="0A036717" w14:textId="77777777" w:rsidR="003B5C72" w:rsidRPr="005B6127" w:rsidRDefault="003B5C72" w:rsidP="00E70A99">
      <w:pPr>
        <w:jc w:val="both"/>
        <w:rPr>
          <w:rFonts w:ascii="Helvetica Now Text Light" w:eastAsia="Calibri" w:hAnsi="Helvetica Now Text Light" w:cs="Arial"/>
          <w:b/>
          <w:iCs/>
        </w:rPr>
      </w:pPr>
    </w:p>
    <w:p w14:paraId="4ADCD751" w14:textId="52C0B0E6" w:rsidR="00E70A99" w:rsidRPr="005B6127" w:rsidRDefault="00E70A99" w:rsidP="00E70A99">
      <w:pPr>
        <w:jc w:val="both"/>
        <w:rPr>
          <w:rFonts w:ascii="Helvetica Now Text Light" w:eastAsia="Calibri" w:hAnsi="Helvetica Now Text Light" w:cs="Arial"/>
          <w:b/>
          <w:iCs/>
        </w:rPr>
      </w:pPr>
      <w:r w:rsidRPr="005B6127">
        <w:rPr>
          <w:rFonts w:ascii="Helvetica Now Text Light" w:eastAsia="Calibri" w:hAnsi="Helvetica Now Text Light" w:cs="Arial"/>
          <w:b/>
          <w:iCs/>
        </w:rPr>
        <w:t>ART. 4</w:t>
      </w:r>
      <w:r w:rsidR="0058121E" w:rsidRPr="005B6127">
        <w:rPr>
          <w:rFonts w:ascii="Helvetica Now Text Light" w:eastAsia="Calibri" w:hAnsi="Helvetica Now Text Light" w:cs="Arial"/>
          <w:b/>
          <w:iCs/>
        </w:rPr>
        <w:t>8</w:t>
      </w:r>
      <w:r w:rsidRPr="005B6127">
        <w:rPr>
          <w:rFonts w:ascii="Helvetica Now Text Light" w:eastAsia="Calibri" w:hAnsi="Helvetica Now Text Light" w:cs="Arial"/>
          <w:b/>
          <w:iCs/>
        </w:rPr>
        <w:t xml:space="preserve"> DETERMINAZIONE DEI CAPITALI ASSICURATI</w:t>
      </w:r>
    </w:p>
    <w:p w14:paraId="153D0A1B" w14:textId="77777777" w:rsidR="00E70A99" w:rsidRPr="005B6127" w:rsidRDefault="00E70A99" w:rsidP="00E70A99">
      <w:pPr>
        <w:jc w:val="both"/>
        <w:rPr>
          <w:rFonts w:ascii="Helvetica Now Text Light" w:hAnsi="Helvetica Now Text Light" w:cs="Arial"/>
          <w:bCs/>
          <w:iCs/>
        </w:rPr>
      </w:pPr>
      <w:bookmarkStart w:id="49" w:name="_Hlk150944969"/>
      <w:r w:rsidRPr="005B6127">
        <w:rPr>
          <w:rFonts w:ascii="Helvetica Now Text Light" w:hAnsi="Helvetica Now Text Light" w:cs="Arial"/>
          <w:bCs/>
          <w:iCs/>
        </w:rPr>
        <w:t>Per la liquidazione delle indennità è considerata retribuzione di fatto annua dell’infortunato quella percepita nel mese precedente a quello in cui si è verificato l’infortunio, moltiplicato per le mensilità di contratto; a tale ammontare si aggiungeranno le somme relative a retribuzioni non pagabili ricorrentemente in ciascun mese e corrisposte effettivamente all’infortunato nei 12 mesi precedenti per i titoli di cui sopra, purché su tali somme sia conteggiato o sia conteggiabile il premio di assicurazione.</w:t>
      </w:r>
    </w:p>
    <w:bookmarkEnd w:id="49"/>
    <w:p w14:paraId="61B972D1" w14:textId="77777777" w:rsidR="00E70A99" w:rsidRPr="005B6127" w:rsidRDefault="00E70A99" w:rsidP="00E70A99">
      <w:pPr>
        <w:jc w:val="both"/>
        <w:rPr>
          <w:rFonts w:ascii="Helvetica Now Text Light" w:hAnsi="Helvetica Now Text Light"/>
        </w:rPr>
      </w:pPr>
      <w:r w:rsidRPr="005B6127">
        <w:rPr>
          <w:rFonts w:ascii="Helvetica Now Text Light" w:hAnsi="Helvetica Now Text Light" w:cs="Arial"/>
          <w:bCs/>
          <w:iCs/>
        </w:rPr>
        <w:t>Se al momento dell’infortunio l’assicurato non ha raggiunto il primo anno di servizio, la retribuzione annua sarà calcolata sulla base di quanto percepito fino al giorno dell’infortunio, moltiplicando per 365 la retribuzione media</w:t>
      </w:r>
      <w:r w:rsidRPr="005B6127">
        <w:rPr>
          <w:rFonts w:ascii="Helvetica Now Text Light" w:hAnsi="Helvetica Now Text Light"/>
        </w:rPr>
        <w:t xml:space="preserve"> giornaliera attribuibile all'infortunato per il periodo compreso tra la data di assunzione in servizio e quella dell'infortunio.  </w:t>
      </w:r>
    </w:p>
    <w:p w14:paraId="2276A0EE" w14:textId="77777777" w:rsidR="00E70A99" w:rsidRPr="005B6127" w:rsidRDefault="00E70A99" w:rsidP="00E70A99">
      <w:pPr>
        <w:tabs>
          <w:tab w:val="left" w:pos="3645"/>
        </w:tabs>
        <w:suppressAutoHyphens/>
        <w:jc w:val="both"/>
        <w:rPr>
          <w:rFonts w:ascii="Helvetica Now Text Light" w:hAnsi="Helvetica Now Text Light" w:cs="Arial"/>
          <w:lang w:eastAsia="ar-SA"/>
        </w:rPr>
      </w:pPr>
    </w:p>
    <w:p w14:paraId="3C089E9B" w14:textId="0CB1EFAF" w:rsidR="00E70A99" w:rsidRPr="005B6127" w:rsidRDefault="00E70A99" w:rsidP="00E70A99">
      <w:pPr>
        <w:jc w:val="both"/>
        <w:rPr>
          <w:rFonts w:ascii="Helvetica Now Text Light" w:hAnsi="Helvetica Now Text Light" w:cs="Arial"/>
          <w:b/>
          <w:iCs/>
        </w:rPr>
      </w:pPr>
      <w:r w:rsidRPr="005B6127">
        <w:rPr>
          <w:rFonts w:ascii="Helvetica Now Text Light" w:hAnsi="Helvetica Now Text Light" w:cs="Arial"/>
          <w:b/>
          <w:iCs/>
        </w:rPr>
        <w:t>ART. 4</w:t>
      </w:r>
      <w:r w:rsidR="0058121E" w:rsidRPr="005B6127">
        <w:rPr>
          <w:rFonts w:ascii="Helvetica Now Text Light" w:hAnsi="Helvetica Now Text Light" w:cs="Arial"/>
          <w:b/>
          <w:iCs/>
        </w:rPr>
        <w:t>9</w:t>
      </w:r>
      <w:r w:rsidRPr="005B6127">
        <w:rPr>
          <w:rFonts w:ascii="Helvetica Now Text Light" w:hAnsi="Helvetica Now Text Light" w:cs="Arial"/>
          <w:b/>
          <w:iCs/>
        </w:rPr>
        <w:t xml:space="preserve"> CONTROVERSIE</w:t>
      </w:r>
    </w:p>
    <w:p w14:paraId="06CFE2A6" w14:textId="77777777" w:rsidR="0073346A"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In caso di controversie di natura medica sull'indennizzabilità dell'infortunio nonché sulla misura dei rimborsi o sulla liquidabilità delle indennità, le parti si obbligano a conferire, con scrittura privata, mandato di decidere se e in quale misura siano dovuti i rimborsi e le indennità a norma e nei limiti delle condizioni di polizza, a un collegio di 3 medici, nominati uno per parte e il terzo dalle parti di comune accordo o, in caso contrario, dal Consiglio dell'Ordine dei Medici avente giurisdizione nel luogo dove deve riunirsi il collegio medico.</w:t>
      </w:r>
    </w:p>
    <w:p w14:paraId="3375F6A4" w14:textId="074F4327"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Il collegio medico risiede ove ha sede il Contraente o l’assicurato.</w:t>
      </w:r>
    </w:p>
    <w:p w14:paraId="0DDD7C85" w14:textId="12C8B301" w:rsidR="00E70A99" w:rsidRPr="005B6127" w:rsidRDefault="00E70A99" w:rsidP="00E70A99">
      <w:pPr>
        <w:jc w:val="both"/>
        <w:rPr>
          <w:rFonts w:ascii="Helvetica Now Text Light" w:hAnsi="Helvetica Now Text Light" w:cs="Arial"/>
          <w:bCs/>
          <w:iCs/>
        </w:rPr>
      </w:pPr>
      <w:r w:rsidRPr="005B6127">
        <w:rPr>
          <w:rFonts w:ascii="Helvetica Now Text Light" w:hAnsi="Helvetica Now Text Light" w:cs="Arial"/>
          <w:bCs/>
          <w:iCs/>
        </w:rPr>
        <w:t>Ciascuna delle parti sostiene le proprie spese e remunererà il medico da essa designato, contribuendo per la metà delle spese e competenze del terzo medico.</w:t>
      </w:r>
      <w:r w:rsidR="00855C8B" w:rsidRPr="005B6127">
        <w:rPr>
          <w:rFonts w:ascii="Helvetica Now Text Light" w:hAnsi="Helvetica Now Text Light" w:cs="Arial"/>
          <w:bCs/>
          <w:iCs/>
        </w:rPr>
        <w:t xml:space="preserve"> </w:t>
      </w:r>
      <w:r w:rsidRPr="005B6127">
        <w:rPr>
          <w:rFonts w:ascii="Helvetica Now Text Light" w:hAnsi="Helvetica Now Text Light" w:cs="Arial"/>
          <w:bCs/>
          <w:iCs/>
        </w:rPr>
        <w:t>Le decisioni del collegio medico sono prese a maggioranza di voti, con dispensa da ogni formalità di legge, e sono obbligatorie per le parti anche se uno dei medici si rifiuti di firmare il relativo verbale.</w:t>
      </w:r>
    </w:p>
    <w:p w14:paraId="04FEBF67" w14:textId="77777777" w:rsidR="00E70A99" w:rsidRPr="005B6127" w:rsidRDefault="00E70A99" w:rsidP="00E70A99">
      <w:pPr>
        <w:tabs>
          <w:tab w:val="left" w:pos="3645"/>
        </w:tabs>
        <w:suppressAutoHyphens/>
        <w:jc w:val="both"/>
        <w:rPr>
          <w:rFonts w:ascii="Helvetica Now Text Light" w:hAnsi="Helvetica Now Text Light" w:cs="Arial"/>
          <w:lang w:eastAsia="ar-SA"/>
        </w:rPr>
      </w:pPr>
    </w:p>
    <w:p w14:paraId="3C019807" w14:textId="0099114C" w:rsidR="00E70A99" w:rsidRPr="005B6127" w:rsidRDefault="00E70A99" w:rsidP="00E70A99">
      <w:pPr>
        <w:autoSpaceDE w:val="0"/>
        <w:autoSpaceDN w:val="0"/>
        <w:adjustRightInd w:val="0"/>
        <w:jc w:val="both"/>
        <w:rPr>
          <w:rFonts w:ascii="Helvetica Now Text Light" w:hAnsi="Helvetica Now Text Light" w:cs="Arial"/>
          <w:b/>
        </w:rPr>
      </w:pPr>
      <w:r w:rsidRPr="005B6127">
        <w:rPr>
          <w:rFonts w:ascii="Helvetica Now Text Light" w:hAnsi="Helvetica Now Text Light" w:cs="Arial"/>
          <w:b/>
        </w:rPr>
        <w:t xml:space="preserve">ART. </w:t>
      </w:r>
      <w:r w:rsidR="0058121E" w:rsidRPr="005B6127">
        <w:rPr>
          <w:rFonts w:ascii="Helvetica Now Text Light" w:hAnsi="Helvetica Now Text Light" w:cs="Arial"/>
          <w:b/>
        </w:rPr>
        <w:t>50</w:t>
      </w:r>
      <w:r w:rsidRPr="005B6127">
        <w:rPr>
          <w:rFonts w:ascii="Helvetica Now Text Light" w:hAnsi="Helvetica Now Text Light" w:cs="Arial"/>
          <w:b/>
        </w:rPr>
        <w:t xml:space="preserve"> OBBLIGO DI FORNIRE DATI SULL’ANDAMENTO DEL RISCHIO</w:t>
      </w:r>
    </w:p>
    <w:p w14:paraId="24321492" w14:textId="77777777" w:rsidR="00E70A99" w:rsidRPr="005B6127" w:rsidRDefault="00E70A99" w:rsidP="00E70A99">
      <w:pPr>
        <w:autoSpaceDE w:val="0"/>
        <w:autoSpaceDN w:val="0"/>
        <w:adjustRightInd w:val="0"/>
        <w:jc w:val="both"/>
        <w:rPr>
          <w:rFonts w:ascii="Helvetica Now Text Light" w:hAnsi="Helvetica Now Text Light" w:cs="Arial"/>
          <w:color w:val="000000"/>
        </w:rPr>
      </w:pPr>
      <w:r w:rsidRPr="005B6127">
        <w:rPr>
          <w:rFonts w:ascii="Helvetica Now Text Light" w:hAnsi="Helvetica Now Text Light" w:cs="Arial"/>
        </w:rPr>
        <w:t xml:space="preserve">La Società, entro 2 mesi dal termine </w:t>
      </w:r>
      <w:bookmarkStart w:id="50" w:name="_Hlk125110601"/>
      <w:r w:rsidRPr="005B6127">
        <w:rPr>
          <w:rFonts w:ascii="Helvetica Now Text Light" w:hAnsi="Helvetica Now Text Light" w:cs="Arial"/>
        </w:rPr>
        <w:t>della prima scadenza semestrale di ogni anno e a ogni semestre successivo al primo,</w:t>
      </w:r>
      <w:bookmarkEnd w:id="50"/>
      <w:r w:rsidRPr="005B6127">
        <w:rPr>
          <w:rFonts w:ascii="Helvetica Now Text Light" w:hAnsi="Helvetica Now Text Light" w:cs="Arial"/>
        </w:rPr>
        <w:t xml:space="preserve"> nel rispetto delle vigenti disposizioni in materia di riservatezza dei dati personali, si impegna a fornire al Contraente il dettaglio </w:t>
      </w:r>
      <w:r w:rsidRPr="005B6127">
        <w:rPr>
          <w:rFonts w:ascii="Helvetica Now Text Light" w:hAnsi="Helvetica Now Text Light" w:cs="Arial"/>
          <w:color w:val="000000"/>
        </w:rPr>
        <w:t>dei sinistri denunciati così suddiviso:</w:t>
      </w:r>
    </w:p>
    <w:p w14:paraId="304BD837" w14:textId="77777777" w:rsidR="00E70A99" w:rsidRPr="005B6127" w:rsidRDefault="00E70A99" w:rsidP="009B0D5B">
      <w:pPr>
        <w:pStyle w:val="Paragrafoelenco"/>
        <w:numPr>
          <w:ilvl w:val="0"/>
          <w:numId w:val="13"/>
        </w:numPr>
        <w:autoSpaceDE w:val="0"/>
        <w:autoSpaceDN w:val="0"/>
        <w:adjustRightInd w:val="0"/>
        <w:jc w:val="both"/>
        <w:rPr>
          <w:rFonts w:ascii="Helvetica Now Text Light" w:hAnsi="Helvetica Now Text Light" w:cs="Arial"/>
          <w:color w:val="000000"/>
        </w:rPr>
      </w:pPr>
      <w:r w:rsidRPr="005B6127">
        <w:rPr>
          <w:rFonts w:ascii="Helvetica Now Text Light" w:hAnsi="Helvetica Now Text Light" w:cs="Arial"/>
          <w:color w:val="000000"/>
        </w:rPr>
        <w:t xml:space="preserve">sinistri denunciati (con indicazione del numero di sinistro attribuito dall’assicuratore e possibilmente dal Broker, della data dell’evento, della data di denuncia e della tipologia); </w:t>
      </w:r>
    </w:p>
    <w:p w14:paraId="68B29224" w14:textId="77777777" w:rsidR="00E70A99" w:rsidRPr="005B6127" w:rsidRDefault="00E70A99" w:rsidP="009B0D5B">
      <w:pPr>
        <w:pStyle w:val="Paragrafoelenco"/>
        <w:numPr>
          <w:ilvl w:val="0"/>
          <w:numId w:val="13"/>
        </w:numPr>
        <w:autoSpaceDE w:val="0"/>
        <w:autoSpaceDN w:val="0"/>
        <w:adjustRightInd w:val="0"/>
        <w:jc w:val="both"/>
        <w:rPr>
          <w:rFonts w:ascii="Helvetica Now Text Light" w:hAnsi="Helvetica Now Text Light" w:cs="Arial"/>
          <w:color w:val="000000"/>
        </w:rPr>
      </w:pPr>
      <w:r w:rsidRPr="005B6127">
        <w:rPr>
          <w:rFonts w:ascii="Helvetica Now Text Light" w:hAnsi="Helvetica Now Text Light" w:cs="Arial"/>
          <w:color w:val="000000"/>
        </w:rPr>
        <w:t>sinistri riservati (con indicazione dell’importo a riserva);</w:t>
      </w:r>
    </w:p>
    <w:p w14:paraId="259D58F4" w14:textId="77777777" w:rsidR="00E70A99" w:rsidRPr="005B6127" w:rsidRDefault="00E70A99" w:rsidP="009B0D5B">
      <w:pPr>
        <w:pStyle w:val="Paragrafoelenco"/>
        <w:numPr>
          <w:ilvl w:val="0"/>
          <w:numId w:val="13"/>
        </w:numPr>
        <w:autoSpaceDE w:val="0"/>
        <w:autoSpaceDN w:val="0"/>
        <w:adjustRightInd w:val="0"/>
        <w:jc w:val="both"/>
        <w:rPr>
          <w:rFonts w:ascii="Helvetica Now Text Light" w:hAnsi="Helvetica Now Text Light" w:cs="Arial"/>
          <w:color w:val="000000"/>
        </w:rPr>
      </w:pPr>
      <w:r w:rsidRPr="005B6127">
        <w:rPr>
          <w:rFonts w:ascii="Helvetica Now Text Light" w:hAnsi="Helvetica Now Text Light" w:cs="Arial"/>
          <w:color w:val="000000"/>
        </w:rPr>
        <w:t>sinistri liquidati (con indicazione dell’importo liquidato);</w:t>
      </w:r>
    </w:p>
    <w:p w14:paraId="206A555F" w14:textId="77777777" w:rsidR="00E70A99" w:rsidRPr="005B6127" w:rsidRDefault="00E70A99" w:rsidP="009B0D5B">
      <w:pPr>
        <w:pStyle w:val="Paragrafoelenco"/>
        <w:numPr>
          <w:ilvl w:val="0"/>
          <w:numId w:val="13"/>
        </w:numPr>
        <w:autoSpaceDE w:val="0"/>
        <w:autoSpaceDN w:val="0"/>
        <w:adjustRightInd w:val="0"/>
        <w:jc w:val="both"/>
        <w:rPr>
          <w:rFonts w:ascii="Helvetica Now Text Light" w:hAnsi="Helvetica Now Text Light" w:cs="Arial"/>
          <w:color w:val="000000"/>
        </w:rPr>
      </w:pPr>
      <w:r w:rsidRPr="005B6127">
        <w:rPr>
          <w:rFonts w:ascii="Helvetica Now Text Light" w:hAnsi="Helvetica Now Text Light" w:cs="Arial"/>
          <w:color w:val="000000"/>
        </w:rPr>
        <w:t>sinistri respinti e chiusi senza seguito (per quelli respinti mettendo a disposizione, se richiesto, le motivazioni scritte);</w:t>
      </w:r>
    </w:p>
    <w:p w14:paraId="2A59D0FD" w14:textId="77777777" w:rsidR="00E70A99" w:rsidRPr="005B6127" w:rsidRDefault="00E70A99" w:rsidP="009B0D5B">
      <w:pPr>
        <w:pStyle w:val="Paragrafoelenco"/>
        <w:numPr>
          <w:ilvl w:val="0"/>
          <w:numId w:val="13"/>
        </w:numPr>
        <w:autoSpaceDE w:val="0"/>
        <w:autoSpaceDN w:val="0"/>
        <w:adjustRightInd w:val="0"/>
        <w:jc w:val="both"/>
        <w:rPr>
          <w:rFonts w:ascii="Helvetica Now Text Light" w:hAnsi="Helvetica Now Text Light" w:cs="Arial"/>
          <w:color w:val="000000"/>
        </w:rPr>
      </w:pPr>
      <w:r w:rsidRPr="005B6127">
        <w:rPr>
          <w:rFonts w:ascii="Helvetica Now Text Light" w:hAnsi="Helvetica Now Text Light" w:cs="Arial"/>
          <w:color w:val="000000"/>
        </w:rPr>
        <w:t>descrizione dell’evento (per ciascun sinistro dovrà essere precisato se si tratta di morte o invalidità permanente e la relativa causa: infortunio professionale, infortunio extraprofessionale, malattia).</w:t>
      </w:r>
    </w:p>
    <w:p w14:paraId="52B34B95" w14:textId="77777777" w:rsidR="00E70A99" w:rsidRPr="005B6127" w:rsidRDefault="00E70A99" w:rsidP="00E70A99">
      <w:pPr>
        <w:pStyle w:val="Paragrafoelenco"/>
        <w:autoSpaceDE w:val="0"/>
        <w:autoSpaceDN w:val="0"/>
        <w:adjustRightInd w:val="0"/>
        <w:ind w:left="284"/>
        <w:rPr>
          <w:rFonts w:ascii="Helvetica Now Text Light" w:hAnsi="Helvetica Now Text Light" w:cs="Arial"/>
          <w:color w:val="000000"/>
        </w:rPr>
      </w:pPr>
    </w:p>
    <w:p w14:paraId="43676C85" w14:textId="1F0CC5A8" w:rsidR="00E70A99" w:rsidRPr="005B6127" w:rsidRDefault="00E70A99" w:rsidP="00E70A99">
      <w:pPr>
        <w:autoSpaceDE w:val="0"/>
        <w:autoSpaceDN w:val="0"/>
        <w:adjustRightInd w:val="0"/>
        <w:jc w:val="both"/>
        <w:rPr>
          <w:rFonts w:ascii="Helvetica Now Text Light" w:hAnsi="Helvetica Now Text Light" w:cs="Arial"/>
        </w:rPr>
      </w:pPr>
      <w:r w:rsidRPr="005B6127">
        <w:rPr>
          <w:rFonts w:ascii="Helvetica Now Text Light" w:hAnsi="Helvetica Now Text Light" w:cs="Arial"/>
        </w:rPr>
        <w:t xml:space="preserve">Tali report dovranno essere forniti preferibilmente anche in assenza di formale richiesta scritta del Contraente e/o del Broker, fermo restando che la semplice richiesta scritta del Contraente e/o del Broker attiva gli obblighi di cui sopra. La documentazione dovrà essere fornita mediante supporto informatico (formato </w:t>
      </w:r>
      <w:r w:rsidR="004D3249" w:rsidRPr="005B6127">
        <w:rPr>
          <w:rFonts w:ascii="Helvetica Now Text Light" w:hAnsi="Helvetica Now Text Light" w:cs="Arial"/>
        </w:rPr>
        <w:t>Excel</w:t>
      </w:r>
      <w:r w:rsidRPr="005B6127">
        <w:rPr>
          <w:rFonts w:ascii="Helvetica Now Text Light" w:hAnsi="Helvetica Now Text Light" w:cs="Arial"/>
        </w:rPr>
        <w:t>), utilizzabile dal Contraente stesso.</w:t>
      </w:r>
    </w:p>
    <w:p w14:paraId="6B4C90E5" w14:textId="77777777" w:rsidR="0073346A" w:rsidRPr="005B6127" w:rsidRDefault="00E70A99" w:rsidP="00E70A99">
      <w:pPr>
        <w:autoSpaceDE w:val="0"/>
        <w:autoSpaceDN w:val="0"/>
        <w:adjustRightInd w:val="0"/>
        <w:jc w:val="both"/>
        <w:rPr>
          <w:rFonts w:ascii="Helvetica Now Text Light" w:hAnsi="Helvetica Now Text Light" w:cs="Arial"/>
          <w:color w:val="000000"/>
        </w:rPr>
      </w:pPr>
      <w:r w:rsidRPr="005B6127">
        <w:rPr>
          <w:rFonts w:ascii="Helvetica Now Text Light" w:hAnsi="Helvetica Now Text Light" w:cs="Arial"/>
        </w:rPr>
        <w:t>Gli obblighi</w:t>
      </w:r>
      <w:r w:rsidRPr="005B6127">
        <w:rPr>
          <w:rFonts w:ascii="Helvetica Now Text Light" w:hAnsi="Helvetica Now Text Light" w:cs="Arial"/>
          <w:color w:val="000000"/>
        </w:rPr>
        <w:t xml:space="preserve"> precedentemente descritti non impediscono al Contraente di chiedere e ottenere un aggiornamento con le modalità di cui sopra in date diverse da quelle indicate.</w:t>
      </w:r>
    </w:p>
    <w:p w14:paraId="71BAF88A" w14:textId="7B7C516C" w:rsidR="00E70A99" w:rsidRPr="005B6127" w:rsidRDefault="00E70A99" w:rsidP="00E70A99">
      <w:pPr>
        <w:autoSpaceDE w:val="0"/>
        <w:autoSpaceDN w:val="0"/>
        <w:adjustRightInd w:val="0"/>
        <w:jc w:val="both"/>
        <w:rPr>
          <w:rFonts w:ascii="Helvetica Now Text Light" w:hAnsi="Helvetica Now Text Light" w:cs="Arial"/>
          <w:color w:val="000000"/>
        </w:rPr>
      </w:pPr>
      <w:r w:rsidRPr="005B6127">
        <w:rPr>
          <w:rFonts w:ascii="Helvetica Now Text Light" w:hAnsi="Helvetica Now Text Light" w:cs="Arial"/>
          <w:color w:val="000000"/>
        </w:rPr>
        <w:t>La Società si impegna a trasmettere l’aggiornamento dei sinistri entro e non oltre 1 mese dalla ricezione della richiesta inviata via fax o posta elettronica dal Contraente e/o dal Broker. Le predette statistiche potranno essere richieste anche successivamente alla scadenza della polizza, fino alla definizione di tutte le pratiche.</w:t>
      </w:r>
      <w:r w:rsidR="00855C8B" w:rsidRPr="005B6127">
        <w:rPr>
          <w:rFonts w:ascii="Helvetica Now Text Light" w:hAnsi="Helvetica Now Text Light" w:cs="Arial"/>
          <w:color w:val="000000"/>
        </w:rPr>
        <w:t xml:space="preserve"> </w:t>
      </w:r>
    </w:p>
    <w:p w14:paraId="2CDDB840" w14:textId="77777777" w:rsidR="00E70A99" w:rsidRPr="005B6127" w:rsidRDefault="00E70A99" w:rsidP="00E70A99">
      <w:pPr>
        <w:autoSpaceDE w:val="0"/>
        <w:autoSpaceDN w:val="0"/>
        <w:adjustRightInd w:val="0"/>
        <w:jc w:val="both"/>
        <w:rPr>
          <w:rFonts w:ascii="Helvetica Now Text Light" w:hAnsi="Helvetica Now Text Light" w:cs="Arial"/>
          <w:color w:val="000000"/>
        </w:rPr>
      </w:pPr>
      <w:r w:rsidRPr="005B6127">
        <w:rPr>
          <w:rFonts w:ascii="Helvetica Now Text Light" w:hAnsi="Helvetica Now Text Light" w:cs="Arial"/>
          <w:color w:val="000000"/>
        </w:rPr>
        <w:t xml:space="preserve">In particolare, nel caso in cui la Società esercitasse la facoltà di disdetta di cui all’articolo </w:t>
      </w:r>
      <w:r w:rsidRPr="005B6127">
        <w:rPr>
          <w:rFonts w:ascii="Helvetica Now Text Light" w:hAnsi="Helvetica Now Text Light" w:cs="Arial"/>
          <w:i/>
          <w:iCs/>
          <w:color w:val="000000"/>
        </w:rPr>
        <w:t xml:space="preserve">RECESSO ANTICIPATO ANNUALE </w:t>
      </w:r>
      <w:r w:rsidRPr="005B6127">
        <w:rPr>
          <w:rFonts w:ascii="Helvetica Now Text Light" w:hAnsi="Helvetica Now Text Light" w:cs="Arial"/>
          <w:color w:val="000000"/>
        </w:rPr>
        <w:t>la statistica dettagliata dei sinistri deve essere fornita in automatico dalla Società entro e non oltre 1 mese dalla data in cui il recesso è stato inviato.</w:t>
      </w:r>
    </w:p>
    <w:p w14:paraId="406F426C" w14:textId="77777777" w:rsidR="009B0D5B" w:rsidRPr="005B6127" w:rsidRDefault="009B0D5B" w:rsidP="00E70A99">
      <w:pPr>
        <w:autoSpaceDE w:val="0"/>
        <w:autoSpaceDN w:val="0"/>
        <w:adjustRightInd w:val="0"/>
        <w:jc w:val="both"/>
        <w:rPr>
          <w:rFonts w:ascii="Helvetica Now Text Light" w:hAnsi="Helvetica Now Text Light" w:cs="Arial"/>
          <w:color w:val="000000"/>
        </w:rPr>
      </w:pPr>
    </w:p>
    <w:p w14:paraId="3F5CB510" w14:textId="68B17E4D" w:rsidR="009C10B0" w:rsidRPr="005B6127" w:rsidRDefault="009C10B0">
      <w:pPr>
        <w:rPr>
          <w:rFonts w:ascii="Helvetica Now Text Light" w:hAnsi="Helvetica Now Text Light" w:cs="Arial"/>
          <w:color w:val="000000"/>
        </w:rPr>
      </w:pPr>
      <w:r w:rsidRPr="005B6127">
        <w:rPr>
          <w:rFonts w:ascii="Helvetica Now Text Light" w:hAnsi="Helvetica Now Text Light" w:cs="Arial"/>
          <w:color w:val="000000"/>
        </w:rPr>
        <w:br w:type="page"/>
      </w:r>
    </w:p>
    <w:p w14:paraId="63C19DAD" w14:textId="77777777" w:rsidR="008218F0" w:rsidRPr="005B6127" w:rsidRDefault="008218F0" w:rsidP="00C73C32">
      <w:pPr>
        <w:autoSpaceDE w:val="0"/>
        <w:autoSpaceDN w:val="0"/>
        <w:adjustRightInd w:val="0"/>
        <w:jc w:val="both"/>
        <w:rPr>
          <w:rFonts w:ascii="Helvetica Now Text Light" w:hAnsi="Helvetica Now Text Light" w:cs="Arial"/>
        </w:rPr>
        <w:sectPr w:rsidR="008218F0" w:rsidRPr="005B6127" w:rsidSect="0079661A">
          <w:headerReference w:type="even" r:id="rId21"/>
          <w:headerReference w:type="default" r:id="rId22"/>
          <w:headerReference w:type="first" r:id="rId23"/>
          <w:pgSz w:w="11900" w:h="16840"/>
          <w:pgMar w:top="1417" w:right="1134" w:bottom="1134" w:left="1134" w:header="709" w:footer="113" w:gutter="0"/>
          <w:cols w:space="708"/>
          <w:docGrid w:linePitch="360"/>
        </w:sectPr>
      </w:pPr>
    </w:p>
    <w:p w14:paraId="4752D252" w14:textId="0403DCC2" w:rsidR="00B104F9" w:rsidRPr="005B6127" w:rsidRDefault="008218F0" w:rsidP="00B104F9">
      <w:pPr>
        <w:autoSpaceDE w:val="0"/>
        <w:autoSpaceDN w:val="0"/>
        <w:adjustRightInd w:val="0"/>
        <w:jc w:val="both"/>
        <w:rPr>
          <w:rFonts w:ascii="Helvetica Now Text Light" w:hAnsi="Helvetica Now Text Light" w:cs="Arial"/>
          <w:szCs w:val="22"/>
        </w:rPr>
      </w:pPr>
      <w:r w:rsidRPr="005B6127">
        <w:rPr>
          <w:rFonts w:ascii="Helvetica Now Text Light" w:hAnsi="Helvetica Now Text Light" w:cs="Arial"/>
          <w:noProof/>
          <w:color w:val="FFC000"/>
        </w:rPr>
        <w:lastRenderedPageBreak/>
        <mc:AlternateContent>
          <mc:Choice Requires="wps">
            <w:drawing>
              <wp:anchor distT="0" distB="0" distL="114300" distR="114300" simplePos="0" relativeHeight="251705344" behindDoc="1" locked="0" layoutInCell="1" allowOverlap="1" wp14:anchorId="7CDD89D1" wp14:editId="0BD160B6">
                <wp:simplePos x="0" y="0"/>
                <wp:positionH relativeFrom="page">
                  <wp:posOffset>2731770</wp:posOffset>
                </wp:positionH>
                <wp:positionV relativeFrom="paragraph">
                  <wp:posOffset>-905510</wp:posOffset>
                </wp:positionV>
                <wp:extent cx="4838700" cy="11226800"/>
                <wp:effectExtent l="0" t="0" r="0" b="0"/>
                <wp:wrapNone/>
                <wp:docPr id="226" name="Rettangolo 22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F081D2" id="Rettangolo 226" o:spid="_x0000_s1026" style="position:absolute;margin-left:215.1pt;margin-top:-71.3pt;width:381pt;height:884pt;z-index:-251611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" fillcolor="#e5eff0" stroked="f" strokeweight="1pt">
                <w10:wrap anchorx="page"/>
              </v:rect>
            </w:pict>
          </mc:Fallback>
        </mc:AlternateContent>
      </w:r>
    </w:p>
    <w:p w14:paraId="541D51D9" w14:textId="456CB254" w:rsidR="00B104F9" w:rsidRPr="005B6127" w:rsidRDefault="0079661A" w:rsidP="00B104F9">
      <w:pPr>
        <w:pStyle w:val="Titolo2"/>
        <w:rPr>
          <w:rFonts w:ascii="Helvetica Now Text Light" w:hAnsi="Helvetica Now Text Light" w:cs="Arial"/>
          <w:b/>
          <w:noProof w:val="0"/>
          <w:color w:val="FFC000"/>
          <w:sz w:val="20"/>
        </w:rPr>
      </w:pPr>
      <w:r w:rsidRPr="005B6127">
        <w:rPr>
          <w:rFonts w:ascii="Helvetica Now Text Light" w:hAnsi="Helvetica Now Text Light" w:cs="Arial"/>
          <w:color w:val="FFC000"/>
          <w:sz w:val="20"/>
        </w:rPr>
        <mc:AlternateContent>
          <mc:Choice Requires="wps">
            <w:drawing>
              <wp:anchor distT="45720" distB="45720" distL="114300" distR="114300" simplePos="0" relativeHeight="251704320" behindDoc="0" locked="0" layoutInCell="1" allowOverlap="1" wp14:anchorId="629E3DEF" wp14:editId="32803739">
                <wp:simplePos x="0" y="0"/>
                <wp:positionH relativeFrom="margin">
                  <wp:posOffset>2461260</wp:posOffset>
                </wp:positionH>
                <wp:positionV relativeFrom="paragraph">
                  <wp:posOffset>3199765</wp:posOffset>
                </wp:positionV>
                <wp:extent cx="4013200" cy="4432300"/>
                <wp:effectExtent l="0" t="0" r="0" b="6350"/>
                <wp:wrapSquare wrapText="bothSides"/>
                <wp:docPr id="22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3200" cy="4432300"/>
                        </a:xfrm>
                        <a:prstGeom prst="rect">
                          <a:avLst/>
                        </a:prstGeom>
                        <a:noFill/>
                        <a:ln w="9525">
                          <a:noFill/>
                          <a:miter lim="800000"/>
                          <a:headEnd/>
                          <a:tailEnd/>
                        </a:ln>
                      </wps:spPr>
                      <wps:txbx>
                        <w:txbxContent>
                          <w:p w14:paraId="39917418" w14:textId="2968BABA" w:rsidR="0079661A" w:rsidRPr="005B6127" w:rsidRDefault="0079661A" w:rsidP="0079661A">
                            <w:pPr>
                              <w:rPr>
                                <w:rFonts w:ascii="Helvetica Now Text Light" w:hAnsi="Helvetica Now Text Light" w:cs="Arial"/>
                                <w:b/>
                                <w:bCs/>
                                <w:color w:val="E11B22"/>
                                <w:sz w:val="56"/>
                                <w:szCs w:val="56"/>
                              </w:rPr>
                            </w:pPr>
                            <w:bookmarkStart w:id="51" w:name="_Hlk175214654"/>
                            <w:r w:rsidRPr="005B6127">
                              <w:rPr>
                                <w:rFonts w:ascii="Helvetica Now Text Light" w:hAnsi="Helvetica Now Text Light" w:cs="Arial"/>
                                <w:b/>
                                <w:bCs/>
                                <w:color w:val="E11B22"/>
                                <w:sz w:val="56"/>
                                <w:szCs w:val="56"/>
                              </w:rPr>
                              <w:t xml:space="preserve">Sezione </w:t>
                            </w:r>
                            <w:r w:rsidR="0058121E" w:rsidRPr="005B6127">
                              <w:rPr>
                                <w:rFonts w:ascii="Helvetica Now Text Light" w:hAnsi="Helvetica Now Text Light" w:cs="Arial"/>
                                <w:b/>
                                <w:bCs/>
                                <w:color w:val="E11B22"/>
                                <w:sz w:val="56"/>
                                <w:szCs w:val="56"/>
                              </w:rPr>
                              <w:t>VIII</w:t>
                            </w:r>
                          </w:p>
                          <w:p w14:paraId="6535D026" w14:textId="50B70498" w:rsidR="00BE2A3B" w:rsidRPr="005B6127" w:rsidRDefault="0055702F" w:rsidP="006B04C3">
                            <w:pPr>
                              <w:jc w:val="both"/>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Soggetti</w:t>
                            </w:r>
                            <w:r w:rsidR="006B04C3" w:rsidRPr="005B6127">
                              <w:rPr>
                                <w:rFonts w:ascii="Helvetica Now Text Light" w:hAnsi="Helvetica Now Text Light" w:cs="Arial"/>
                                <w:color w:val="E11B22"/>
                                <w:sz w:val="56"/>
                                <w:szCs w:val="56"/>
                              </w:rPr>
                              <w:t xml:space="preserve"> </w:t>
                            </w:r>
                            <w:r w:rsidRPr="005B6127">
                              <w:rPr>
                                <w:rFonts w:ascii="Helvetica Now Text Light" w:hAnsi="Helvetica Now Text Light" w:cs="Arial"/>
                                <w:color w:val="E11B22"/>
                                <w:sz w:val="56"/>
                                <w:szCs w:val="56"/>
                              </w:rPr>
                              <w:t>assicurati</w:t>
                            </w:r>
                            <w:r w:rsidR="001B5F75" w:rsidRPr="005B6127">
                              <w:rPr>
                                <w:rFonts w:ascii="Helvetica Now Text Light" w:hAnsi="Helvetica Now Text Light" w:cs="Arial"/>
                                <w:color w:val="E11B22"/>
                                <w:sz w:val="56"/>
                                <w:szCs w:val="56"/>
                              </w:rPr>
                              <w:t xml:space="preserve">, garanzie e somme </w:t>
                            </w:r>
                            <w:r w:rsidRPr="005B6127">
                              <w:rPr>
                                <w:rFonts w:ascii="Helvetica Now Text Light" w:hAnsi="Helvetica Now Text Light" w:cs="Arial"/>
                                <w:color w:val="E11B22"/>
                                <w:sz w:val="56"/>
                                <w:szCs w:val="56"/>
                              </w:rPr>
                              <w:t xml:space="preserve"> </w:t>
                            </w:r>
                            <w:r w:rsidR="001B5F75" w:rsidRPr="005B6127">
                              <w:rPr>
                                <w:rFonts w:ascii="Helvetica Now Text Light" w:hAnsi="Helvetica Now Text Light" w:cs="Arial"/>
                                <w:color w:val="E11B22"/>
                                <w:sz w:val="56"/>
                                <w:szCs w:val="56"/>
                              </w:rPr>
                              <w:t>garantite</w:t>
                            </w:r>
                          </w:p>
                          <w:bookmarkEnd w:id="51"/>
                          <w:p w14:paraId="1C1FA266" w14:textId="6B31812F" w:rsidR="0079661A" w:rsidRPr="005B6127" w:rsidRDefault="0079661A" w:rsidP="00BE2A3B">
                            <w:pPr>
                              <w:rPr>
                                <w:rFonts w:ascii="Helvetica Now Text Light" w:hAnsi="Helvetica Now Text Light"/>
                                <w:color w:val="E11B22"/>
                                <w:sz w:val="56"/>
                                <w:szCs w:val="5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9E3DEF" id="_x0000_s1033" type="#_x0000_t202" style="position:absolute;margin-left:193.8pt;margin-top:251.95pt;width:316pt;height:349pt;z-index:251704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" filled="f" stroked="f">
                <v:textbox>
                  <w:txbxContent>
                    <w:p w14:paraId="39917418" w14:textId="2968BABA" w:rsidR="0079661A" w:rsidRPr="005B6127" w:rsidRDefault="0079661A" w:rsidP="0079661A">
                      <w:pPr>
                        <w:rPr>
                          <w:rFonts w:ascii="Helvetica Now Text Light" w:hAnsi="Helvetica Now Text Light" w:cs="Arial"/>
                          <w:b/>
                          <w:bCs/>
                          <w:color w:val="E11B22"/>
                          <w:sz w:val="56"/>
                          <w:szCs w:val="56"/>
                        </w:rPr>
                      </w:pPr>
                      <w:bookmarkStart w:id="50" w:name="_Hlk175214654"/>
                      <w:r w:rsidRPr="005B6127">
                        <w:rPr>
                          <w:rFonts w:ascii="Helvetica Now Text Light" w:hAnsi="Helvetica Now Text Light" w:cs="Arial"/>
                          <w:b/>
                          <w:bCs/>
                          <w:color w:val="E11B22"/>
                          <w:sz w:val="56"/>
                          <w:szCs w:val="56"/>
                        </w:rPr>
                        <w:t xml:space="preserve">Sezione </w:t>
                      </w:r>
                      <w:r w:rsidR="0058121E" w:rsidRPr="005B6127">
                        <w:rPr>
                          <w:rFonts w:ascii="Helvetica Now Text Light" w:hAnsi="Helvetica Now Text Light" w:cs="Arial"/>
                          <w:b/>
                          <w:bCs/>
                          <w:color w:val="E11B22"/>
                          <w:sz w:val="56"/>
                          <w:szCs w:val="56"/>
                        </w:rPr>
                        <w:t>VIII</w:t>
                      </w:r>
                    </w:p>
                    <w:p w14:paraId="6535D026" w14:textId="50B70498" w:rsidR="00BE2A3B" w:rsidRPr="005B6127" w:rsidRDefault="0055702F" w:rsidP="006B04C3">
                      <w:pPr>
                        <w:jc w:val="both"/>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Soggetti</w:t>
                      </w:r>
                      <w:r w:rsidR="006B04C3" w:rsidRPr="005B6127">
                        <w:rPr>
                          <w:rFonts w:ascii="Helvetica Now Text Light" w:hAnsi="Helvetica Now Text Light" w:cs="Arial"/>
                          <w:color w:val="E11B22"/>
                          <w:sz w:val="56"/>
                          <w:szCs w:val="56"/>
                        </w:rPr>
                        <w:t xml:space="preserve"> </w:t>
                      </w:r>
                      <w:r w:rsidRPr="005B6127">
                        <w:rPr>
                          <w:rFonts w:ascii="Helvetica Now Text Light" w:hAnsi="Helvetica Now Text Light" w:cs="Arial"/>
                          <w:color w:val="E11B22"/>
                          <w:sz w:val="56"/>
                          <w:szCs w:val="56"/>
                        </w:rPr>
                        <w:t>assicurati</w:t>
                      </w:r>
                      <w:r w:rsidR="001B5F75" w:rsidRPr="005B6127">
                        <w:rPr>
                          <w:rFonts w:ascii="Helvetica Now Text Light" w:hAnsi="Helvetica Now Text Light" w:cs="Arial"/>
                          <w:color w:val="E11B22"/>
                          <w:sz w:val="56"/>
                          <w:szCs w:val="56"/>
                        </w:rPr>
                        <w:t xml:space="preserve">, garanzie e </w:t>
                      </w:r>
                      <w:proofErr w:type="gramStart"/>
                      <w:r w:rsidR="001B5F75" w:rsidRPr="005B6127">
                        <w:rPr>
                          <w:rFonts w:ascii="Helvetica Now Text Light" w:hAnsi="Helvetica Now Text Light" w:cs="Arial"/>
                          <w:color w:val="E11B22"/>
                          <w:sz w:val="56"/>
                          <w:szCs w:val="56"/>
                        </w:rPr>
                        <w:t xml:space="preserve">somme </w:t>
                      </w:r>
                      <w:r w:rsidRPr="005B6127">
                        <w:rPr>
                          <w:rFonts w:ascii="Helvetica Now Text Light" w:hAnsi="Helvetica Now Text Light" w:cs="Arial"/>
                          <w:color w:val="E11B22"/>
                          <w:sz w:val="56"/>
                          <w:szCs w:val="56"/>
                        </w:rPr>
                        <w:t xml:space="preserve"> </w:t>
                      </w:r>
                      <w:r w:rsidR="001B5F75" w:rsidRPr="005B6127">
                        <w:rPr>
                          <w:rFonts w:ascii="Helvetica Now Text Light" w:hAnsi="Helvetica Now Text Light" w:cs="Arial"/>
                          <w:color w:val="E11B22"/>
                          <w:sz w:val="56"/>
                          <w:szCs w:val="56"/>
                        </w:rPr>
                        <w:t>garantite</w:t>
                      </w:r>
                      <w:proofErr w:type="gramEnd"/>
                    </w:p>
                    <w:bookmarkEnd w:id="50"/>
                    <w:p w14:paraId="1C1FA266" w14:textId="6B31812F" w:rsidR="0079661A" w:rsidRPr="005B6127" w:rsidRDefault="0079661A" w:rsidP="00BE2A3B">
                      <w:pPr>
                        <w:rPr>
                          <w:rFonts w:ascii="Helvetica Now Text Light" w:hAnsi="Helvetica Now Text Light"/>
                          <w:color w:val="E11B22"/>
                          <w:sz w:val="56"/>
                          <w:szCs w:val="56"/>
                        </w:rPr>
                      </w:pPr>
                    </w:p>
                  </w:txbxContent>
                </v:textbox>
                <w10:wrap type="square" anchorx="margin"/>
              </v:shape>
            </w:pict>
          </mc:Fallback>
        </mc:AlternateContent>
      </w:r>
      <w:r w:rsidRPr="005B6127">
        <w:rPr>
          <w:rFonts w:ascii="Helvetica Now Text Light" w:hAnsi="Helvetica Now Text Light" w:cs="Arial"/>
          <w:color w:val="FFC000"/>
          <w:sz w:val="20"/>
        </w:rPr>
        <mc:AlternateContent>
          <mc:Choice Requires="wps">
            <w:drawing>
              <wp:anchor distT="0" distB="0" distL="114300" distR="114300" simplePos="0" relativeHeight="251706368" behindDoc="1" locked="0" layoutInCell="1" allowOverlap="1" wp14:anchorId="5EE88DAA" wp14:editId="529AA3E7">
                <wp:simplePos x="0" y="0"/>
                <wp:positionH relativeFrom="page">
                  <wp:posOffset>8890</wp:posOffset>
                </wp:positionH>
                <wp:positionV relativeFrom="paragraph">
                  <wp:posOffset>-1435100</wp:posOffset>
                </wp:positionV>
                <wp:extent cx="2717800" cy="11226800"/>
                <wp:effectExtent l="0" t="0" r="6350" b="0"/>
                <wp:wrapNone/>
                <wp:docPr id="227" name="Rettangolo 227"/>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629D85" id="Rettangolo 227" o:spid="_x0000_s1026" style="position:absolute;margin-left:.7pt;margin-top:-113pt;width:214pt;height:884pt;z-index:-251610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" fillcolor="#262836" stroked="f" strokeweight="1pt">
                <w10:wrap anchorx="page"/>
              </v:rect>
            </w:pict>
          </mc:Fallback>
        </mc:AlternateContent>
      </w:r>
      <w:r w:rsidR="00B104F9" w:rsidRPr="005B6127">
        <w:rPr>
          <w:rFonts w:ascii="Helvetica Now Text Light" w:hAnsi="Helvetica Now Text Light" w:cs="Arial"/>
          <w:noProof w:val="0"/>
          <w:color w:val="FFC000"/>
          <w:sz w:val="20"/>
        </w:rPr>
        <w:br w:type="page"/>
      </w:r>
    </w:p>
    <w:p w14:paraId="13366F24" w14:textId="7BFFBC3E" w:rsidR="0055702F" w:rsidRPr="005B6127" w:rsidRDefault="0055702F" w:rsidP="0055702F">
      <w:pPr>
        <w:jc w:val="both"/>
        <w:rPr>
          <w:rFonts w:ascii="Helvetica Now Text Light" w:hAnsi="Helvetica Now Text Light" w:cs="Arial"/>
          <w:b/>
          <w:iCs/>
        </w:rPr>
      </w:pPr>
      <w:r w:rsidRPr="005B6127">
        <w:rPr>
          <w:rFonts w:ascii="Helvetica Now Text Light" w:hAnsi="Helvetica Now Text Light" w:cs="Arial"/>
          <w:b/>
          <w:iCs/>
        </w:rPr>
        <w:lastRenderedPageBreak/>
        <w:t xml:space="preserve">ART. </w:t>
      </w:r>
      <w:r w:rsidR="0058121E" w:rsidRPr="005B6127">
        <w:rPr>
          <w:rFonts w:ascii="Helvetica Now Text Light" w:hAnsi="Helvetica Now Text Light" w:cs="Arial"/>
          <w:b/>
          <w:iCs/>
        </w:rPr>
        <w:t>51</w:t>
      </w:r>
      <w:r w:rsidRPr="005B6127">
        <w:rPr>
          <w:rFonts w:ascii="Helvetica Now Text Light" w:hAnsi="Helvetica Now Text Light" w:cs="Arial"/>
          <w:b/>
          <w:iCs/>
        </w:rPr>
        <w:t xml:space="preserve"> CAPITALI ASSICURATI</w:t>
      </w:r>
    </w:p>
    <w:p w14:paraId="2A528209" w14:textId="09C9A450" w:rsidR="0055702F" w:rsidRPr="005B6127" w:rsidRDefault="00E37DDD" w:rsidP="0055702F">
      <w:pPr>
        <w:jc w:val="both"/>
        <w:rPr>
          <w:rFonts w:ascii="Helvetica Now Text Light" w:hAnsi="Helvetica Now Text Light" w:cs="Arial"/>
          <w:bCs/>
          <w:iCs/>
        </w:rPr>
      </w:pPr>
      <w:r w:rsidRPr="005B6127">
        <w:rPr>
          <w:rFonts w:ascii="Helvetica Now Text Light" w:hAnsi="Helvetica Now Text Light" w:cs="Arial"/>
          <w:bCs/>
          <w:iCs/>
        </w:rPr>
        <w:t>L</w:t>
      </w:r>
      <w:r w:rsidR="0055702F" w:rsidRPr="005B6127">
        <w:rPr>
          <w:rFonts w:ascii="Helvetica Now Text Light" w:hAnsi="Helvetica Now Text Light" w:cs="Arial"/>
          <w:bCs/>
          <w:iCs/>
        </w:rPr>
        <w:t xml:space="preserve">’assicurazione è prestata per </w:t>
      </w:r>
      <w:r w:rsidRPr="005B6127">
        <w:rPr>
          <w:rFonts w:ascii="Helvetica Now Text Light" w:hAnsi="Helvetica Now Text Light" w:cs="Arial"/>
          <w:bCs/>
          <w:iCs/>
        </w:rPr>
        <w:t>ciascuna categoria garantita</w:t>
      </w:r>
      <w:r w:rsidR="00D95F32" w:rsidRPr="005B6127">
        <w:rPr>
          <w:rFonts w:ascii="Helvetica Now Text Light" w:hAnsi="Helvetica Now Text Light" w:cs="Arial"/>
          <w:bCs/>
          <w:iCs/>
        </w:rPr>
        <w:t xml:space="preserve"> di seguito indicata</w:t>
      </w:r>
      <w:r w:rsidRPr="005B6127">
        <w:rPr>
          <w:rFonts w:ascii="Helvetica Now Text Light" w:hAnsi="Helvetica Now Text Light" w:cs="Arial"/>
          <w:bCs/>
          <w:iCs/>
        </w:rPr>
        <w:t xml:space="preserve">, per </w:t>
      </w:r>
      <w:r w:rsidR="0055702F" w:rsidRPr="005B6127">
        <w:rPr>
          <w:rFonts w:ascii="Helvetica Now Text Light" w:hAnsi="Helvetica Now Text Light" w:cs="Arial"/>
          <w:bCs/>
          <w:iCs/>
        </w:rPr>
        <w:t>le garanzie</w:t>
      </w:r>
      <w:r w:rsidR="00D95F32" w:rsidRPr="005B6127">
        <w:rPr>
          <w:rFonts w:ascii="Helvetica Now Text Light" w:hAnsi="Helvetica Now Text Light" w:cs="Arial"/>
          <w:bCs/>
          <w:iCs/>
        </w:rPr>
        <w:t xml:space="preserve"> stabilite </w:t>
      </w:r>
      <w:r w:rsidR="0055702F" w:rsidRPr="005B6127">
        <w:rPr>
          <w:rFonts w:ascii="Helvetica Now Text Light" w:hAnsi="Helvetica Now Text Light" w:cs="Arial"/>
          <w:bCs/>
          <w:iCs/>
        </w:rPr>
        <w:t xml:space="preserve">e </w:t>
      </w:r>
      <w:r w:rsidRPr="005B6127">
        <w:rPr>
          <w:rFonts w:ascii="Helvetica Now Text Light" w:hAnsi="Helvetica Now Text Light" w:cs="Arial"/>
          <w:bCs/>
          <w:iCs/>
        </w:rPr>
        <w:t xml:space="preserve">per le somme assicurate </w:t>
      </w:r>
      <w:r w:rsidR="0055702F" w:rsidRPr="005B6127">
        <w:rPr>
          <w:rFonts w:ascii="Helvetica Now Text Light" w:hAnsi="Helvetica Now Text Light" w:cs="Arial"/>
          <w:bCs/>
          <w:iCs/>
        </w:rPr>
        <w:t>di seguito dettagliate.</w:t>
      </w:r>
    </w:p>
    <w:p w14:paraId="24F0ABC2" w14:textId="77777777" w:rsidR="00D95F32" w:rsidRPr="005B6127" w:rsidRDefault="00D95F32" w:rsidP="0055702F">
      <w:pPr>
        <w:jc w:val="both"/>
        <w:rPr>
          <w:rFonts w:ascii="Helvetica Now Text Light" w:hAnsi="Helvetica Now Text Light" w:cs="Arial"/>
          <w:b/>
          <w:iCs/>
        </w:rPr>
      </w:pPr>
    </w:p>
    <w:p w14:paraId="4F89AE81" w14:textId="21FD99C1" w:rsidR="00E37DDD" w:rsidRPr="005B6127" w:rsidRDefault="00E37DDD" w:rsidP="00E37DDD">
      <w:pPr>
        <w:jc w:val="both"/>
        <w:rPr>
          <w:rFonts w:ascii="Helvetica Now Text Light" w:hAnsi="Helvetica Now Text Light" w:cs="Arial"/>
          <w:bCs/>
          <w:iCs/>
          <w:u w:val="single"/>
        </w:rPr>
      </w:pPr>
      <w:r w:rsidRPr="005B6127">
        <w:rPr>
          <w:rFonts w:ascii="Helvetica Now Text Light" w:hAnsi="Helvetica Now Text Light" w:cs="Arial"/>
          <w:b/>
          <w:bCs/>
          <w:iCs/>
          <w:u w:val="single"/>
        </w:rPr>
        <w:t xml:space="preserve">1) RISCHIO INFORTUNI DEGLI AMMINISTRATORI DEL CONTRAENTE </w:t>
      </w:r>
    </w:p>
    <w:p w14:paraId="32F9240A" w14:textId="1068937B" w:rsidR="00E37DDD" w:rsidRPr="005B6127" w:rsidRDefault="00E37DDD" w:rsidP="00E37DDD">
      <w:pPr>
        <w:jc w:val="both"/>
        <w:rPr>
          <w:rFonts w:ascii="Helvetica Now Text Light" w:hAnsi="Helvetica Now Text Light" w:cs="Arial"/>
          <w:bCs/>
          <w:iCs/>
        </w:rPr>
      </w:pPr>
      <w:r w:rsidRPr="005B6127">
        <w:rPr>
          <w:rFonts w:ascii="Helvetica Now Text Light" w:hAnsi="Helvetica Now Text Light" w:cs="Arial"/>
          <w:bCs/>
          <w:iCs/>
        </w:rPr>
        <w:t xml:space="preserve">L’assicurazione opera per gli infortuni sofferti dagli Amministratori dell’Ente contraente, ovvero dal  Sindaco, dai componenti della Giunta, dai componenti del Consiglio comunale e degli organi istituzionali dell’Ente, durante lo svolgimento di qualsiasi attività concernente il mandato ricoperto, intendendosi per tali anche quelle svolte in rappresentanza del Contraente in organi collegiali di altri soggetti pubblici e/o privati, nessuna esclusa né eccettuata, e compresi i rischi derivanti della circolazione stradale, con qualunque mezzo effettuata (inclusi motocicli, ciclomotori, biciclette, veicoli a pedalata assistita o a trazione elettrica equiparati alle biciclette dalla normativa) per la partecipazione a riunioni, sopralluoghi e comunque </w:t>
      </w:r>
      <w:r w:rsidR="00D95F32" w:rsidRPr="005B6127">
        <w:rPr>
          <w:rFonts w:ascii="Helvetica Now Text Light" w:hAnsi="Helvetica Now Text Light" w:cs="Arial"/>
          <w:bCs/>
          <w:iCs/>
        </w:rPr>
        <w:t>necessaria a</w:t>
      </w:r>
      <w:r w:rsidRPr="005B6127">
        <w:rPr>
          <w:rFonts w:ascii="Helvetica Now Text Light" w:hAnsi="Helvetica Now Text Light" w:cs="Arial"/>
          <w:bCs/>
          <w:iCs/>
        </w:rPr>
        <w:t xml:space="preserve">llo svolgimento di ogni attività connessa all’espletamento del proprio mandato, ed incluso il cosiddetto rischio “in itinere“. </w:t>
      </w:r>
    </w:p>
    <w:p w14:paraId="2D70A180" w14:textId="2BC665BD" w:rsidR="00895513" w:rsidRPr="005B6127" w:rsidRDefault="00895513" w:rsidP="00E37DDD">
      <w:pPr>
        <w:jc w:val="both"/>
        <w:rPr>
          <w:rFonts w:ascii="Helvetica Now Text Light" w:hAnsi="Helvetica Now Text Light" w:cs="Arial"/>
          <w:bCs/>
          <w:iCs/>
        </w:rPr>
      </w:pPr>
      <w:r w:rsidRPr="005B6127">
        <w:rPr>
          <w:rFonts w:ascii="Helvetica Now Text Light" w:hAnsi="Helvetica Now Text Light" w:cs="Arial"/>
          <w:bCs/>
          <w:iCs/>
        </w:rPr>
        <w:t xml:space="preserve">Si intende espressamente inclusa in garanzia l’attività svolta dagli </w:t>
      </w:r>
      <w:r w:rsidR="005B6127" w:rsidRPr="005B6127">
        <w:rPr>
          <w:rFonts w:ascii="Helvetica Now Text Light" w:hAnsi="Helvetica Now Text Light" w:cs="Arial"/>
          <w:bCs/>
          <w:iCs/>
        </w:rPr>
        <w:t>Amministratori</w:t>
      </w:r>
      <w:r w:rsidRPr="005B6127">
        <w:rPr>
          <w:rFonts w:ascii="Helvetica Now Text Light" w:hAnsi="Helvetica Now Text Light" w:cs="Arial"/>
          <w:bCs/>
          <w:iCs/>
        </w:rPr>
        <w:t xml:space="preserve"> comu</w:t>
      </w:r>
      <w:r w:rsidR="002A44B9" w:rsidRPr="005B6127">
        <w:rPr>
          <w:rFonts w:ascii="Helvetica Now Text Light" w:hAnsi="Helvetica Now Text Light" w:cs="Arial"/>
          <w:bCs/>
          <w:iCs/>
        </w:rPr>
        <w:t>n</w:t>
      </w:r>
      <w:r w:rsidRPr="005B6127">
        <w:rPr>
          <w:rFonts w:ascii="Helvetica Now Text Light" w:hAnsi="Helvetica Now Text Light" w:cs="Arial"/>
          <w:bCs/>
          <w:iCs/>
        </w:rPr>
        <w:t xml:space="preserve">ali, come sopra descritti, </w:t>
      </w:r>
      <w:r w:rsidR="002A44B9" w:rsidRPr="005B6127">
        <w:rPr>
          <w:rFonts w:ascii="Helvetica Now Text Light" w:hAnsi="Helvetica Now Text Light" w:cs="Arial"/>
          <w:bCs/>
          <w:iCs/>
        </w:rPr>
        <w:t xml:space="preserve">in </w:t>
      </w:r>
      <w:r w:rsidR="005B6127" w:rsidRPr="005B6127">
        <w:rPr>
          <w:rFonts w:ascii="Helvetica Now Text Light" w:hAnsi="Helvetica Now Text Light" w:cs="Arial"/>
          <w:bCs/>
          <w:iCs/>
        </w:rPr>
        <w:t>rappresentanza</w:t>
      </w:r>
      <w:r w:rsidR="002A44B9" w:rsidRPr="005B6127">
        <w:rPr>
          <w:rFonts w:ascii="Helvetica Now Text Light" w:hAnsi="Helvetica Now Text Light" w:cs="Arial"/>
          <w:bCs/>
          <w:iCs/>
        </w:rPr>
        <w:t xml:space="preserve"> dell’Ente di </w:t>
      </w:r>
      <w:r w:rsidR="005B6127" w:rsidRPr="005B6127">
        <w:rPr>
          <w:rFonts w:ascii="Helvetica Now Text Light" w:hAnsi="Helvetica Now Text Light" w:cs="Arial"/>
          <w:bCs/>
          <w:iCs/>
        </w:rPr>
        <w:t>appartenenza</w:t>
      </w:r>
      <w:r w:rsidR="002A44B9" w:rsidRPr="005B6127">
        <w:rPr>
          <w:rFonts w:ascii="Helvetica Now Text Light" w:hAnsi="Helvetica Now Text Light" w:cs="Arial"/>
          <w:bCs/>
          <w:iCs/>
        </w:rPr>
        <w:t xml:space="preserve"> pre</w:t>
      </w:r>
      <w:r w:rsidRPr="005B6127">
        <w:rPr>
          <w:rFonts w:ascii="Helvetica Now Text Light" w:hAnsi="Helvetica Now Text Light" w:cs="Arial"/>
          <w:bCs/>
          <w:iCs/>
        </w:rPr>
        <w:t xml:space="preserve">sso </w:t>
      </w:r>
      <w:r w:rsidR="002A44B9" w:rsidRPr="005B6127">
        <w:rPr>
          <w:rFonts w:ascii="Helvetica Now Text Light" w:hAnsi="Helvetica Now Text Light" w:cs="Arial"/>
          <w:bCs/>
          <w:iCs/>
        </w:rPr>
        <w:t>l’Unione Colline Matildiche.</w:t>
      </w:r>
    </w:p>
    <w:p w14:paraId="0A81A81E" w14:textId="1AE87498" w:rsidR="00E37DDD" w:rsidRPr="005B6127" w:rsidRDefault="00E37DDD" w:rsidP="00E37DDD">
      <w:pPr>
        <w:jc w:val="both"/>
        <w:rPr>
          <w:rFonts w:ascii="Helvetica Now Text Light" w:hAnsi="Helvetica Now Text Light" w:cs="Arial"/>
          <w:bCs/>
          <w:iCs/>
        </w:rPr>
      </w:pPr>
      <w:r w:rsidRPr="005B6127">
        <w:rPr>
          <w:rFonts w:ascii="Helvetica Now Text Light" w:hAnsi="Helvetica Now Text Light" w:cs="Arial"/>
          <w:bCs/>
          <w:iCs/>
        </w:rPr>
        <w:t>L’assicurazione è inoltre estesa agli infortuni subiti dagli assicurati a seguito di aggressioni od atti violenti e dolosi di terzi che abbiano movente politico, sociale o sindacale, anche qualora siano perpetrati all’esterno dei luoghi istituzionali di svolgimento della funzione ricoperta, e in qualsiasi orario del giorno o della notte, a condizione che l’Assicurato non vi abbia preso parte attiva.</w:t>
      </w:r>
    </w:p>
    <w:p w14:paraId="0E2BFFE8" w14:textId="77777777" w:rsidR="00D95F32" w:rsidRPr="005B6127" w:rsidRDefault="00D95F32" w:rsidP="00D95F32">
      <w:pPr>
        <w:rPr>
          <w:rFonts w:ascii="Helvetica Now Text Light" w:hAnsi="Helvetica Now Text Light" w:cs="Arial"/>
          <w:bCs/>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851"/>
        <w:gridCol w:w="4678"/>
      </w:tblGrid>
      <w:tr w:rsidR="00D95F32" w:rsidRPr="005B6127" w14:paraId="66DFD39E" w14:textId="77777777" w:rsidTr="00D95F32">
        <w:trPr>
          <w:cantSplit/>
          <w:jc w:val="center"/>
        </w:trPr>
        <w:tc>
          <w:tcPr>
            <w:tcW w:w="8789" w:type="dxa"/>
            <w:gridSpan w:val="3"/>
          </w:tcPr>
          <w:p w14:paraId="49052EC3" w14:textId="77777777" w:rsidR="00D95F32" w:rsidRPr="005B6127" w:rsidRDefault="00D95F32" w:rsidP="00795FC5">
            <w:pPr>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D95F32" w:rsidRPr="005B6127" w14:paraId="2B3FFAA1" w14:textId="77777777" w:rsidTr="00D95F32">
        <w:trPr>
          <w:cantSplit/>
          <w:jc w:val="center"/>
        </w:trPr>
        <w:tc>
          <w:tcPr>
            <w:tcW w:w="3260" w:type="dxa"/>
          </w:tcPr>
          <w:p w14:paraId="33C63A01" w14:textId="77777777" w:rsidR="00D95F32" w:rsidRPr="005B6127" w:rsidRDefault="00D95F32" w:rsidP="00795FC5">
            <w:pPr>
              <w:rPr>
                <w:rFonts w:ascii="Helvetica Now Text Light" w:hAnsi="Helvetica Now Text Light" w:cs="Arial"/>
                <w:bCs/>
                <w:iCs/>
              </w:rPr>
            </w:pPr>
            <w:r w:rsidRPr="005B6127">
              <w:rPr>
                <w:rFonts w:ascii="Helvetica Now Text Light" w:hAnsi="Helvetica Now Text Light" w:cs="Arial"/>
                <w:bCs/>
                <w:iCs/>
              </w:rPr>
              <w:t>Caso Morte</w:t>
            </w:r>
          </w:p>
        </w:tc>
        <w:tc>
          <w:tcPr>
            <w:tcW w:w="851" w:type="dxa"/>
            <w:tcBorders>
              <w:right w:val="nil"/>
            </w:tcBorders>
          </w:tcPr>
          <w:p w14:paraId="56ABF787" w14:textId="77777777" w:rsidR="00D95F32" w:rsidRPr="005B6127" w:rsidRDefault="00D95F32"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1E43D49B" w14:textId="77777777" w:rsidR="00D95F32" w:rsidRPr="005B6127" w:rsidRDefault="00D95F32" w:rsidP="00795FC5">
            <w:pPr>
              <w:ind w:left="356"/>
              <w:rPr>
                <w:rFonts w:ascii="Helvetica Now Text Light" w:hAnsi="Helvetica Now Text Light" w:cs="Arial"/>
                <w:bCs/>
                <w:iCs/>
              </w:rPr>
            </w:pPr>
            <w:r w:rsidRPr="005B6127">
              <w:rPr>
                <w:rFonts w:ascii="Helvetica Now Text Light" w:hAnsi="Helvetica Now Text Light" w:cs="Arial"/>
                <w:bCs/>
                <w:iCs/>
              </w:rPr>
              <w:t>250.000,00</w:t>
            </w:r>
          </w:p>
        </w:tc>
      </w:tr>
      <w:tr w:rsidR="00D95F32" w:rsidRPr="005B6127" w14:paraId="2D93D857" w14:textId="77777777" w:rsidTr="00D95F32">
        <w:trPr>
          <w:cantSplit/>
          <w:jc w:val="center"/>
        </w:trPr>
        <w:tc>
          <w:tcPr>
            <w:tcW w:w="3260" w:type="dxa"/>
          </w:tcPr>
          <w:p w14:paraId="507EAE6E" w14:textId="77777777" w:rsidR="00D95F32" w:rsidRPr="005B6127" w:rsidRDefault="00D95F32" w:rsidP="00795FC5">
            <w:pPr>
              <w:rPr>
                <w:rFonts w:ascii="Helvetica Now Text Light" w:hAnsi="Helvetica Now Text Light" w:cs="Arial"/>
                <w:bCs/>
                <w:iCs/>
              </w:rPr>
            </w:pPr>
            <w:r w:rsidRPr="005B6127">
              <w:rPr>
                <w:rFonts w:ascii="Helvetica Now Text Light" w:hAnsi="Helvetica Now Text Light" w:cs="Arial"/>
                <w:bCs/>
                <w:iCs/>
              </w:rPr>
              <w:t>Invalidità Permanente</w:t>
            </w:r>
          </w:p>
        </w:tc>
        <w:tc>
          <w:tcPr>
            <w:tcW w:w="851" w:type="dxa"/>
            <w:tcBorders>
              <w:right w:val="nil"/>
            </w:tcBorders>
          </w:tcPr>
          <w:p w14:paraId="26F697CA" w14:textId="77777777" w:rsidR="00D95F32" w:rsidRPr="005B6127" w:rsidRDefault="00D95F32"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5D29F473" w14:textId="77777777" w:rsidR="00D95F32" w:rsidRPr="005B6127" w:rsidRDefault="00D95F32" w:rsidP="00795FC5">
            <w:pPr>
              <w:ind w:left="356"/>
              <w:rPr>
                <w:rFonts w:ascii="Helvetica Now Text Light" w:hAnsi="Helvetica Now Text Light" w:cs="Arial"/>
                <w:bCs/>
                <w:iCs/>
              </w:rPr>
            </w:pPr>
            <w:r w:rsidRPr="005B6127">
              <w:rPr>
                <w:rFonts w:ascii="Helvetica Now Text Light" w:hAnsi="Helvetica Now Text Light" w:cs="Arial"/>
                <w:bCs/>
                <w:iCs/>
              </w:rPr>
              <w:t>250.000,00</w:t>
            </w:r>
          </w:p>
        </w:tc>
      </w:tr>
      <w:tr w:rsidR="00D95F32" w:rsidRPr="005B6127" w14:paraId="35F657FB" w14:textId="77777777" w:rsidTr="00D95F32">
        <w:trPr>
          <w:cantSplit/>
          <w:jc w:val="center"/>
        </w:trPr>
        <w:tc>
          <w:tcPr>
            <w:tcW w:w="3260" w:type="dxa"/>
            <w:tcBorders>
              <w:top w:val="single" w:sz="4" w:space="0" w:color="auto"/>
              <w:left w:val="single" w:sz="4" w:space="0" w:color="auto"/>
              <w:bottom w:val="single" w:sz="4" w:space="0" w:color="auto"/>
              <w:right w:val="single" w:sz="4" w:space="0" w:color="auto"/>
            </w:tcBorders>
          </w:tcPr>
          <w:p w14:paraId="1BDF3F0D" w14:textId="77777777" w:rsidR="00D95F32" w:rsidRPr="005B6127" w:rsidRDefault="00D95F32" w:rsidP="00795FC5">
            <w:pPr>
              <w:rPr>
                <w:rFonts w:ascii="Helvetica Now Text Light" w:hAnsi="Helvetica Now Text Light" w:cs="Arial"/>
                <w:bCs/>
                <w:iCs/>
              </w:rPr>
            </w:pPr>
            <w:r w:rsidRPr="005B6127">
              <w:rPr>
                <w:rFonts w:ascii="Helvetica Now Text Light" w:hAnsi="Helvetica Now Text Light" w:cs="Arial"/>
                <w:bCs/>
                <w:iCs/>
              </w:rPr>
              <w:t>Rimborso spese mediche</w:t>
            </w:r>
          </w:p>
        </w:tc>
        <w:tc>
          <w:tcPr>
            <w:tcW w:w="851" w:type="dxa"/>
            <w:tcBorders>
              <w:top w:val="single" w:sz="4" w:space="0" w:color="auto"/>
              <w:left w:val="single" w:sz="4" w:space="0" w:color="auto"/>
              <w:bottom w:val="single" w:sz="4" w:space="0" w:color="auto"/>
              <w:right w:val="nil"/>
            </w:tcBorders>
          </w:tcPr>
          <w:p w14:paraId="5E828719" w14:textId="77777777" w:rsidR="00D95F32" w:rsidRPr="005B6127" w:rsidRDefault="00D95F32"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top w:val="single" w:sz="4" w:space="0" w:color="auto"/>
              <w:left w:val="nil"/>
              <w:bottom w:val="single" w:sz="4" w:space="0" w:color="auto"/>
              <w:right w:val="single" w:sz="4" w:space="0" w:color="auto"/>
            </w:tcBorders>
          </w:tcPr>
          <w:p w14:paraId="5085BED2" w14:textId="5C67A109" w:rsidR="00D95F32" w:rsidRPr="005B6127" w:rsidRDefault="00D95F32" w:rsidP="00795FC5">
            <w:pPr>
              <w:ind w:left="356"/>
              <w:rPr>
                <w:rFonts w:ascii="Helvetica Now Text Light" w:hAnsi="Helvetica Now Text Light" w:cs="Arial"/>
                <w:bCs/>
                <w:iCs/>
              </w:rPr>
            </w:pPr>
            <w:r w:rsidRPr="005B6127">
              <w:rPr>
                <w:rFonts w:ascii="Helvetica Now Text Light" w:hAnsi="Helvetica Now Text Light" w:cs="Arial"/>
                <w:bCs/>
                <w:iCs/>
              </w:rPr>
              <w:t xml:space="preserve">    </w:t>
            </w:r>
            <w:r w:rsidR="00FB4C65" w:rsidRPr="005B6127">
              <w:rPr>
                <w:rFonts w:ascii="Helvetica Now Text Light" w:hAnsi="Helvetica Now Text Light" w:cs="Arial"/>
                <w:bCs/>
                <w:iCs/>
              </w:rPr>
              <w:t>4</w:t>
            </w:r>
            <w:r w:rsidRPr="005B6127">
              <w:rPr>
                <w:rFonts w:ascii="Helvetica Now Text Light" w:hAnsi="Helvetica Now Text Light" w:cs="Arial"/>
                <w:bCs/>
                <w:iCs/>
              </w:rPr>
              <w:t>.000,00</w:t>
            </w:r>
          </w:p>
        </w:tc>
      </w:tr>
    </w:tbl>
    <w:p w14:paraId="4699FBEB" w14:textId="77777777" w:rsidR="00D95F32" w:rsidRPr="005B6127" w:rsidRDefault="00D95F32" w:rsidP="00D95F32">
      <w:pPr>
        <w:rPr>
          <w:rFonts w:ascii="Helvetica Now Text Light" w:hAnsi="Helvetica Now Text Light" w:cs="Arial"/>
          <w:bCs/>
          <w:iCs/>
        </w:rPr>
      </w:pPr>
    </w:p>
    <w:p w14:paraId="33BD9877" w14:textId="77777777" w:rsidR="00D95F32" w:rsidRPr="005B6127" w:rsidRDefault="00D95F32" w:rsidP="00D95F32">
      <w:pPr>
        <w:rPr>
          <w:rFonts w:ascii="Helvetica Now Text Light" w:hAnsi="Helvetica Now Text Light" w:cs="Arial"/>
          <w:bCs/>
          <w:iCs/>
        </w:rPr>
      </w:pPr>
    </w:p>
    <w:p w14:paraId="0B8EDC82" w14:textId="78FE0FA8" w:rsidR="00D95F32" w:rsidRPr="005B6127" w:rsidRDefault="00D95F32" w:rsidP="00D95F32">
      <w:pPr>
        <w:pStyle w:val="Rientrocorpodeltesto31"/>
        <w:ind w:left="284" w:hanging="284"/>
        <w:rPr>
          <w:rFonts w:ascii="Helvetica Now Text Light" w:hAnsi="Helvetica Now Text Light" w:cs="Arial"/>
          <w:iCs/>
          <w:sz w:val="20"/>
          <w:u w:val="single"/>
        </w:rPr>
      </w:pPr>
      <w:r w:rsidRPr="005B6127">
        <w:rPr>
          <w:rFonts w:ascii="Helvetica Now Text Light" w:hAnsi="Helvetica Now Text Light" w:cs="Arial"/>
          <w:iCs/>
          <w:sz w:val="20"/>
          <w:u w:val="single"/>
        </w:rPr>
        <w:t>2) RISCHIO INFORTUNI DEI DIPENDENTI DEL</w:t>
      </w:r>
      <w:r w:rsidR="00A908C8" w:rsidRPr="005B6127">
        <w:rPr>
          <w:rFonts w:ascii="Helvetica Now Text Light" w:hAnsi="Helvetica Now Text Light" w:cs="Arial"/>
          <w:iCs/>
          <w:sz w:val="20"/>
          <w:u w:val="single"/>
        </w:rPr>
        <w:t xml:space="preserve"> CONTRAENTE </w:t>
      </w:r>
      <w:r w:rsidRPr="005B6127">
        <w:rPr>
          <w:rFonts w:ascii="Helvetica Now Text Light" w:hAnsi="Helvetica Now Text Light" w:cs="Arial"/>
          <w:iCs/>
          <w:sz w:val="20"/>
          <w:u w:val="single"/>
        </w:rPr>
        <w:t>A BORDO DI VEICOLI PER SERVIZIO</w:t>
      </w:r>
    </w:p>
    <w:p w14:paraId="2B26F2EC" w14:textId="36A2E972" w:rsidR="00A908C8" w:rsidRPr="005B6127" w:rsidRDefault="004B5F1D" w:rsidP="00A908C8">
      <w:pPr>
        <w:jc w:val="both"/>
        <w:rPr>
          <w:rFonts w:ascii="Helvetica Now Text Light" w:hAnsi="Helvetica Now Text Light" w:cs="Arial"/>
          <w:bCs/>
          <w:iCs/>
        </w:rPr>
      </w:pPr>
      <w:r w:rsidRPr="005B6127">
        <w:rPr>
          <w:rFonts w:ascii="Helvetica Now Text Light" w:hAnsi="Helvetica Now Text Light" w:cs="Arial"/>
          <w:bCs/>
          <w:iCs/>
        </w:rPr>
        <w:t xml:space="preserve">L’assicurazione opera </w:t>
      </w:r>
      <w:r w:rsidR="00A908C8" w:rsidRPr="005B6127">
        <w:rPr>
          <w:rFonts w:ascii="Helvetica Now Text Light" w:hAnsi="Helvetica Now Text Light" w:cs="Arial"/>
          <w:bCs/>
          <w:iCs/>
        </w:rPr>
        <w:t>per gli infortuni subiti da tutti i dipendenti del</w:t>
      </w:r>
      <w:r w:rsidR="00247013" w:rsidRPr="005B6127">
        <w:rPr>
          <w:rFonts w:ascii="Helvetica Now Text Light" w:hAnsi="Helvetica Now Text Light" w:cs="Arial"/>
          <w:bCs/>
          <w:iCs/>
        </w:rPr>
        <w:t xml:space="preserve"> contraente </w:t>
      </w:r>
      <w:r w:rsidR="00A908C8" w:rsidRPr="005B6127">
        <w:rPr>
          <w:rFonts w:ascii="Helvetica Now Text Light" w:hAnsi="Helvetica Now Text Light" w:cs="Arial"/>
          <w:bCs/>
          <w:iCs/>
        </w:rPr>
        <w:t xml:space="preserve">(intendendosi per tali tutti quelli in pianta organica, anche se a tempo determinato, ed anche qualora siano comandati presso altri enti e soggetti pubblici o privati, nessuno escluso né eccettuato), ed inclusi i lavoratori presso il Contraente in rapporto di somministrazione lavoro, i lavoratori parasubordinati e tutti i soggetti della cui opera l’amministrazione si avvalga </w:t>
      </w:r>
      <w:r w:rsidR="00B17E15" w:rsidRPr="005B6127">
        <w:rPr>
          <w:rFonts w:ascii="Helvetica Now Text Light" w:hAnsi="Helvetica Now Text Light" w:cs="Arial"/>
          <w:bCs/>
          <w:iCs/>
        </w:rPr>
        <w:t>per l’</w:t>
      </w:r>
      <w:r w:rsidR="005B6127" w:rsidRPr="005B6127">
        <w:rPr>
          <w:rFonts w:ascii="Helvetica Now Text Light" w:hAnsi="Helvetica Now Text Light" w:cs="Arial"/>
          <w:bCs/>
          <w:iCs/>
        </w:rPr>
        <w:t>espletamento</w:t>
      </w:r>
      <w:r w:rsidR="00B17E15" w:rsidRPr="005B6127">
        <w:rPr>
          <w:rFonts w:ascii="Helvetica Now Text Light" w:hAnsi="Helvetica Now Text Light" w:cs="Arial"/>
          <w:bCs/>
          <w:iCs/>
        </w:rPr>
        <w:t xml:space="preserve"> delle proprie attività, </w:t>
      </w:r>
      <w:r w:rsidR="00A908C8" w:rsidRPr="005B6127">
        <w:rPr>
          <w:rFonts w:ascii="Helvetica Now Text Light" w:hAnsi="Helvetica Now Text Light" w:cs="Arial"/>
          <w:bCs/>
          <w:iCs/>
        </w:rPr>
        <w:t xml:space="preserve">nonché dal Segretario Comunale che, per ragioni di servizio e/o di lavoro, si trovino a bordo di veicoli (motocicli, ciclomotori, biciclette, veicoli a pedalata assistita o a trazione elettrica equiparati alle biciclette dalla normativa), sia in qualità di conducenti, sia di trasportati, ed incluso il cosiddetto rischio “in itinere” così come </w:t>
      </w:r>
      <w:r w:rsidR="007306FC" w:rsidRPr="005B6127">
        <w:rPr>
          <w:rFonts w:ascii="Helvetica Now Text Light" w:hAnsi="Helvetica Now Text Light" w:cs="Arial"/>
          <w:bCs/>
          <w:iCs/>
        </w:rPr>
        <w:t xml:space="preserve">disciplinato </w:t>
      </w:r>
      <w:r w:rsidR="00A908C8" w:rsidRPr="005B6127">
        <w:rPr>
          <w:rFonts w:ascii="Helvetica Now Text Light" w:hAnsi="Helvetica Now Text Light" w:cs="Arial"/>
          <w:bCs/>
          <w:iCs/>
        </w:rPr>
        <w:t>dal</w:t>
      </w:r>
      <w:r w:rsidR="005647F5" w:rsidRPr="005B6127">
        <w:rPr>
          <w:rFonts w:ascii="Helvetica Now Text Light" w:hAnsi="Helvetica Now Text Light" w:cs="Arial"/>
          <w:bCs/>
          <w:iCs/>
        </w:rPr>
        <w:t xml:space="preserve"> </w:t>
      </w:r>
      <w:r w:rsidR="00A908C8" w:rsidRPr="005B6127">
        <w:rPr>
          <w:rFonts w:ascii="Helvetica Now Text Light" w:hAnsi="Helvetica Now Text Light" w:cs="Arial"/>
          <w:bCs/>
          <w:iCs/>
        </w:rPr>
        <w:t>presente</w:t>
      </w:r>
      <w:r w:rsidR="005647F5" w:rsidRPr="005B6127">
        <w:rPr>
          <w:rFonts w:ascii="Helvetica Now Text Light" w:hAnsi="Helvetica Now Text Light" w:cs="Arial"/>
          <w:bCs/>
          <w:iCs/>
        </w:rPr>
        <w:t xml:space="preserve"> contratto.</w:t>
      </w:r>
    </w:p>
    <w:p w14:paraId="10422241" w14:textId="77777777" w:rsidR="00A908C8" w:rsidRPr="005B6127" w:rsidRDefault="00A908C8" w:rsidP="00A908C8">
      <w:pPr>
        <w:jc w:val="both"/>
        <w:rPr>
          <w:rFonts w:ascii="Helvetica Now Text Light" w:hAnsi="Helvetica Now Text Light" w:cs="Arial"/>
          <w:bCs/>
          <w:iCs/>
        </w:rPr>
      </w:pPr>
      <w:r w:rsidRPr="005B6127">
        <w:rPr>
          <w:rFonts w:ascii="Helvetica Now Text Light" w:hAnsi="Helvetica Now Text Light" w:cs="Arial"/>
          <w:bCs/>
          <w:iCs/>
        </w:rPr>
        <w:t xml:space="preserve">L’assicurazione è operante anche per gli infortuni subiti dagli assicurati salendo o scendendo dai veicoli assicurati, oltre che in caso di sosta o fermata del veicolo, durante le operazioni necessarie per la ripresa della marcia. </w:t>
      </w:r>
    </w:p>
    <w:p w14:paraId="03A0AA5F" w14:textId="3FD39CAE" w:rsidR="00D95F32" w:rsidRPr="005B6127" w:rsidRDefault="00A908C8" w:rsidP="00A908C8">
      <w:pPr>
        <w:jc w:val="both"/>
        <w:rPr>
          <w:rFonts w:ascii="Helvetica Now Text Light" w:hAnsi="Helvetica Now Text Light" w:cs="Arial"/>
          <w:bCs/>
          <w:iCs/>
        </w:rPr>
      </w:pPr>
      <w:r w:rsidRPr="005B6127">
        <w:rPr>
          <w:rFonts w:ascii="Helvetica Now Text Light" w:hAnsi="Helvetica Now Text Light" w:cs="Arial"/>
          <w:bCs/>
          <w:iCs/>
        </w:rPr>
        <w:t>La garanzia è operante sia nel caso gli Assicurati sopra definiti si trovino per ragioni di servizio a bordo di veicoli di proprietà o in uso a qualsiasi titolo al Contraente</w:t>
      </w:r>
      <w:r w:rsidR="00B17E15" w:rsidRPr="005B6127">
        <w:rPr>
          <w:rFonts w:ascii="Helvetica Now Text Light" w:hAnsi="Helvetica Now Text Light" w:cs="Arial"/>
          <w:bCs/>
          <w:iCs/>
        </w:rPr>
        <w:t xml:space="preserve">, </w:t>
      </w:r>
      <w:r w:rsidRPr="005B6127">
        <w:rPr>
          <w:rFonts w:ascii="Helvetica Now Text Light" w:hAnsi="Helvetica Now Text Light" w:cs="Arial"/>
          <w:bCs/>
          <w:iCs/>
        </w:rPr>
        <w:t>sia nel caso si trovino a bordo di veicoli di proprietà degli Assicurati stessi, oppure di proprietà di terzi.</w:t>
      </w:r>
    </w:p>
    <w:p w14:paraId="529918BA" w14:textId="77777777" w:rsidR="00A908C8" w:rsidRPr="005B6127" w:rsidRDefault="00A908C8" w:rsidP="00A908C8">
      <w:pPr>
        <w:jc w:val="both"/>
        <w:rPr>
          <w:rFonts w:ascii="Helvetica Now Text Light" w:hAnsi="Helvetica Now Text Light" w:cs="Arial"/>
          <w:bCs/>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851"/>
        <w:gridCol w:w="4678"/>
      </w:tblGrid>
      <w:tr w:rsidR="00D95F32" w:rsidRPr="005B6127" w14:paraId="40E35FA9" w14:textId="77777777" w:rsidTr="00D95F32">
        <w:trPr>
          <w:cantSplit/>
          <w:jc w:val="center"/>
        </w:trPr>
        <w:tc>
          <w:tcPr>
            <w:tcW w:w="8789" w:type="dxa"/>
            <w:gridSpan w:val="3"/>
          </w:tcPr>
          <w:p w14:paraId="45B4B728" w14:textId="77777777" w:rsidR="00D95F32" w:rsidRPr="005B6127" w:rsidRDefault="00D95F32" w:rsidP="00795FC5">
            <w:pPr>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D95F32" w:rsidRPr="005B6127" w14:paraId="52E370A4" w14:textId="77777777" w:rsidTr="00D95F32">
        <w:trPr>
          <w:cantSplit/>
          <w:jc w:val="center"/>
        </w:trPr>
        <w:tc>
          <w:tcPr>
            <w:tcW w:w="3260" w:type="dxa"/>
          </w:tcPr>
          <w:p w14:paraId="6DD99FF9" w14:textId="77777777" w:rsidR="00D95F32" w:rsidRPr="005B6127" w:rsidRDefault="00D95F32" w:rsidP="00795FC5">
            <w:pPr>
              <w:rPr>
                <w:rFonts w:ascii="Helvetica Now Text Light" w:hAnsi="Helvetica Now Text Light" w:cs="Arial"/>
                <w:bCs/>
                <w:iCs/>
              </w:rPr>
            </w:pPr>
            <w:r w:rsidRPr="005B6127">
              <w:rPr>
                <w:rFonts w:ascii="Helvetica Now Text Light" w:hAnsi="Helvetica Now Text Light" w:cs="Arial"/>
                <w:bCs/>
                <w:iCs/>
              </w:rPr>
              <w:t>Caso Morte</w:t>
            </w:r>
          </w:p>
        </w:tc>
        <w:tc>
          <w:tcPr>
            <w:tcW w:w="851" w:type="dxa"/>
            <w:tcBorders>
              <w:right w:val="nil"/>
            </w:tcBorders>
          </w:tcPr>
          <w:p w14:paraId="50DAFB88" w14:textId="77777777" w:rsidR="00D95F32" w:rsidRPr="005B6127" w:rsidRDefault="00D95F32"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7BF075C8" w14:textId="77777777" w:rsidR="00D95F32" w:rsidRPr="005B6127" w:rsidRDefault="00D95F32" w:rsidP="00795FC5">
            <w:pPr>
              <w:ind w:left="356"/>
              <w:rPr>
                <w:rFonts w:ascii="Helvetica Now Text Light" w:hAnsi="Helvetica Now Text Light" w:cs="Arial"/>
                <w:bCs/>
                <w:iCs/>
              </w:rPr>
            </w:pPr>
            <w:r w:rsidRPr="005B6127">
              <w:rPr>
                <w:rFonts w:ascii="Helvetica Now Text Light" w:hAnsi="Helvetica Now Text Light" w:cs="Arial"/>
                <w:bCs/>
                <w:iCs/>
              </w:rPr>
              <w:t>250.000,00</w:t>
            </w:r>
          </w:p>
        </w:tc>
      </w:tr>
      <w:tr w:rsidR="00D95F32" w:rsidRPr="005B6127" w14:paraId="6C5094A9" w14:textId="77777777" w:rsidTr="00D95F32">
        <w:trPr>
          <w:cantSplit/>
          <w:jc w:val="center"/>
        </w:trPr>
        <w:tc>
          <w:tcPr>
            <w:tcW w:w="3260" w:type="dxa"/>
          </w:tcPr>
          <w:p w14:paraId="7A652E7F" w14:textId="77777777" w:rsidR="00D95F32" w:rsidRPr="005B6127" w:rsidRDefault="00D95F32" w:rsidP="00795FC5">
            <w:pPr>
              <w:rPr>
                <w:rFonts w:ascii="Helvetica Now Text Light" w:hAnsi="Helvetica Now Text Light" w:cs="Arial"/>
                <w:bCs/>
                <w:iCs/>
              </w:rPr>
            </w:pPr>
            <w:r w:rsidRPr="005B6127">
              <w:rPr>
                <w:rFonts w:ascii="Helvetica Now Text Light" w:hAnsi="Helvetica Now Text Light" w:cs="Arial"/>
                <w:bCs/>
                <w:iCs/>
              </w:rPr>
              <w:t>Invalidità Permanente</w:t>
            </w:r>
          </w:p>
        </w:tc>
        <w:tc>
          <w:tcPr>
            <w:tcW w:w="851" w:type="dxa"/>
            <w:tcBorders>
              <w:right w:val="nil"/>
            </w:tcBorders>
          </w:tcPr>
          <w:p w14:paraId="16B5C60F" w14:textId="77777777" w:rsidR="00D95F32" w:rsidRPr="005B6127" w:rsidRDefault="00D95F32"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567BF41B" w14:textId="77777777" w:rsidR="00D95F32" w:rsidRPr="005B6127" w:rsidRDefault="00D95F32" w:rsidP="00795FC5">
            <w:pPr>
              <w:ind w:left="356"/>
              <w:rPr>
                <w:rFonts w:ascii="Helvetica Now Text Light" w:hAnsi="Helvetica Now Text Light" w:cs="Arial"/>
                <w:bCs/>
                <w:iCs/>
              </w:rPr>
            </w:pPr>
            <w:r w:rsidRPr="005B6127">
              <w:rPr>
                <w:rFonts w:ascii="Helvetica Now Text Light" w:hAnsi="Helvetica Now Text Light" w:cs="Arial"/>
                <w:bCs/>
                <w:iCs/>
              </w:rPr>
              <w:t>250.000,00</w:t>
            </w:r>
          </w:p>
        </w:tc>
      </w:tr>
      <w:tr w:rsidR="00D95F32" w:rsidRPr="005B6127" w14:paraId="49D88E5B" w14:textId="77777777" w:rsidTr="00D95F32">
        <w:trPr>
          <w:cantSplit/>
          <w:jc w:val="center"/>
        </w:trPr>
        <w:tc>
          <w:tcPr>
            <w:tcW w:w="3260" w:type="dxa"/>
            <w:tcBorders>
              <w:top w:val="single" w:sz="4" w:space="0" w:color="auto"/>
              <w:left w:val="single" w:sz="4" w:space="0" w:color="auto"/>
              <w:bottom w:val="single" w:sz="4" w:space="0" w:color="auto"/>
              <w:right w:val="single" w:sz="4" w:space="0" w:color="auto"/>
            </w:tcBorders>
          </w:tcPr>
          <w:p w14:paraId="6A6403F7" w14:textId="77777777" w:rsidR="00D95F32" w:rsidRPr="005B6127" w:rsidRDefault="00D95F32" w:rsidP="00795FC5">
            <w:pPr>
              <w:rPr>
                <w:rFonts w:ascii="Helvetica Now Text Light" w:hAnsi="Helvetica Now Text Light" w:cs="Arial"/>
                <w:bCs/>
                <w:iCs/>
              </w:rPr>
            </w:pPr>
            <w:r w:rsidRPr="005B6127">
              <w:rPr>
                <w:rFonts w:ascii="Helvetica Now Text Light" w:hAnsi="Helvetica Now Text Light" w:cs="Arial"/>
                <w:bCs/>
                <w:iCs/>
              </w:rPr>
              <w:t>Rimborso spese mediche</w:t>
            </w:r>
          </w:p>
        </w:tc>
        <w:tc>
          <w:tcPr>
            <w:tcW w:w="851" w:type="dxa"/>
            <w:tcBorders>
              <w:top w:val="single" w:sz="4" w:space="0" w:color="auto"/>
              <w:left w:val="single" w:sz="4" w:space="0" w:color="auto"/>
              <w:bottom w:val="single" w:sz="4" w:space="0" w:color="auto"/>
              <w:right w:val="nil"/>
            </w:tcBorders>
          </w:tcPr>
          <w:p w14:paraId="19F8FC37" w14:textId="77777777" w:rsidR="00D95F32" w:rsidRPr="005B6127" w:rsidRDefault="00D95F32"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top w:val="single" w:sz="4" w:space="0" w:color="auto"/>
              <w:left w:val="nil"/>
              <w:bottom w:val="single" w:sz="4" w:space="0" w:color="auto"/>
              <w:right w:val="single" w:sz="4" w:space="0" w:color="auto"/>
            </w:tcBorders>
          </w:tcPr>
          <w:p w14:paraId="7FF08984" w14:textId="38B29798" w:rsidR="00D95F32" w:rsidRPr="005B6127" w:rsidRDefault="00D95F32" w:rsidP="00795FC5">
            <w:pPr>
              <w:ind w:left="356"/>
              <w:rPr>
                <w:rFonts w:ascii="Helvetica Now Text Light" w:hAnsi="Helvetica Now Text Light" w:cs="Arial"/>
                <w:bCs/>
                <w:iCs/>
              </w:rPr>
            </w:pPr>
            <w:r w:rsidRPr="005B6127">
              <w:rPr>
                <w:rFonts w:ascii="Helvetica Now Text Light" w:hAnsi="Helvetica Now Text Light" w:cs="Arial"/>
                <w:bCs/>
                <w:iCs/>
              </w:rPr>
              <w:t xml:space="preserve">    </w:t>
            </w:r>
            <w:r w:rsidR="00FB4C65" w:rsidRPr="005B6127">
              <w:rPr>
                <w:rFonts w:ascii="Helvetica Now Text Light" w:hAnsi="Helvetica Now Text Light" w:cs="Arial"/>
                <w:bCs/>
                <w:iCs/>
              </w:rPr>
              <w:t>4</w:t>
            </w:r>
            <w:r w:rsidRPr="005B6127">
              <w:rPr>
                <w:rFonts w:ascii="Helvetica Now Text Light" w:hAnsi="Helvetica Now Text Light" w:cs="Arial"/>
                <w:bCs/>
                <w:iCs/>
              </w:rPr>
              <w:t>.000,00</w:t>
            </w:r>
          </w:p>
        </w:tc>
      </w:tr>
    </w:tbl>
    <w:p w14:paraId="64935B55" w14:textId="77777777" w:rsidR="00B17E15" w:rsidRPr="005B6127" w:rsidRDefault="00B17E15" w:rsidP="00B17E15">
      <w:pPr>
        <w:jc w:val="both"/>
        <w:rPr>
          <w:rFonts w:ascii="Helvetica Now Text Light" w:hAnsi="Helvetica Now Text Light" w:cs="Arial"/>
          <w:b/>
          <w:bCs/>
          <w:iCs/>
        </w:rPr>
      </w:pPr>
    </w:p>
    <w:p w14:paraId="37F03793" w14:textId="77777777" w:rsidR="007B7830" w:rsidRPr="005B6127" w:rsidRDefault="007B7830" w:rsidP="00B17E15">
      <w:pPr>
        <w:jc w:val="both"/>
        <w:rPr>
          <w:rFonts w:ascii="Helvetica Now Text Light" w:hAnsi="Helvetica Now Text Light" w:cs="Arial"/>
          <w:b/>
          <w:bCs/>
          <w:iCs/>
        </w:rPr>
      </w:pPr>
    </w:p>
    <w:p w14:paraId="13DA0736" w14:textId="2D1D0B69" w:rsidR="00D95F32" w:rsidRPr="005B6127" w:rsidRDefault="00B17E15" w:rsidP="00B17E15">
      <w:pPr>
        <w:jc w:val="both"/>
        <w:rPr>
          <w:rFonts w:ascii="Helvetica Now Text Light" w:hAnsi="Helvetica Now Text Light" w:cs="Arial"/>
          <w:bCs/>
          <w:iCs/>
          <w:u w:val="single"/>
        </w:rPr>
      </w:pPr>
      <w:r w:rsidRPr="005B6127">
        <w:rPr>
          <w:rFonts w:ascii="Helvetica Now Text Light" w:hAnsi="Helvetica Now Text Light" w:cs="Arial"/>
          <w:b/>
          <w:bCs/>
          <w:iCs/>
          <w:u w:val="single"/>
        </w:rPr>
        <w:t>3) RISCHIO INFORTUNI DEI VOLONTARI</w:t>
      </w:r>
    </w:p>
    <w:p w14:paraId="490485F2" w14:textId="791E69FB" w:rsidR="00B17E15" w:rsidRPr="005B6127" w:rsidRDefault="004B5F1D" w:rsidP="00B17E15">
      <w:pPr>
        <w:jc w:val="both"/>
        <w:rPr>
          <w:rFonts w:ascii="Helvetica Now Text Light" w:hAnsi="Helvetica Now Text Light" w:cs="Arial"/>
          <w:bCs/>
          <w:iCs/>
        </w:rPr>
      </w:pPr>
      <w:r w:rsidRPr="005B6127">
        <w:rPr>
          <w:rFonts w:ascii="Helvetica Now Text Light" w:hAnsi="Helvetica Now Text Light" w:cs="Arial"/>
          <w:bCs/>
          <w:iCs/>
        </w:rPr>
        <w:t xml:space="preserve">L’assicurazione opera </w:t>
      </w:r>
      <w:r w:rsidR="00B17E15" w:rsidRPr="005B6127">
        <w:rPr>
          <w:rFonts w:ascii="Helvetica Now Text Light" w:hAnsi="Helvetica Now Text Light" w:cs="Arial"/>
          <w:bCs/>
          <w:iCs/>
        </w:rPr>
        <w:t>per gli infortuni subiti dai prestatori d’opera che a titolo volontario (ovvero non in virtù di specifiche convenzioni stipulate dal</w:t>
      </w:r>
      <w:r w:rsidR="007306FC" w:rsidRPr="005B6127">
        <w:rPr>
          <w:rFonts w:ascii="Helvetica Now Text Light" w:hAnsi="Helvetica Now Text Light" w:cs="Arial"/>
          <w:bCs/>
          <w:iCs/>
        </w:rPr>
        <w:t xml:space="preserve"> contraente </w:t>
      </w:r>
      <w:r w:rsidR="00B17E15" w:rsidRPr="005B6127">
        <w:rPr>
          <w:rFonts w:ascii="Helvetica Now Text Light" w:hAnsi="Helvetica Now Text Light" w:cs="Arial"/>
          <w:bCs/>
          <w:iCs/>
        </w:rPr>
        <w:t xml:space="preserve">con </w:t>
      </w:r>
      <w:r w:rsidR="007306FC" w:rsidRPr="005B6127">
        <w:rPr>
          <w:rFonts w:ascii="Helvetica Now Text Light" w:hAnsi="Helvetica Now Text Light" w:cs="Arial"/>
          <w:bCs/>
          <w:iCs/>
        </w:rPr>
        <w:t>associazioni o e</w:t>
      </w:r>
      <w:r w:rsidR="00B17E15" w:rsidRPr="005B6127">
        <w:rPr>
          <w:rFonts w:ascii="Helvetica Now Text Light" w:hAnsi="Helvetica Now Text Light" w:cs="Arial"/>
          <w:bCs/>
          <w:iCs/>
        </w:rPr>
        <w:t>nti del Terzo settore) partecipino ad attività o servizi rientranti nelle attività istituzionali svolte dal</w:t>
      </w:r>
      <w:r w:rsidR="007306FC" w:rsidRPr="005B6127">
        <w:rPr>
          <w:rFonts w:ascii="Helvetica Now Text Light" w:hAnsi="Helvetica Now Text Light" w:cs="Arial"/>
          <w:bCs/>
          <w:iCs/>
        </w:rPr>
        <w:t xml:space="preserve"> contraente</w:t>
      </w:r>
      <w:r w:rsidR="00B17E15" w:rsidRPr="005B6127">
        <w:rPr>
          <w:rFonts w:ascii="Helvetica Now Text Light" w:hAnsi="Helvetica Now Text Light" w:cs="Arial"/>
          <w:bCs/>
          <w:iCs/>
        </w:rPr>
        <w:t xml:space="preserve">, nessuna esclusa né eccettuata, ed inclusi i lavori di piccola manutenzione o i lavori di pulizia, che possono essere eseguiti mediante l’utilizzo delle attrezzature e degli strumenti necessari al loro compimento, e compresa la partecipazione degli assicurati ad iniziative occasionali di carattere pubblico, collettivo o sociale, quali a titolo esemplificativo e non limitativo: </w:t>
      </w:r>
    </w:p>
    <w:p w14:paraId="0652E6FD" w14:textId="1FCCCB9C" w:rsidR="00B17E15" w:rsidRPr="005B6127" w:rsidRDefault="00B17E15" w:rsidP="007306FC">
      <w:pPr>
        <w:pStyle w:val="Paragrafoelenco"/>
        <w:numPr>
          <w:ilvl w:val="0"/>
          <w:numId w:val="34"/>
        </w:numPr>
        <w:spacing w:before="40"/>
        <w:ind w:left="357" w:hanging="357"/>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attività di sorveglianza, regolazione e direzione traffico (per es. i cd. “Nonni Vigili”); </w:t>
      </w:r>
    </w:p>
    <w:p w14:paraId="35743308" w14:textId="72AD5501" w:rsidR="00B17E15" w:rsidRPr="005B6127" w:rsidRDefault="00B17E15" w:rsidP="007306FC">
      <w:pPr>
        <w:pStyle w:val="Paragrafoelenco"/>
        <w:numPr>
          <w:ilvl w:val="0"/>
          <w:numId w:val="34"/>
        </w:numPr>
        <w:spacing w:before="40"/>
        <w:ind w:left="357" w:hanging="357"/>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attività di manutenzione e cura di luoghi ed aree verdi pubbliche, con il possibile l’utilizzo di macchinari e attrezzature pertinenti all’attività svolta; </w:t>
      </w:r>
    </w:p>
    <w:p w14:paraId="45D67972" w14:textId="504C0D13" w:rsidR="00B17E15" w:rsidRPr="005B6127" w:rsidRDefault="00B17E15" w:rsidP="007306FC">
      <w:pPr>
        <w:pStyle w:val="Paragrafoelenco"/>
        <w:numPr>
          <w:ilvl w:val="0"/>
          <w:numId w:val="34"/>
        </w:numPr>
        <w:spacing w:before="40"/>
        <w:ind w:left="357" w:hanging="357"/>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le attività svolte dal gruppo comunale volontari di sicurezza; </w:t>
      </w:r>
    </w:p>
    <w:p w14:paraId="4FFDE574" w14:textId="2BEB036B" w:rsidR="00B17E15" w:rsidRPr="005B6127" w:rsidRDefault="00B17E15" w:rsidP="007306FC">
      <w:pPr>
        <w:pStyle w:val="Paragrafoelenco"/>
        <w:numPr>
          <w:ilvl w:val="0"/>
          <w:numId w:val="34"/>
        </w:numPr>
        <w:spacing w:before="40"/>
        <w:ind w:left="357" w:hanging="357"/>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accompagnamento minori da e per i plessi scolastici (cd. Servizio “Pedibus” e Bimbi Bus”); </w:t>
      </w:r>
    </w:p>
    <w:p w14:paraId="5A586137" w14:textId="73488254" w:rsidR="00B17E15" w:rsidRPr="005B6127" w:rsidRDefault="00B17E15" w:rsidP="007306FC">
      <w:pPr>
        <w:pStyle w:val="Paragrafoelenco"/>
        <w:numPr>
          <w:ilvl w:val="0"/>
          <w:numId w:val="34"/>
        </w:numPr>
        <w:spacing w:before="40"/>
        <w:ind w:left="357" w:hanging="357"/>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assistenza domiciliare ed accompagnamento di persone in ausilio ai servizi sociali ed assistenziali; </w:t>
      </w:r>
    </w:p>
    <w:p w14:paraId="0B965F2A" w14:textId="46869849" w:rsidR="00B17E15" w:rsidRPr="005B6127" w:rsidRDefault="00B17E15" w:rsidP="007306FC">
      <w:pPr>
        <w:pStyle w:val="Paragrafoelenco"/>
        <w:numPr>
          <w:ilvl w:val="0"/>
          <w:numId w:val="34"/>
        </w:numPr>
        <w:spacing w:before="40"/>
        <w:ind w:left="357" w:hanging="357"/>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assistenza nella gestione di isole ecologiche; </w:t>
      </w:r>
    </w:p>
    <w:p w14:paraId="22CD7C1E" w14:textId="1F950120" w:rsidR="00B17E15" w:rsidRPr="005B6127" w:rsidRDefault="00B17E15" w:rsidP="007306FC">
      <w:pPr>
        <w:pStyle w:val="Paragrafoelenco"/>
        <w:numPr>
          <w:ilvl w:val="0"/>
          <w:numId w:val="34"/>
        </w:numPr>
        <w:spacing w:before="40"/>
        <w:ind w:left="357" w:hanging="357"/>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collaborazione ed attività presso la biblioteca comunale; </w:t>
      </w:r>
    </w:p>
    <w:p w14:paraId="401F44AB" w14:textId="15E1048B" w:rsidR="00B17E15" w:rsidRPr="005B6127" w:rsidRDefault="00B17E15" w:rsidP="007306FC">
      <w:pPr>
        <w:pStyle w:val="Paragrafoelenco"/>
        <w:numPr>
          <w:ilvl w:val="0"/>
          <w:numId w:val="34"/>
        </w:numPr>
        <w:spacing w:before="40"/>
        <w:ind w:left="357" w:hanging="357"/>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attività svolte dai componenti del nucleo o gruppo locale di protezione civile comunale; </w:t>
      </w:r>
    </w:p>
    <w:p w14:paraId="0A9A2FB0" w14:textId="3B0465E1" w:rsidR="00B17E15" w:rsidRPr="005B6127" w:rsidRDefault="00B17E15" w:rsidP="007306FC">
      <w:pPr>
        <w:pStyle w:val="Paragrafoelenco"/>
        <w:numPr>
          <w:ilvl w:val="0"/>
          <w:numId w:val="34"/>
        </w:numPr>
        <w:spacing w:before="40"/>
        <w:ind w:left="357" w:hanging="357"/>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attività svolte in occasione di iniziative occasionali di carattere pubblico, collettivo o sociale; </w:t>
      </w:r>
    </w:p>
    <w:p w14:paraId="58242510" w14:textId="528CD0F9" w:rsidR="00B17E15" w:rsidRPr="005B6127" w:rsidRDefault="00B17E15" w:rsidP="007306FC">
      <w:pPr>
        <w:pStyle w:val="Paragrafoelenco"/>
        <w:numPr>
          <w:ilvl w:val="0"/>
          <w:numId w:val="34"/>
        </w:numPr>
        <w:spacing w:before="40"/>
        <w:ind w:left="357" w:hanging="357"/>
        <w:contextualSpacing w:val="0"/>
        <w:jc w:val="both"/>
        <w:rPr>
          <w:rFonts w:ascii="Helvetica Now Text Light" w:hAnsi="Helvetica Now Text Light" w:cs="Arial"/>
          <w:bCs/>
          <w:iCs/>
        </w:rPr>
      </w:pPr>
      <w:r w:rsidRPr="005B6127">
        <w:rPr>
          <w:rFonts w:ascii="Helvetica Now Text Light" w:hAnsi="Helvetica Now Text Light" w:cs="Arial"/>
          <w:bCs/>
          <w:iCs/>
        </w:rPr>
        <w:t xml:space="preserve">attività svolte in occasione di fiere, sagre, feste di piazza, manifestazioni ed eventi in genere. </w:t>
      </w:r>
    </w:p>
    <w:p w14:paraId="5F8966CC" w14:textId="27FAFF99" w:rsidR="007306FC" w:rsidRPr="005B6127" w:rsidRDefault="00B17E15" w:rsidP="007306FC">
      <w:pPr>
        <w:spacing w:before="80"/>
        <w:jc w:val="both"/>
        <w:rPr>
          <w:rFonts w:ascii="Helvetica Now Text Light" w:hAnsi="Helvetica Now Text Light" w:cs="Arial"/>
          <w:bCs/>
          <w:iCs/>
        </w:rPr>
      </w:pPr>
      <w:r w:rsidRPr="005B6127">
        <w:rPr>
          <w:rFonts w:ascii="Helvetica Now Text Light" w:hAnsi="Helvetica Now Text Light" w:cs="Arial"/>
          <w:bCs/>
          <w:iCs/>
        </w:rPr>
        <w:t xml:space="preserve">L’Assicurazione vale anche per gli infortuni subiti dagli assicurati in occasione dell’utilizzo di veicoli in genere, sia di proprietà del contraente che di terzi, </w:t>
      </w:r>
      <w:r w:rsidR="007306FC" w:rsidRPr="005B6127">
        <w:rPr>
          <w:rFonts w:ascii="Helvetica Now Text Light" w:hAnsi="Helvetica Now Text Light" w:cs="Arial"/>
          <w:bCs/>
          <w:iCs/>
        </w:rPr>
        <w:t xml:space="preserve">necessario </w:t>
      </w:r>
      <w:r w:rsidRPr="005B6127">
        <w:rPr>
          <w:rFonts w:ascii="Helvetica Now Text Light" w:hAnsi="Helvetica Now Text Light" w:cs="Arial"/>
          <w:bCs/>
          <w:iCs/>
        </w:rPr>
        <w:t xml:space="preserve">all’espletamento di ogni attività prevista ed assicurata dalla presente, nessuna esclusa né eccettuata. L’assicurazione è operante, fin alla concorrenza delle somme assicurate sotto riportate, anche per le malattie </w:t>
      </w:r>
      <w:r w:rsidR="00E16955" w:rsidRPr="005B6127">
        <w:rPr>
          <w:rFonts w:ascii="Helvetica Now Text Light" w:hAnsi="Helvetica Now Text Light" w:cs="Arial"/>
          <w:bCs/>
          <w:iCs/>
        </w:rPr>
        <w:t>contratte in servizio e per cause di servizio</w:t>
      </w:r>
      <w:r w:rsidRPr="005B6127">
        <w:rPr>
          <w:rFonts w:ascii="Helvetica Now Text Light" w:hAnsi="Helvetica Now Text Light" w:cs="Arial"/>
          <w:bCs/>
          <w:iCs/>
        </w:rPr>
        <w:t>, così come regolate dal presente contratto</w:t>
      </w:r>
      <w:r w:rsidR="007306FC" w:rsidRPr="005B6127">
        <w:rPr>
          <w:rFonts w:ascii="Helvetica Now Text Light" w:hAnsi="Helvetica Now Text Light" w:cs="Arial"/>
          <w:bCs/>
          <w:iCs/>
        </w:rPr>
        <w:t xml:space="preserve">, e risulta </w:t>
      </w:r>
      <w:r w:rsidR="005B6127" w:rsidRPr="005B6127">
        <w:rPr>
          <w:rFonts w:ascii="Helvetica Now Text Light" w:hAnsi="Helvetica Now Text Light" w:cs="Arial"/>
          <w:bCs/>
          <w:iCs/>
        </w:rPr>
        <w:t>incluso</w:t>
      </w:r>
      <w:r w:rsidR="007306FC" w:rsidRPr="005B6127">
        <w:rPr>
          <w:rFonts w:ascii="Helvetica Now Text Light" w:hAnsi="Helvetica Now Text Light" w:cs="Arial"/>
          <w:bCs/>
          <w:iCs/>
        </w:rPr>
        <w:t xml:space="preserve"> il cosiddetto rischio “in itinere” così come disciplinato dal presente contratto.</w:t>
      </w:r>
    </w:p>
    <w:p w14:paraId="054BDF9D" w14:textId="77777777" w:rsidR="007306FC" w:rsidRPr="005B6127" w:rsidRDefault="007306FC" w:rsidP="007306FC">
      <w:pPr>
        <w:jc w:val="both"/>
        <w:rPr>
          <w:rFonts w:ascii="Helvetica Now Text Light" w:hAnsi="Helvetica Now Text Light" w:cs="Arial"/>
          <w:bCs/>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851"/>
        <w:gridCol w:w="4678"/>
      </w:tblGrid>
      <w:tr w:rsidR="007306FC" w:rsidRPr="005B6127" w14:paraId="661790E1" w14:textId="77777777" w:rsidTr="00795FC5">
        <w:trPr>
          <w:cantSplit/>
          <w:jc w:val="center"/>
        </w:trPr>
        <w:tc>
          <w:tcPr>
            <w:tcW w:w="8789" w:type="dxa"/>
            <w:gridSpan w:val="3"/>
          </w:tcPr>
          <w:p w14:paraId="4ACE441B" w14:textId="77777777" w:rsidR="007306FC" w:rsidRPr="005B6127" w:rsidRDefault="007306FC" w:rsidP="00795FC5">
            <w:pPr>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7306FC" w:rsidRPr="005B6127" w14:paraId="08A81B0D" w14:textId="77777777" w:rsidTr="00795FC5">
        <w:trPr>
          <w:cantSplit/>
          <w:jc w:val="center"/>
        </w:trPr>
        <w:tc>
          <w:tcPr>
            <w:tcW w:w="3260" w:type="dxa"/>
          </w:tcPr>
          <w:p w14:paraId="311DF61C" w14:textId="77777777" w:rsidR="007306FC" w:rsidRPr="005B6127" w:rsidRDefault="007306FC" w:rsidP="00795FC5">
            <w:pPr>
              <w:rPr>
                <w:rFonts w:ascii="Helvetica Now Text Light" w:hAnsi="Helvetica Now Text Light" w:cs="Arial"/>
                <w:bCs/>
                <w:iCs/>
              </w:rPr>
            </w:pPr>
            <w:r w:rsidRPr="005B6127">
              <w:rPr>
                <w:rFonts w:ascii="Helvetica Now Text Light" w:hAnsi="Helvetica Now Text Light" w:cs="Arial"/>
                <w:bCs/>
                <w:iCs/>
              </w:rPr>
              <w:t>Caso Morte</w:t>
            </w:r>
          </w:p>
        </w:tc>
        <w:tc>
          <w:tcPr>
            <w:tcW w:w="851" w:type="dxa"/>
            <w:tcBorders>
              <w:right w:val="nil"/>
            </w:tcBorders>
          </w:tcPr>
          <w:p w14:paraId="65775900" w14:textId="77777777" w:rsidR="007306FC" w:rsidRPr="005B6127" w:rsidRDefault="007306FC"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2E9E441F" w14:textId="621C7B19" w:rsidR="007306FC" w:rsidRPr="005B6127" w:rsidRDefault="007306FC" w:rsidP="00795FC5">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7306FC" w:rsidRPr="005B6127" w14:paraId="6EC76F79" w14:textId="77777777" w:rsidTr="00795FC5">
        <w:trPr>
          <w:cantSplit/>
          <w:jc w:val="center"/>
        </w:trPr>
        <w:tc>
          <w:tcPr>
            <w:tcW w:w="3260" w:type="dxa"/>
          </w:tcPr>
          <w:p w14:paraId="342287A2" w14:textId="77777777" w:rsidR="007306FC" w:rsidRPr="005B6127" w:rsidRDefault="007306FC" w:rsidP="00795FC5">
            <w:pPr>
              <w:rPr>
                <w:rFonts w:ascii="Helvetica Now Text Light" w:hAnsi="Helvetica Now Text Light" w:cs="Arial"/>
                <w:bCs/>
                <w:iCs/>
              </w:rPr>
            </w:pPr>
            <w:r w:rsidRPr="005B6127">
              <w:rPr>
                <w:rFonts w:ascii="Helvetica Now Text Light" w:hAnsi="Helvetica Now Text Light" w:cs="Arial"/>
                <w:bCs/>
                <w:iCs/>
              </w:rPr>
              <w:t>Invalidità Permanente</w:t>
            </w:r>
          </w:p>
        </w:tc>
        <w:tc>
          <w:tcPr>
            <w:tcW w:w="851" w:type="dxa"/>
            <w:tcBorders>
              <w:right w:val="nil"/>
            </w:tcBorders>
          </w:tcPr>
          <w:p w14:paraId="2BBA1763" w14:textId="77777777" w:rsidR="007306FC" w:rsidRPr="005B6127" w:rsidRDefault="007306FC"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1D1FFA06" w14:textId="3FB003D5" w:rsidR="007306FC" w:rsidRPr="005B6127" w:rsidRDefault="007306FC" w:rsidP="00795FC5">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7306FC" w:rsidRPr="005B6127" w14:paraId="16C7FC70" w14:textId="77777777" w:rsidTr="00795FC5">
        <w:trPr>
          <w:cantSplit/>
          <w:jc w:val="center"/>
        </w:trPr>
        <w:tc>
          <w:tcPr>
            <w:tcW w:w="3260" w:type="dxa"/>
            <w:tcBorders>
              <w:top w:val="single" w:sz="4" w:space="0" w:color="auto"/>
              <w:left w:val="single" w:sz="4" w:space="0" w:color="auto"/>
              <w:bottom w:val="single" w:sz="4" w:space="0" w:color="auto"/>
              <w:right w:val="single" w:sz="4" w:space="0" w:color="auto"/>
            </w:tcBorders>
          </w:tcPr>
          <w:p w14:paraId="740C771B" w14:textId="77777777" w:rsidR="007306FC" w:rsidRPr="005B6127" w:rsidRDefault="007306FC" w:rsidP="00795FC5">
            <w:pPr>
              <w:rPr>
                <w:rFonts w:ascii="Helvetica Now Text Light" w:hAnsi="Helvetica Now Text Light" w:cs="Arial"/>
                <w:bCs/>
                <w:iCs/>
              </w:rPr>
            </w:pPr>
            <w:r w:rsidRPr="005B6127">
              <w:rPr>
                <w:rFonts w:ascii="Helvetica Now Text Light" w:hAnsi="Helvetica Now Text Light" w:cs="Arial"/>
                <w:bCs/>
                <w:iCs/>
              </w:rPr>
              <w:t>Rimborso spese mediche</w:t>
            </w:r>
          </w:p>
        </w:tc>
        <w:tc>
          <w:tcPr>
            <w:tcW w:w="851" w:type="dxa"/>
            <w:tcBorders>
              <w:top w:val="single" w:sz="4" w:space="0" w:color="auto"/>
              <w:left w:val="single" w:sz="4" w:space="0" w:color="auto"/>
              <w:bottom w:val="single" w:sz="4" w:space="0" w:color="auto"/>
              <w:right w:val="nil"/>
            </w:tcBorders>
          </w:tcPr>
          <w:p w14:paraId="1D423448" w14:textId="77777777" w:rsidR="007306FC" w:rsidRPr="005B6127" w:rsidRDefault="007306FC"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top w:val="single" w:sz="4" w:space="0" w:color="auto"/>
              <w:left w:val="nil"/>
              <w:bottom w:val="single" w:sz="4" w:space="0" w:color="auto"/>
              <w:right w:val="single" w:sz="4" w:space="0" w:color="auto"/>
            </w:tcBorders>
          </w:tcPr>
          <w:p w14:paraId="0FDC702C" w14:textId="48327644" w:rsidR="007306FC" w:rsidRPr="005B6127" w:rsidRDefault="007306FC" w:rsidP="00795FC5">
            <w:pPr>
              <w:ind w:left="356"/>
              <w:rPr>
                <w:rFonts w:ascii="Helvetica Now Text Light" w:hAnsi="Helvetica Now Text Light" w:cs="Arial"/>
                <w:bCs/>
                <w:iCs/>
              </w:rPr>
            </w:pPr>
            <w:r w:rsidRPr="005B6127">
              <w:rPr>
                <w:rFonts w:ascii="Helvetica Now Text Light" w:hAnsi="Helvetica Now Text Light" w:cs="Arial"/>
                <w:bCs/>
                <w:iCs/>
              </w:rPr>
              <w:t xml:space="preserve">    </w:t>
            </w:r>
            <w:r w:rsidR="00FB4C65" w:rsidRPr="005B6127">
              <w:rPr>
                <w:rFonts w:ascii="Helvetica Now Text Light" w:hAnsi="Helvetica Now Text Light" w:cs="Arial"/>
                <w:bCs/>
                <w:iCs/>
              </w:rPr>
              <w:t>4</w:t>
            </w:r>
            <w:r w:rsidRPr="005B6127">
              <w:rPr>
                <w:rFonts w:ascii="Helvetica Now Text Light" w:hAnsi="Helvetica Now Text Light" w:cs="Arial"/>
                <w:bCs/>
                <w:iCs/>
              </w:rPr>
              <w:t>.000,00</w:t>
            </w:r>
          </w:p>
        </w:tc>
      </w:tr>
    </w:tbl>
    <w:p w14:paraId="492CF5F1" w14:textId="77777777" w:rsidR="00B17E15" w:rsidRPr="005B6127" w:rsidRDefault="00B17E15" w:rsidP="0055702F">
      <w:pPr>
        <w:jc w:val="both"/>
        <w:rPr>
          <w:rFonts w:ascii="Helvetica Now Text Light" w:hAnsi="Helvetica Now Text Light" w:cs="Arial"/>
          <w:bCs/>
          <w:iCs/>
        </w:rPr>
      </w:pPr>
    </w:p>
    <w:p w14:paraId="5FEF87A3" w14:textId="77777777" w:rsidR="00B17E15" w:rsidRPr="005B6127" w:rsidRDefault="00B17E15" w:rsidP="0055702F">
      <w:pPr>
        <w:jc w:val="both"/>
        <w:rPr>
          <w:rFonts w:ascii="Helvetica Now Text Light" w:hAnsi="Helvetica Now Text Light" w:cs="Arial"/>
          <w:bCs/>
          <w:iCs/>
        </w:rPr>
      </w:pPr>
    </w:p>
    <w:p w14:paraId="4A38B98F" w14:textId="793CE2EA" w:rsidR="00117643" w:rsidRPr="005B6127" w:rsidRDefault="00117643" w:rsidP="00117643">
      <w:pPr>
        <w:jc w:val="both"/>
        <w:rPr>
          <w:rFonts w:ascii="Helvetica Now Text Light" w:hAnsi="Helvetica Now Text Light" w:cs="Arial"/>
          <w:b/>
          <w:bCs/>
          <w:iCs/>
          <w:u w:val="single"/>
        </w:rPr>
      </w:pPr>
      <w:r w:rsidRPr="005B6127">
        <w:rPr>
          <w:rFonts w:ascii="Helvetica Now Text Light" w:hAnsi="Helvetica Now Text Light" w:cs="Arial"/>
          <w:b/>
          <w:bCs/>
          <w:iCs/>
          <w:u w:val="single"/>
        </w:rPr>
        <w:t>4) RISCHIO INFORTUNI DEGLI ISCRITTI AGLI ISTITUTI EDUCATIVI DEL CONTRAENTE</w:t>
      </w:r>
      <w:r w:rsidR="0057523C" w:rsidRPr="005B6127">
        <w:rPr>
          <w:rFonts w:ascii="Helvetica Now Text Light" w:hAnsi="Helvetica Now Text Light" w:cs="Arial"/>
          <w:b/>
          <w:bCs/>
          <w:iCs/>
          <w:u w:val="single"/>
        </w:rPr>
        <w:t xml:space="preserve"> E</w:t>
      </w:r>
      <w:r w:rsidRPr="005B6127">
        <w:rPr>
          <w:rFonts w:ascii="Helvetica Now Text Light" w:hAnsi="Helvetica Now Text Light" w:cs="Arial"/>
          <w:b/>
          <w:bCs/>
          <w:iCs/>
          <w:u w:val="single"/>
        </w:rPr>
        <w:t xml:space="preserve"> DEGLI UTENTI D</w:t>
      </w:r>
      <w:r w:rsidR="0057523C" w:rsidRPr="005B6127">
        <w:rPr>
          <w:rFonts w:ascii="Helvetica Now Text Light" w:hAnsi="Helvetica Now Text Light" w:cs="Arial"/>
          <w:b/>
          <w:bCs/>
          <w:iCs/>
          <w:u w:val="single"/>
        </w:rPr>
        <w:t>EI SERV</w:t>
      </w:r>
      <w:r w:rsidR="003D11EB" w:rsidRPr="005B6127">
        <w:rPr>
          <w:rFonts w:ascii="Helvetica Now Text Light" w:hAnsi="Helvetica Now Text Light" w:cs="Arial"/>
          <w:b/>
          <w:bCs/>
          <w:iCs/>
          <w:u w:val="single"/>
        </w:rPr>
        <w:t>I</w:t>
      </w:r>
      <w:r w:rsidR="0057523C" w:rsidRPr="005B6127">
        <w:rPr>
          <w:rFonts w:ascii="Helvetica Now Text Light" w:hAnsi="Helvetica Now Text Light" w:cs="Arial"/>
          <w:b/>
          <w:bCs/>
          <w:iCs/>
          <w:u w:val="single"/>
        </w:rPr>
        <w:t>ZI EROGATI DAL CONTRAENTE A BENEFICIO DELL’INFANZIA</w:t>
      </w:r>
    </w:p>
    <w:p w14:paraId="7D3382DB" w14:textId="38E2B16C" w:rsidR="00117643" w:rsidRPr="005B6127" w:rsidRDefault="004B5F1D" w:rsidP="00117643">
      <w:pPr>
        <w:jc w:val="both"/>
        <w:rPr>
          <w:rFonts w:ascii="Helvetica Now Text Light" w:hAnsi="Helvetica Now Text Light" w:cs="Arial"/>
          <w:bCs/>
          <w:iCs/>
        </w:rPr>
      </w:pPr>
      <w:r w:rsidRPr="005B6127">
        <w:rPr>
          <w:rFonts w:ascii="Helvetica Now Text Light" w:hAnsi="Helvetica Now Text Light" w:cs="Arial"/>
          <w:bCs/>
          <w:iCs/>
        </w:rPr>
        <w:t xml:space="preserve">L’assicurazione opera per </w:t>
      </w:r>
      <w:r w:rsidR="00117643" w:rsidRPr="005B6127">
        <w:rPr>
          <w:rFonts w:ascii="Helvetica Now Text Light" w:hAnsi="Helvetica Now Text Light" w:cs="Arial"/>
          <w:bCs/>
          <w:iCs/>
        </w:rPr>
        <w:t>gli infortuni subiti dagli iscritti agli asili ed alle scuole d’infanzia del Contraente, nonché dagli utenti dei servizi educativi erogati direttamente dall’</w:t>
      </w:r>
      <w:r w:rsidRPr="005B6127">
        <w:rPr>
          <w:rFonts w:ascii="Helvetica Now Text Light" w:hAnsi="Helvetica Now Text Light" w:cs="Arial"/>
          <w:bCs/>
          <w:iCs/>
        </w:rPr>
        <w:t>Ente</w:t>
      </w:r>
      <w:r w:rsidR="00117643" w:rsidRPr="005B6127">
        <w:rPr>
          <w:rFonts w:ascii="Helvetica Now Text Light" w:hAnsi="Helvetica Now Text Light" w:cs="Arial"/>
          <w:bCs/>
          <w:iCs/>
        </w:rPr>
        <w:t>, durante lo svolgimento di tutte le attività didattiche, pedagogiche, ricreative e socio-culturali previste dai programmi e/o disposte dagli organi e dai ruoli competenti, comprese le attività accessorie, integrative e collaterali, nulla escluso né eccettuato, e quand’anche tali servizi siano gestiti in forma mista (ovvero avvalendosi anche di soggetti terzi</w:t>
      </w:r>
      <w:r w:rsidRPr="005B6127">
        <w:rPr>
          <w:rFonts w:ascii="Helvetica Now Text Light" w:hAnsi="Helvetica Now Text Light" w:cs="Arial"/>
          <w:bCs/>
          <w:iCs/>
        </w:rPr>
        <w:t xml:space="preserve"> per l’espletamento delle attività</w:t>
      </w:r>
      <w:r w:rsidR="00117643" w:rsidRPr="005B6127">
        <w:rPr>
          <w:rFonts w:ascii="Helvetica Now Text Light" w:hAnsi="Helvetica Now Text Light" w:cs="Arial"/>
          <w:bCs/>
          <w:iCs/>
        </w:rPr>
        <w:t xml:space="preserve">), quali a titolo esemplificativo assistenza alla refezione, centri gioco, ludoteche, trasporto scolastico, gite scolastiche, ecc. </w:t>
      </w:r>
    </w:p>
    <w:p w14:paraId="3C2FF894" w14:textId="14DA6066" w:rsidR="00117643" w:rsidRPr="005B6127" w:rsidRDefault="00117643" w:rsidP="00117643">
      <w:pPr>
        <w:jc w:val="both"/>
        <w:rPr>
          <w:rFonts w:ascii="Helvetica Now Text Light" w:hAnsi="Helvetica Now Text Light" w:cs="Arial"/>
          <w:bCs/>
          <w:iCs/>
        </w:rPr>
      </w:pPr>
      <w:r w:rsidRPr="005B6127">
        <w:rPr>
          <w:rFonts w:ascii="Helvetica Now Text Light" w:hAnsi="Helvetica Now Text Light" w:cs="Arial"/>
          <w:bCs/>
          <w:iCs/>
        </w:rPr>
        <w:t xml:space="preserve">La garanzia è prestata anche per gli utenti di attività e servizi “pre e post scolastici”, di prolungamento orario, di sostegno educativo, e comunque per i partecipanti e gli utenti di iniziative e servizi educativi </w:t>
      </w:r>
      <w:r w:rsidRPr="005B6127">
        <w:rPr>
          <w:rFonts w:ascii="Helvetica Now Text Light" w:hAnsi="Helvetica Now Text Light" w:cs="Arial"/>
          <w:bCs/>
          <w:iCs/>
        </w:rPr>
        <w:lastRenderedPageBreak/>
        <w:t>erogati dal</w:t>
      </w:r>
      <w:r w:rsidR="004B5F1D" w:rsidRPr="005B6127">
        <w:rPr>
          <w:rFonts w:ascii="Helvetica Now Text Light" w:hAnsi="Helvetica Now Text Light" w:cs="Arial"/>
          <w:bCs/>
          <w:iCs/>
        </w:rPr>
        <w:t xml:space="preserve"> contraente</w:t>
      </w:r>
      <w:r w:rsidRPr="005B6127">
        <w:rPr>
          <w:rFonts w:ascii="Helvetica Now Text Light" w:hAnsi="Helvetica Now Text Light" w:cs="Arial"/>
          <w:bCs/>
          <w:iCs/>
        </w:rPr>
        <w:t>, nessuno escluso né eccettuato, quand’anche gli utenti non siano iscritti agli istituti o alle scuole del Contraente.</w:t>
      </w:r>
    </w:p>
    <w:p w14:paraId="3F87C04B" w14:textId="57420DEA" w:rsidR="00527849" w:rsidRPr="005B6127" w:rsidRDefault="00527849" w:rsidP="00527849">
      <w:pPr>
        <w:jc w:val="both"/>
        <w:rPr>
          <w:rFonts w:ascii="Helvetica Now Text Light" w:hAnsi="Helvetica Now Text Light" w:cs="Arial"/>
          <w:bCs/>
          <w:iCs/>
        </w:rPr>
      </w:pPr>
      <w:r w:rsidRPr="005B6127">
        <w:rPr>
          <w:rFonts w:ascii="Helvetica Now Text Light" w:hAnsi="Helvetica Now Text Light" w:cs="Arial"/>
          <w:bCs/>
          <w:iCs/>
        </w:rPr>
        <w:t xml:space="preserve">L’assicurazione opera per gli infortuni subiti dai minori iscritti al servizio “Pedibus”, durante il tragitto a piedi </w:t>
      </w:r>
      <w:r w:rsidR="005B6127" w:rsidRPr="005B6127">
        <w:rPr>
          <w:rFonts w:ascii="Helvetica Now Text Light" w:hAnsi="Helvetica Now Text Light" w:cs="Arial"/>
          <w:bCs/>
          <w:iCs/>
        </w:rPr>
        <w:t>effettuato</w:t>
      </w:r>
      <w:r w:rsidRPr="005B6127">
        <w:rPr>
          <w:rFonts w:ascii="Helvetica Now Text Light" w:hAnsi="Helvetica Now Text Light" w:cs="Arial"/>
          <w:bCs/>
          <w:iCs/>
        </w:rPr>
        <w:t xml:space="preserve"> dai punti di raccolta (fermate) fino all’ingresso della scuola o di altro luogo ove vengano svolte le attività didattiche e, viceversa, per il tragitto di ritorno; la garanzia è operante a condizione che dette attività siano svolte con l’accompagnamento ed il controllo di personale autorizzato, </w:t>
      </w:r>
      <w:r w:rsidR="005B6127" w:rsidRPr="005B6127">
        <w:rPr>
          <w:rFonts w:ascii="Helvetica Now Text Light" w:hAnsi="Helvetica Now Text Light" w:cs="Arial"/>
          <w:bCs/>
          <w:iCs/>
        </w:rPr>
        <w:t>ancorché</w:t>
      </w:r>
      <w:r w:rsidRPr="005B6127">
        <w:rPr>
          <w:rFonts w:ascii="Helvetica Now Text Light" w:hAnsi="Helvetica Now Text Light" w:cs="Arial"/>
          <w:bCs/>
          <w:iCs/>
        </w:rPr>
        <w:t xml:space="preserve"> volontario, compresi genitori che svolgono l’accompagnamento a titolo di volontariato.</w:t>
      </w:r>
    </w:p>
    <w:p w14:paraId="6F6450CF" w14:textId="5206B7AE" w:rsidR="008E0816" w:rsidRPr="005B6127" w:rsidRDefault="00117643" w:rsidP="00117643">
      <w:pPr>
        <w:jc w:val="both"/>
        <w:rPr>
          <w:rFonts w:ascii="Helvetica Now Text Light" w:hAnsi="Helvetica Now Text Light" w:cs="Arial"/>
          <w:bCs/>
          <w:iCs/>
        </w:rPr>
      </w:pPr>
      <w:r w:rsidRPr="005B6127">
        <w:rPr>
          <w:rFonts w:ascii="Helvetica Now Text Light" w:hAnsi="Helvetica Now Text Light" w:cs="Arial"/>
          <w:bCs/>
          <w:iCs/>
        </w:rPr>
        <w:t>Sono altresì garantiti i partecipanti</w:t>
      </w:r>
      <w:r w:rsidR="008E0816" w:rsidRPr="005B6127">
        <w:rPr>
          <w:rFonts w:ascii="Helvetica Now Text Light" w:hAnsi="Helvetica Now Text Light" w:cs="Arial"/>
          <w:bCs/>
          <w:iCs/>
        </w:rPr>
        <w:t xml:space="preserve"> e</w:t>
      </w:r>
      <w:r w:rsidRPr="005B6127">
        <w:rPr>
          <w:rFonts w:ascii="Helvetica Now Text Light" w:hAnsi="Helvetica Now Text Light" w:cs="Arial"/>
          <w:bCs/>
          <w:iCs/>
        </w:rPr>
        <w:t xml:space="preserve"> utenti iscritti a ludoteche, centri gioco, “Centri bambini e genitori” e spazi ricreativi in genere curati dal contraente. </w:t>
      </w:r>
    </w:p>
    <w:p w14:paraId="03FD0465" w14:textId="0DD99636" w:rsidR="00117643" w:rsidRPr="005B6127" w:rsidRDefault="00117643" w:rsidP="00117643">
      <w:pPr>
        <w:jc w:val="both"/>
        <w:rPr>
          <w:rFonts w:ascii="Helvetica Now Text Light" w:hAnsi="Helvetica Now Text Light" w:cs="Arial"/>
          <w:bCs/>
          <w:iCs/>
        </w:rPr>
      </w:pPr>
      <w:r w:rsidRPr="005B6127">
        <w:rPr>
          <w:rFonts w:ascii="Helvetica Now Text Light" w:hAnsi="Helvetica Now Text Light" w:cs="Arial"/>
          <w:bCs/>
          <w:iCs/>
        </w:rPr>
        <w:t>La garanzia deve intendersi operante anche all’esterno dei locali scolastici o di quelli destinati ad ospitare le attività assicurate, a condizione che dette attività siano svolte con l’accompagnamento ed il controllo di personale autorizzato.</w:t>
      </w:r>
    </w:p>
    <w:p w14:paraId="08F7A084" w14:textId="7021A48D" w:rsidR="005B33F8" w:rsidRPr="005B6127" w:rsidRDefault="005B33F8" w:rsidP="00117643">
      <w:pPr>
        <w:jc w:val="both"/>
        <w:rPr>
          <w:rFonts w:ascii="Helvetica Now Text Light" w:hAnsi="Helvetica Now Text Light" w:cs="Arial"/>
          <w:bCs/>
          <w:iCs/>
        </w:rPr>
      </w:pPr>
      <w:r w:rsidRPr="005B6127">
        <w:rPr>
          <w:rFonts w:ascii="Helvetica Now Text Light" w:hAnsi="Helvetica Now Text Light" w:cs="Arial"/>
          <w:bCs/>
          <w:iCs/>
        </w:rPr>
        <w:t>Si conv</w:t>
      </w:r>
      <w:r w:rsidR="0058121E" w:rsidRPr="005B6127">
        <w:rPr>
          <w:rFonts w:ascii="Helvetica Now Text Light" w:hAnsi="Helvetica Now Text Light" w:cs="Arial"/>
          <w:bCs/>
          <w:iCs/>
        </w:rPr>
        <w:t>ie</w:t>
      </w:r>
      <w:r w:rsidRPr="005B6127">
        <w:rPr>
          <w:rFonts w:ascii="Helvetica Now Text Light" w:hAnsi="Helvetica Now Text Light" w:cs="Arial"/>
          <w:bCs/>
          <w:iCs/>
        </w:rPr>
        <w:t xml:space="preserve">ne che è </w:t>
      </w:r>
      <w:r w:rsidR="00117643" w:rsidRPr="005B6127">
        <w:rPr>
          <w:rFonts w:ascii="Helvetica Now Text Light" w:hAnsi="Helvetica Now Text Light" w:cs="Arial"/>
          <w:bCs/>
          <w:iCs/>
        </w:rPr>
        <w:t xml:space="preserve">compreso </w:t>
      </w:r>
      <w:r w:rsidRPr="005B6127">
        <w:rPr>
          <w:rFonts w:ascii="Helvetica Now Text Light" w:hAnsi="Helvetica Now Text Light" w:cs="Arial"/>
          <w:bCs/>
          <w:iCs/>
        </w:rPr>
        <w:t xml:space="preserve">altresì </w:t>
      </w:r>
      <w:r w:rsidR="00117643" w:rsidRPr="005B6127">
        <w:rPr>
          <w:rFonts w:ascii="Helvetica Now Text Light" w:hAnsi="Helvetica Now Text Light" w:cs="Arial"/>
          <w:bCs/>
          <w:iCs/>
        </w:rPr>
        <w:t>il rischio “in itinere”</w:t>
      </w:r>
      <w:r w:rsidRPr="005B6127">
        <w:rPr>
          <w:rFonts w:ascii="Helvetica Now Text Light" w:hAnsi="Helvetica Now Text Light" w:cs="Arial"/>
          <w:bCs/>
          <w:iCs/>
        </w:rPr>
        <w:t>,</w:t>
      </w:r>
      <w:r w:rsidR="00117643" w:rsidRPr="005B6127">
        <w:rPr>
          <w:rFonts w:ascii="Helvetica Now Text Light" w:hAnsi="Helvetica Now Text Light" w:cs="Arial"/>
          <w:bCs/>
          <w:iCs/>
        </w:rPr>
        <w:t xml:space="preserve"> </w:t>
      </w:r>
      <w:r w:rsidRPr="005B6127">
        <w:rPr>
          <w:rFonts w:ascii="Helvetica Now Text Light" w:hAnsi="Helvetica Now Text Light" w:cs="Arial"/>
          <w:bCs/>
          <w:iCs/>
        </w:rPr>
        <w:t xml:space="preserve">così </w:t>
      </w:r>
      <w:r w:rsidR="00117643" w:rsidRPr="005B6127">
        <w:rPr>
          <w:rFonts w:ascii="Helvetica Now Text Light" w:hAnsi="Helvetica Now Text Light" w:cs="Arial"/>
          <w:bCs/>
          <w:iCs/>
        </w:rPr>
        <w:t>come normato dalla presente</w:t>
      </w:r>
      <w:r w:rsidRPr="005B6127">
        <w:rPr>
          <w:rFonts w:ascii="Helvetica Now Text Light" w:hAnsi="Helvetica Now Text Light" w:cs="Arial"/>
          <w:bCs/>
          <w:iCs/>
        </w:rPr>
        <w:t xml:space="preserve">, nonché il RIMBORSO DELLE SPESE ODONTOIATRICHE E PER L’ACQUISTO DI LENTI, come stabilito alla Sezione </w:t>
      </w:r>
      <w:r w:rsidR="0058121E" w:rsidRPr="005B6127">
        <w:rPr>
          <w:rFonts w:ascii="Helvetica Now Text Light" w:hAnsi="Helvetica Now Text Light" w:cs="Arial"/>
          <w:bCs/>
          <w:iCs/>
        </w:rPr>
        <w:t>VI</w:t>
      </w:r>
      <w:r w:rsidRPr="005B6127">
        <w:rPr>
          <w:rFonts w:ascii="Helvetica Now Text Light" w:hAnsi="Helvetica Now Text Light" w:cs="Arial"/>
          <w:bCs/>
          <w:iCs/>
        </w:rPr>
        <w:t>) del contratto.</w:t>
      </w:r>
    </w:p>
    <w:p w14:paraId="55E55DE7" w14:textId="77777777" w:rsidR="004A6FB3" w:rsidRPr="005B6127" w:rsidRDefault="004A6FB3" w:rsidP="00E163BC">
      <w:pPr>
        <w:jc w:val="both"/>
        <w:rPr>
          <w:rFonts w:ascii="Helvetica Now Text Light" w:hAnsi="Helvetica Now Text Light" w:cs="Arial"/>
          <w:bCs/>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851"/>
        <w:gridCol w:w="4678"/>
      </w:tblGrid>
      <w:tr w:rsidR="00E163BC" w:rsidRPr="005B6127" w14:paraId="62C292DD" w14:textId="77777777" w:rsidTr="00795FC5">
        <w:trPr>
          <w:cantSplit/>
          <w:jc w:val="center"/>
        </w:trPr>
        <w:tc>
          <w:tcPr>
            <w:tcW w:w="8789" w:type="dxa"/>
            <w:gridSpan w:val="3"/>
          </w:tcPr>
          <w:p w14:paraId="6A693FD4" w14:textId="77777777" w:rsidR="00E163BC" w:rsidRPr="005B6127" w:rsidRDefault="00E163BC" w:rsidP="00795FC5">
            <w:pPr>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E163BC" w:rsidRPr="005B6127" w14:paraId="14DE6855" w14:textId="77777777" w:rsidTr="00795FC5">
        <w:trPr>
          <w:cantSplit/>
          <w:jc w:val="center"/>
        </w:trPr>
        <w:tc>
          <w:tcPr>
            <w:tcW w:w="3260" w:type="dxa"/>
          </w:tcPr>
          <w:p w14:paraId="5D8902DF" w14:textId="77777777" w:rsidR="00E163BC" w:rsidRPr="005B6127" w:rsidRDefault="00E163BC" w:rsidP="00795FC5">
            <w:pPr>
              <w:rPr>
                <w:rFonts w:ascii="Helvetica Now Text Light" w:hAnsi="Helvetica Now Text Light" w:cs="Arial"/>
                <w:bCs/>
                <w:iCs/>
              </w:rPr>
            </w:pPr>
            <w:r w:rsidRPr="005B6127">
              <w:rPr>
                <w:rFonts w:ascii="Helvetica Now Text Light" w:hAnsi="Helvetica Now Text Light" w:cs="Arial"/>
                <w:bCs/>
                <w:iCs/>
              </w:rPr>
              <w:t>Caso Morte</w:t>
            </w:r>
          </w:p>
        </w:tc>
        <w:tc>
          <w:tcPr>
            <w:tcW w:w="851" w:type="dxa"/>
            <w:tcBorders>
              <w:right w:val="nil"/>
            </w:tcBorders>
          </w:tcPr>
          <w:p w14:paraId="6C401600" w14:textId="77777777" w:rsidR="00E163BC" w:rsidRPr="005B6127" w:rsidRDefault="00E163BC"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7198FAE7" w14:textId="77777777" w:rsidR="00E163BC" w:rsidRPr="005B6127" w:rsidRDefault="00E163BC" w:rsidP="00795FC5">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E163BC" w:rsidRPr="005B6127" w14:paraId="765F22D5" w14:textId="77777777" w:rsidTr="00795FC5">
        <w:trPr>
          <w:cantSplit/>
          <w:jc w:val="center"/>
        </w:trPr>
        <w:tc>
          <w:tcPr>
            <w:tcW w:w="3260" w:type="dxa"/>
          </w:tcPr>
          <w:p w14:paraId="33553476" w14:textId="77777777" w:rsidR="00E163BC" w:rsidRPr="005B6127" w:rsidRDefault="00E163BC" w:rsidP="00795FC5">
            <w:pPr>
              <w:rPr>
                <w:rFonts w:ascii="Helvetica Now Text Light" w:hAnsi="Helvetica Now Text Light" w:cs="Arial"/>
                <w:bCs/>
                <w:iCs/>
              </w:rPr>
            </w:pPr>
            <w:r w:rsidRPr="005B6127">
              <w:rPr>
                <w:rFonts w:ascii="Helvetica Now Text Light" w:hAnsi="Helvetica Now Text Light" w:cs="Arial"/>
                <w:bCs/>
                <w:iCs/>
              </w:rPr>
              <w:t>Invalidità Permanente</w:t>
            </w:r>
          </w:p>
        </w:tc>
        <w:tc>
          <w:tcPr>
            <w:tcW w:w="851" w:type="dxa"/>
            <w:tcBorders>
              <w:right w:val="nil"/>
            </w:tcBorders>
          </w:tcPr>
          <w:p w14:paraId="66CA5374" w14:textId="77777777" w:rsidR="00E163BC" w:rsidRPr="005B6127" w:rsidRDefault="00E163BC"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7AF07901" w14:textId="77777777" w:rsidR="00E163BC" w:rsidRPr="005B6127" w:rsidRDefault="00E163BC" w:rsidP="00795FC5">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E163BC" w:rsidRPr="005B6127" w14:paraId="4BE92BC2" w14:textId="77777777" w:rsidTr="00795FC5">
        <w:trPr>
          <w:cantSplit/>
          <w:jc w:val="center"/>
        </w:trPr>
        <w:tc>
          <w:tcPr>
            <w:tcW w:w="3260" w:type="dxa"/>
            <w:tcBorders>
              <w:top w:val="single" w:sz="4" w:space="0" w:color="auto"/>
              <w:left w:val="single" w:sz="4" w:space="0" w:color="auto"/>
              <w:bottom w:val="single" w:sz="4" w:space="0" w:color="auto"/>
              <w:right w:val="single" w:sz="4" w:space="0" w:color="auto"/>
            </w:tcBorders>
          </w:tcPr>
          <w:p w14:paraId="3AC82ECE" w14:textId="77777777" w:rsidR="00E163BC" w:rsidRPr="005B6127" w:rsidRDefault="00E163BC" w:rsidP="00795FC5">
            <w:pPr>
              <w:rPr>
                <w:rFonts w:ascii="Helvetica Now Text Light" w:hAnsi="Helvetica Now Text Light" w:cs="Arial"/>
                <w:bCs/>
                <w:iCs/>
              </w:rPr>
            </w:pPr>
            <w:r w:rsidRPr="005B6127">
              <w:rPr>
                <w:rFonts w:ascii="Helvetica Now Text Light" w:hAnsi="Helvetica Now Text Light" w:cs="Arial"/>
                <w:bCs/>
                <w:iCs/>
              </w:rPr>
              <w:t>Rimborso spese mediche</w:t>
            </w:r>
          </w:p>
        </w:tc>
        <w:tc>
          <w:tcPr>
            <w:tcW w:w="851" w:type="dxa"/>
            <w:tcBorders>
              <w:top w:val="single" w:sz="4" w:space="0" w:color="auto"/>
              <w:left w:val="single" w:sz="4" w:space="0" w:color="auto"/>
              <w:bottom w:val="single" w:sz="4" w:space="0" w:color="auto"/>
              <w:right w:val="nil"/>
            </w:tcBorders>
          </w:tcPr>
          <w:p w14:paraId="2CB85E31" w14:textId="77777777" w:rsidR="00E163BC" w:rsidRPr="005B6127" w:rsidRDefault="00E163BC"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top w:val="single" w:sz="4" w:space="0" w:color="auto"/>
              <w:left w:val="nil"/>
              <w:bottom w:val="single" w:sz="4" w:space="0" w:color="auto"/>
              <w:right w:val="single" w:sz="4" w:space="0" w:color="auto"/>
            </w:tcBorders>
          </w:tcPr>
          <w:p w14:paraId="380250F9" w14:textId="5A6AFAA3" w:rsidR="00E163BC" w:rsidRPr="005B6127" w:rsidRDefault="00E163BC" w:rsidP="00795FC5">
            <w:pPr>
              <w:ind w:left="356"/>
              <w:rPr>
                <w:rFonts w:ascii="Helvetica Now Text Light" w:hAnsi="Helvetica Now Text Light" w:cs="Arial"/>
                <w:bCs/>
                <w:iCs/>
              </w:rPr>
            </w:pPr>
            <w:r w:rsidRPr="005B6127">
              <w:rPr>
                <w:rFonts w:ascii="Helvetica Now Text Light" w:hAnsi="Helvetica Now Text Light" w:cs="Arial"/>
                <w:bCs/>
                <w:iCs/>
              </w:rPr>
              <w:t xml:space="preserve">    </w:t>
            </w:r>
            <w:r w:rsidR="00FB4C65" w:rsidRPr="005B6127">
              <w:rPr>
                <w:rFonts w:ascii="Helvetica Now Text Light" w:hAnsi="Helvetica Now Text Light" w:cs="Arial"/>
                <w:bCs/>
                <w:iCs/>
              </w:rPr>
              <w:t>4</w:t>
            </w:r>
            <w:r w:rsidRPr="005B6127">
              <w:rPr>
                <w:rFonts w:ascii="Helvetica Now Text Light" w:hAnsi="Helvetica Now Text Light" w:cs="Arial"/>
                <w:bCs/>
                <w:iCs/>
              </w:rPr>
              <w:t>.000,00</w:t>
            </w:r>
          </w:p>
        </w:tc>
      </w:tr>
    </w:tbl>
    <w:p w14:paraId="6465BBA1" w14:textId="62BDBEC9" w:rsidR="008E0816" w:rsidRPr="005B6127" w:rsidRDefault="008E0816" w:rsidP="00E163BC">
      <w:pPr>
        <w:jc w:val="both"/>
        <w:rPr>
          <w:rFonts w:ascii="Helvetica Now Text Light" w:hAnsi="Helvetica Now Text Light" w:cs="Arial"/>
          <w:bCs/>
          <w:iCs/>
        </w:rPr>
      </w:pPr>
    </w:p>
    <w:p w14:paraId="00A02F45" w14:textId="77777777" w:rsidR="008E0816" w:rsidRPr="005B6127" w:rsidRDefault="008E0816" w:rsidP="008E0816">
      <w:pPr>
        <w:jc w:val="both"/>
        <w:rPr>
          <w:rFonts w:ascii="Helvetica Now Text Light" w:hAnsi="Helvetica Now Text Light" w:cs="Arial"/>
          <w:bCs/>
          <w:iCs/>
        </w:rPr>
      </w:pPr>
    </w:p>
    <w:p w14:paraId="248A5F7E" w14:textId="4BA17824" w:rsidR="008E0816" w:rsidRPr="005B6127" w:rsidRDefault="008E0816" w:rsidP="008E0816">
      <w:pPr>
        <w:jc w:val="both"/>
        <w:rPr>
          <w:rFonts w:ascii="Helvetica Now Text Light" w:hAnsi="Helvetica Now Text Light" w:cs="Arial"/>
          <w:b/>
          <w:bCs/>
          <w:iCs/>
          <w:u w:val="single"/>
        </w:rPr>
      </w:pPr>
      <w:r w:rsidRPr="005B6127">
        <w:rPr>
          <w:rFonts w:ascii="Helvetica Now Text Light" w:hAnsi="Helvetica Now Text Light" w:cs="Arial"/>
          <w:b/>
          <w:bCs/>
          <w:iCs/>
          <w:u w:val="single"/>
        </w:rPr>
        <w:t>5) RISCHIO INFORTUNI DEI PARTECIPANTI A SOGGIOORNI E CENTRI ESTIVI INVERNALI</w:t>
      </w:r>
    </w:p>
    <w:p w14:paraId="1A6A5101" w14:textId="6799AC16" w:rsidR="008E0816" w:rsidRPr="005B6127" w:rsidRDefault="008E0816" w:rsidP="008E0816">
      <w:pPr>
        <w:jc w:val="both"/>
        <w:rPr>
          <w:rFonts w:ascii="Helvetica Now Text Light" w:hAnsi="Helvetica Now Text Light" w:cs="Arial"/>
          <w:bCs/>
          <w:iCs/>
        </w:rPr>
      </w:pPr>
      <w:r w:rsidRPr="005B6127">
        <w:rPr>
          <w:rFonts w:ascii="Helvetica Now Text Light" w:hAnsi="Helvetica Now Text Light" w:cs="Arial"/>
          <w:bCs/>
          <w:iCs/>
        </w:rPr>
        <w:t xml:space="preserve">L’assicurazione opera per gli infortuni subiti dai partecipanti ai centri estivi e invernali, ai soggiorni ed ai campi solari predisposti e gestiti direttamente dall’Amministrazione, ed alle attività estive in genere. </w:t>
      </w:r>
    </w:p>
    <w:p w14:paraId="4AFFAD9C" w14:textId="3208E5F2" w:rsidR="008E0816" w:rsidRPr="005B6127" w:rsidRDefault="008E0816" w:rsidP="008E0816">
      <w:pPr>
        <w:jc w:val="both"/>
        <w:rPr>
          <w:rFonts w:ascii="Helvetica Now Text Light" w:hAnsi="Helvetica Now Text Light" w:cs="Arial"/>
          <w:bCs/>
          <w:iCs/>
        </w:rPr>
      </w:pPr>
      <w:r w:rsidRPr="005B6127">
        <w:rPr>
          <w:rFonts w:ascii="Helvetica Now Text Light" w:hAnsi="Helvetica Now Text Light" w:cs="Arial"/>
          <w:bCs/>
          <w:iCs/>
        </w:rPr>
        <w:t>Si conviene che è compreso altresì il rischio “in itinere”, così come normato dalla presente.</w:t>
      </w:r>
    </w:p>
    <w:p w14:paraId="11306601" w14:textId="4D6A0939" w:rsidR="008E0816" w:rsidRPr="005B6127" w:rsidRDefault="008E0816" w:rsidP="008E0816">
      <w:pPr>
        <w:jc w:val="both"/>
        <w:rPr>
          <w:rFonts w:ascii="Helvetica Now Text Light" w:hAnsi="Helvetica Now Text Light" w:cs="Arial"/>
          <w:bCs/>
          <w:iCs/>
        </w:rPr>
      </w:pPr>
      <w:r w:rsidRPr="006650B7">
        <w:rPr>
          <w:rFonts w:ascii="Helvetica Now Text Light" w:hAnsi="Helvetica Now Text Light" w:cs="Arial"/>
          <w:bCs/>
          <w:iCs/>
        </w:rPr>
        <w:t>Restano esclusi dalla garanzia gli utenti di attività e i servizi appaltati a ditte terze.</w:t>
      </w:r>
    </w:p>
    <w:p w14:paraId="729C940F" w14:textId="77777777" w:rsidR="008E0816" w:rsidRPr="005B6127" w:rsidRDefault="008E0816" w:rsidP="008E0816">
      <w:pPr>
        <w:jc w:val="both"/>
        <w:rPr>
          <w:rFonts w:ascii="Helvetica Now Text Light" w:hAnsi="Helvetica Now Text Light" w:cs="Arial"/>
          <w:bCs/>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851"/>
        <w:gridCol w:w="4678"/>
      </w:tblGrid>
      <w:tr w:rsidR="008E0816" w:rsidRPr="005B6127" w14:paraId="48C036AC" w14:textId="77777777" w:rsidTr="005614E4">
        <w:trPr>
          <w:cantSplit/>
          <w:jc w:val="center"/>
        </w:trPr>
        <w:tc>
          <w:tcPr>
            <w:tcW w:w="8789" w:type="dxa"/>
            <w:gridSpan w:val="3"/>
          </w:tcPr>
          <w:p w14:paraId="2AF30980" w14:textId="77777777" w:rsidR="008E0816" w:rsidRPr="005B6127" w:rsidRDefault="008E0816" w:rsidP="005614E4">
            <w:pPr>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8E0816" w:rsidRPr="005B6127" w14:paraId="569FC1A8" w14:textId="77777777" w:rsidTr="005614E4">
        <w:trPr>
          <w:cantSplit/>
          <w:jc w:val="center"/>
        </w:trPr>
        <w:tc>
          <w:tcPr>
            <w:tcW w:w="3260" w:type="dxa"/>
          </w:tcPr>
          <w:p w14:paraId="10FE4B67" w14:textId="77777777" w:rsidR="008E0816" w:rsidRPr="005B6127" w:rsidRDefault="008E0816" w:rsidP="005614E4">
            <w:pPr>
              <w:rPr>
                <w:rFonts w:ascii="Helvetica Now Text Light" w:hAnsi="Helvetica Now Text Light" w:cs="Arial"/>
                <w:bCs/>
                <w:iCs/>
              </w:rPr>
            </w:pPr>
            <w:r w:rsidRPr="005B6127">
              <w:rPr>
                <w:rFonts w:ascii="Helvetica Now Text Light" w:hAnsi="Helvetica Now Text Light" w:cs="Arial"/>
                <w:bCs/>
                <w:iCs/>
              </w:rPr>
              <w:t>Caso Morte</w:t>
            </w:r>
          </w:p>
        </w:tc>
        <w:tc>
          <w:tcPr>
            <w:tcW w:w="851" w:type="dxa"/>
            <w:tcBorders>
              <w:right w:val="nil"/>
            </w:tcBorders>
          </w:tcPr>
          <w:p w14:paraId="069F6139" w14:textId="77777777" w:rsidR="008E0816" w:rsidRPr="005B6127" w:rsidRDefault="008E0816" w:rsidP="005614E4">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2B618107" w14:textId="77777777" w:rsidR="008E0816" w:rsidRPr="005B6127" w:rsidRDefault="008E0816" w:rsidP="005614E4">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8E0816" w:rsidRPr="005B6127" w14:paraId="552BE638" w14:textId="77777777" w:rsidTr="005614E4">
        <w:trPr>
          <w:cantSplit/>
          <w:jc w:val="center"/>
        </w:trPr>
        <w:tc>
          <w:tcPr>
            <w:tcW w:w="3260" w:type="dxa"/>
          </w:tcPr>
          <w:p w14:paraId="49D53B3F" w14:textId="77777777" w:rsidR="008E0816" w:rsidRPr="005B6127" w:rsidRDefault="008E0816" w:rsidP="005614E4">
            <w:pPr>
              <w:rPr>
                <w:rFonts w:ascii="Helvetica Now Text Light" w:hAnsi="Helvetica Now Text Light" w:cs="Arial"/>
                <w:bCs/>
                <w:iCs/>
              </w:rPr>
            </w:pPr>
            <w:r w:rsidRPr="005B6127">
              <w:rPr>
                <w:rFonts w:ascii="Helvetica Now Text Light" w:hAnsi="Helvetica Now Text Light" w:cs="Arial"/>
                <w:bCs/>
                <w:iCs/>
              </w:rPr>
              <w:t>Invalidità Permanente</w:t>
            </w:r>
          </w:p>
        </w:tc>
        <w:tc>
          <w:tcPr>
            <w:tcW w:w="851" w:type="dxa"/>
            <w:tcBorders>
              <w:right w:val="nil"/>
            </w:tcBorders>
          </w:tcPr>
          <w:p w14:paraId="144ECB56" w14:textId="77777777" w:rsidR="008E0816" w:rsidRPr="005B6127" w:rsidRDefault="008E0816" w:rsidP="005614E4">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2DDB67DA" w14:textId="77777777" w:rsidR="008E0816" w:rsidRPr="005B6127" w:rsidRDefault="008E0816" w:rsidP="005614E4">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8E0816" w:rsidRPr="005B6127" w14:paraId="5018AFC8" w14:textId="77777777" w:rsidTr="005614E4">
        <w:trPr>
          <w:cantSplit/>
          <w:jc w:val="center"/>
        </w:trPr>
        <w:tc>
          <w:tcPr>
            <w:tcW w:w="3260" w:type="dxa"/>
            <w:tcBorders>
              <w:top w:val="single" w:sz="4" w:space="0" w:color="auto"/>
              <w:left w:val="single" w:sz="4" w:space="0" w:color="auto"/>
              <w:bottom w:val="single" w:sz="4" w:space="0" w:color="auto"/>
              <w:right w:val="single" w:sz="4" w:space="0" w:color="auto"/>
            </w:tcBorders>
          </w:tcPr>
          <w:p w14:paraId="102BCBE3" w14:textId="77777777" w:rsidR="008E0816" w:rsidRPr="005B6127" w:rsidRDefault="008E0816" w:rsidP="005614E4">
            <w:pPr>
              <w:rPr>
                <w:rFonts w:ascii="Helvetica Now Text Light" w:hAnsi="Helvetica Now Text Light" w:cs="Arial"/>
                <w:bCs/>
                <w:iCs/>
              </w:rPr>
            </w:pPr>
            <w:r w:rsidRPr="005B6127">
              <w:rPr>
                <w:rFonts w:ascii="Helvetica Now Text Light" w:hAnsi="Helvetica Now Text Light" w:cs="Arial"/>
                <w:bCs/>
                <w:iCs/>
              </w:rPr>
              <w:t>Rimborso spese mediche</w:t>
            </w:r>
          </w:p>
        </w:tc>
        <w:tc>
          <w:tcPr>
            <w:tcW w:w="851" w:type="dxa"/>
            <w:tcBorders>
              <w:top w:val="single" w:sz="4" w:space="0" w:color="auto"/>
              <w:left w:val="single" w:sz="4" w:space="0" w:color="auto"/>
              <w:bottom w:val="single" w:sz="4" w:space="0" w:color="auto"/>
              <w:right w:val="nil"/>
            </w:tcBorders>
          </w:tcPr>
          <w:p w14:paraId="7B397943" w14:textId="77777777" w:rsidR="008E0816" w:rsidRPr="005B6127" w:rsidRDefault="008E0816" w:rsidP="005614E4">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top w:val="single" w:sz="4" w:space="0" w:color="auto"/>
              <w:left w:val="nil"/>
              <w:bottom w:val="single" w:sz="4" w:space="0" w:color="auto"/>
              <w:right w:val="single" w:sz="4" w:space="0" w:color="auto"/>
            </w:tcBorders>
          </w:tcPr>
          <w:p w14:paraId="66EDE936" w14:textId="77777777" w:rsidR="008E0816" w:rsidRPr="005B6127" w:rsidRDefault="008E0816" w:rsidP="005614E4">
            <w:pPr>
              <w:ind w:left="356"/>
              <w:rPr>
                <w:rFonts w:ascii="Helvetica Now Text Light" w:hAnsi="Helvetica Now Text Light" w:cs="Arial"/>
                <w:bCs/>
                <w:iCs/>
              </w:rPr>
            </w:pPr>
            <w:r w:rsidRPr="005B6127">
              <w:rPr>
                <w:rFonts w:ascii="Helvetica Now Text Light" w:hAnsi="Helvetica Now Text Light" w:cs="Arial"/>
                <w:bCs/>
                <w:iCs/>
              </w:rPr>
              <w:t xml:space="preserve">    4.000,00</w:t>
            </w:r>
          </w:p>
        </w:tc>
      </w:tr>
    </w:tbl>
    <w:p w14:paraId="5E1C6C76" w14:textId="77777777" w:rsidR="008E0816" w:rsidRPr="005B6127" w:rsidRDefault="008E0816" w:rsidP="008E0816">
      <w:pPr>
        <w:jc w:val="both"/>
        <w:rPr>
          <w:rFonts w:ascii="Helvetica Now Text Light" w:hAnsi="Helvetica Now Text Light" w:cs="Arial"/>
          <w:bCs/>
          <w:iCs/>
        </w:rPr>
      </w:pPr>
    </w:p>
    <w:p w14:paraId="3EDA18A9" w14:textId="77777777" w:rsidR="0026326D" w:rsidRPr="005B6127" w:rsidRDefault="0026326D" w:rsidP="00E163BC">
      <w:pPr>
        <w:jc w:val="both"/>
        <w:rPr>
          <w:rFonts w:ascii="Helvetica Now Text Light" w:hAnsi="Helvetica Now Text Light" w:cs="Arial"/>
          <w:bCs/>
          <w:iCs/>
        </w:rPr>
      </w:pPr>
    </w:p>
    <w:p w14:paraId="4813CB48" w14:textId="02B04822" w:rsidR="0026326D" w:rsidRPr="005B6127" w:rsidRDefault="008E0816" w:rsidP="0026326D">
      <w:pPr>
        <w:jc w:val="both"/>
        <w:rPr>
          <w:rFonts w:ascii="Helvetica Now Text Light" w:hAnsi="Helvetica Now Text Light" w:cs="Arial"/>
          <w:b/>
          <w:bCs/>
          <w:iCs/>
          <w:u w:val="single"/>
        </w:rPr>
      </w:pPr>
      <w:r w:rsidRPr="005B6127">
        <w:rPr>
          <w:rFonts w:ascii="Helvetica Now Text Light" w:hAnsi="Helvetica Now Text Light" w:cs="Arial"/>
          <w:b/>
          <w:bCs/>
          <w:iCs/>
          <w:u w:val="single"/>
        </w:rPr>
        <w:t>6</w:t>
      </w:r>
      <w:r w:rsidR="0026326D" w:rsidRPr="005B6127">
        <w:rPr>
          <w:rFonts w:ascii="Helvetica Now Text Light" w:hAnsi="Helvetica Now Text Light" w:cs="Arial"/>
          <w:b/>
          <w:bCs/>
          <w:iCs/>
          <w:u w:val="single"/>
        </w:rPr>
        <w:t>) RISCHIO INFORTUNI UTENTI E OPERATORI CEP (CENTRO EDUCATIVO POMERIDIANO)</w:t>
      </w:r>
    </w:p>
    <w:p w14:paraId="643503E3" w14:textId="04F60F3E" w:rsidR="0026326D" w:rsidRPr="005B6127" w:rsidRDefault="0026326D" w:rsidP="0026326D">
      <w:pPr>
        <w:jc w:val="both"/>
        <w:rPr>
          <w:rFonts w:ascii="Helvetica Now Text Light" w:hAnsi="Helvetica Now Text Light" w:cs="Arial"/>
          <w:bCs/>
          <w:iCs/>
        </w:rPr>
      </w:pPr>
      <w:r w:rsidRPr="005B6127">
        <w:rPr>
          <w:rFonts w:ascii="Helvetica Now Text Light" w:hAnsi="Helvetica Now Text Light" w:cs="Arial"/>
          <w:bCs/>
          <w:iCs/>
        </w:rPr>
        <w:t>L’assicurazione opera per gli infortuni subiti dai minori</w:t>
      </w:r>
      <w:r w:rsidR="00E834FA" w:rsidRPr="005B6127">
        <w:rPr>
          <w:rFonts w:ascii="Helvetica Now Text Light" w:hAnsi="Helvetica Now Text Light" w:cs="Arial"/>
          <w:bCs/>
          <w:iCs/>
        </w:rPr>
        <w:t xml:space="preserve">, non assicurati con altre sezioni di polizza, </w:t>
      </w:r>
      <w:r w:rsidRPr="005B6127">
        <w:rPr>
          <w:rFonts w:ascii="Helvetica Now Text Light" w:hAnsi="Helvetica Now Text Light" w:cs="Arial"/>
          <w:bCs/>
          <w:iCs/>
        </w:rPr>
        <w:t>iscritti al CEP e alle strutture ricreative organizzate e gestite dal Contraente</w:t>
      </w:r>
      <w:r w:rsidR="00E834FA" w:rsidRPr="005B6127">
        <w:rPr>
          <w:rFonts w:ascii="Helvetica Now Text Light" w:hAnsi="Helvetica Now Text Light" w:cs="Arial"/>
          <w:bCs/>
          <w:iCs/>
        </w:rPr>
        <w:t xml:space="preserve">, </w:t>
      </w:r>
      <w:r w:rsidRPr="005B6127">
        <w:rPr>
          <w:rFonts w:ascii="Helvetica Now Text Light" w:hAnsi="Helvetica Now Text Light" w:cs="Arial"/>
          <w:bCs/>
          <w:iCs/>
        </w:rPr>
        <w:t>sia direttamente</w:t>
      </w:r>
      <w:r w:rsidR="00E834FA" w:rsidRPr="005B6127">
        <w:rPr>
          <w:rFonts w:ascii="Helvetica Now Text Light" w:hAnsi="Helvetica Now Text Light" w:cs="Arial"/>
          <w:bCs/>
          <w:iCs/>
        </w:rPr>
        <w:t>,</w:t>
      </w:r>
      <w:r w:rsidRPr="005B6127">
        <w:rPr>
          <w:rFonts w:ascii="Helvetica Now Text Light" w:hAnsi="Helvetica Now Text Light" w:cs="Arial"/>
          <w:bCs/>
          <w:iCs/>
        </w:rPr>
        <w:t xml:space="preserve"> sia affidate in gestione a terzi</w:t>
      </w:r>
      <w:r w:rsidR="00E834FA" w:rsidRPr="005B6127">
        <w:rPr>
          <w:rFonts w:ascii="Helvetica Now Text Light" w:hAnsi="Helvetica Now Text Light" w:cs="Arial"/>
          <w:bCs/>
          <w:iCs/>
        </w:rPr>
        <w:t>,</w:t>
      </w:r>
      <w:r w:rsidRPr="005B6127">
        <w:rPr>
          <w:rFonts w:ascii="Helvetica Now Text Light" w:hAnsi="Helvetica Now Text Light" w:cs="Arial"/>
          <w:bCs/>
          <w:iCs/>
        </w:rPr>
        <w:t xml:space="preserve"> anche in concorso con altri Enti</w:t>
      </w:r>
      <w:r w:rsidR="00E834FA" w:rsidRPr="005B6127">
        <w:rPr>
          <w:rFonts w:ascii="Helvetica Now Text Light" w:hAnsi="Helvetica Now Text Light" w:cs="Arial"/>
          <w:bCs/>
          <w:iCs/>
        </w:rPr>
        <w:t xml:space="preserve">. Si </w:t>
      </w:r>
      <w:r w:rsidR="005B6127" w:rsidRPr="005B6127">
        <w:rPr>
          <w:rFonts w:ascii="Helvetica Now Text Light" w:hAnsi="Helvetica Now Text Light" w:cs="Arial"/>
          <w:bCs/>
          <w:iCs/>
        </w:rPr>
        <w:t>devono</w:t>
      </w:r>
      <w:r w:rsidR="00E834FA" w:rsidRPr="005B6127">
        <w:rPr>
          <w:rFonts w:ascii="Helvetica Now Text Light" w:hAnsi="Helvetica Now Text Light" w:cs="Arial"/>
          <w:bCs/>
          <w:iCs/>
        </w:rPr>
        <w:t xml:space="preserve"> ritenere assicurati anche </w:t>
      </w:r>
      <w:r w:rsidRPr="005B6127">
        <w:rPr>
          <w:rFonts w:ascii="Helvetica Now Text Light" w:hAnsi="Helvetica Now Text Light" w:cs="Arial"/>
          <w:bCs/>
          <w:iCs/>
        </w:rPr>
        <w:t>gli animatori che</w:t>
      </w:r>
      <w:r w:rsidR="00E834FA" w:rsidRPr="005B6127">
        <w:rPr>
          <w:rFonts w:ascii="Helvetica Now Text Light" w:hAnsi="Helvetica Now Text Light" w:cs="Arial"/>
          <w:bCs/>
          <w:iCs/>
        </w:rPr>
        <w:t xml:space="preserve"> </w:t>
      </w:r>
      <w:r w:rsidRPr="005B6127">
        <w:rPr>
          <w:rFonts w:ascii="Helvetica Now Text Light" w:hAnsi="Helvetica Now Text Light" w:cs="Arial"/>
          <w:bCs/>
          <w:iCs/>
        </w:rPr>
        <w:t>prestano servizio in dette strutture.</w:t>
      </w:r>
    </w:p>
    <w:p w14:paraId="5E1351B4" w14:textId="42072448" w:rsidR="00811FCD" w:rsidRPr="005B6127" w:rsidRDefault="0026326D" w:rsidP="00811FCD">
      <w:pPr>
        <w:jc w:val="both"/>
        <w:rPr>
          <w:rFonts w:ascii="Helvetica Now Text Light" w:hAnsi="Helvetica Now Text Light" w:cs="Arial"/>
          <w:bCs/>
          <w:iCs/>
        </w:rPr>
      </w:pPr>
      <w:r w:rsidRPr="005B6127">
        <w:rPr>
          <w:rFonts w:ascii="Helvetica Now Text Light" w:hAnsi="Helvetica Now Text Light" w:cs="Arial"/>
          <w:bCs/>
          <w:iCs/>
        </w:rPr>
        <w:t>La garanzia deve intendersi operante, anche all’esterno dei locali scolastici o di quelli destinati ad ospitare l’attività assicurata, compres</w:t>
      </w:r>
      <w:r w:rsidR="00E834FA" w:rsidRPr="005B6127">
        <w:rPr>
          <w:rFonts w:ascii="Helvetica Now Text Light" w:hAnsi="Helvetica Now Text Light" w:cs="Arial"/>
          <w:bCs/>
          <w:iCs/>
        </w:rPr>
        <w:t>e</w:t>
      </w:r>
      <w:r w:rsidRPr="005B6127">
        <w:rPr>
          <w:rFonts w:ascii="Helvetica Now Text Light" w:hAnsi="Helvetica Now Text Light" w:cs="Arial"/>
          <w:bCs/>
          <w:iCs/>
        </w:rPr>
        <w:t xml:space="preserve"> gite ed escursioni</w:t>
      </w:r>
      <w:r w:rsidR="00E834FA" w:rsidRPr="005B6127">
        <w:rPr>
          <w:rFonts w:ascii="Helvetica Now Text Light" w:hAnsi="Helvetica Now Text Light" w:cs="Arial"/>
          <w:bCs/>
          <w:iCs/>
        </w:rPr>
        <w:t>,</w:t>
      </w:r>
      <w:r w:rsidRPr="005B6127">
        <w:rPr>
          <w:rFonts w:ascii="Helvetica Now Text Light" w:hAnsi="Helvetica Now Text Light" w:cs="Arial"/>
          <w:bCs/>
          <w:iCs/>
        </w:rPr>
        <w:t xml:space="preserve"> anche con pernottamenti, effettuati a piedi o con qualsiasi mezz</w:t>
      </w:r>
      <w:r w:rsidR="00E834FA" w:rsidRPr="005B6127">
        <w:rPr>
          <w:rFonts w:ascii="Helvetica Now Text Light" w:hAnsi="Helvetica Now Text Light" w:cs="Arial"/>
          <w:bCs/>
          <w:iCs/>
        </w:rPr>
        <w:t>o,</w:t>
      </w:r>
      <w:r w:rsidRPr="005B6127">
        <w:rPr>
          <w:rFonts w:ascii="Helvetica Now Text Light" w:hAnsi="Helvetica Now Text Light" w:cs="Arial"/>
          <w:bCs/>
          <w:iCs/>
        </w:rPr>
        <w:t xml:space="preserve"> purché </w:t>
      </w:r>
      <w:r w:rsidR="00E834FA" w:rsidRPr="005B6127">
        <w:rPr>
          <w:rFonts w:ascii="Helvetica Now Text Light" w:hAnsi="Helvetica Now Text Light" w:cs="Arial"/>
          <w:bCs/>
          <w:iCs/>
        </w:rPr>
        <w:t xml:space="preserve">effettuate con l’accompagnamento di </w:t>
      </w:r>
      <w:r w:rsidRPr="005B6127">
        <w:rPr>
          <w:rFonts w:ascii="Helvetica Now Text Light" w:hAnsi="Helvetica Now Text Light" w:cs="Arial"/>
          <w:bCs/>
          <w:iCs/>
        </w:rPr>
        <w:t xml:space="preserve">personale autorizzato. </w:t>
      </w:r>
      <w:r w:rsidR="00E834FA" w:rsidRPr="005B6127">
        <w:rPr>
          <w:rFonts w:ascii="Helvetica Now Text Light" w:hAnsi="Helvetica Now Text Light" w:cs="Arial"/>
          <w:bCs/>
          <w:iCs/>
        </w:rPr>
        <w:t>Si conviene che è compreso altresì il rischio “in itinere”, così come normato dalla presente.</w:t>
      </w:r>
      <w:r w:rsidR="00811FCD" w:rsidRPr="005B6127">
        <w:rPr>
          <w:rFonts w:ascii="Helvetica Now Text Light" w:hAnsi="Helvetica Now Text Light" w:cs="Arial"/>
          <w:bCs/>
          <w:iCs/>
        </w:rPr>
        <w:t xml:space="preserve"> </w:t>
      </w:r>
    </w:p>
    <w:p w14:paraId="5002520E" w14:textId="77777777" w:rsidR="00E834FA" w:rsidRPr="005B6127" w:rsidRDefault="00E834FA" w:rsidP="00E834FA">
      <w:pPr>
        <w:jc w:val="both"/>
        <w:rPr>
          <w:rFonts w:ascii="Helvetica Now Text Light" w:hAnsi="Helvetica Now Text Light" w:cs="Arial"/>
          <w:bCs/>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851"/>
        <w:gridCol w:w="4678"/>
      </w:tblGrid>
      <w:tr w:rsidR="00E834FA" w:rsidRPr="005B6127" w14:paraId="5E315E68" w14:textId="77777777" w:rsidTr="00B9263E">
        <w:trPr>
          <w:cantSplit/>
          <w:jc w:val="center"/>
        </w:trPr>
        <w:tc>
          <w:tcPr>
            <w:tcW w:w="8789" w:type="dxa"/>
            <w:gridSpan w:val="3"/>
          </w:tcPr>
          <w:p w14:paraId="0412BEE1" w14:textId="77777777" w:rsidR="00E834FA" w:rsidRPr="005B6127" w:rsidRDefault="00E834FA" w:rsidP="00B9263E">
            <w:pPr>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E834FA" w:rsidRPr="005B6127" w14:paraId="55EBB3FB" w14:textId="77777777" w:rsidTr="00B9263E">
        <w:trPr>
          <w:cantSplit/>
          <w:jc w:val="center"/>
        </w:trPr>
        <w:tc>
          <w:tcPr>
            <w:tcW w:w="3260" w:type="dxa"/>
          </w:tcPr>
          <w:p w14:paraId="26FF9D1D" w14:textId="77777777" w:rsidR="00E834FA" w:rsidRPr="005B6127" w:rsidRDefault="00E834FA" w:rsidP="00B9263E">
            <w:pPr>
              <w:rPr>
                <w:rFonts w:ascii="Helvetica Now Text Light" w:hAnsi="Helvetica Now Text Light" w:cs="Arial"/>
                <w:bCs/>
                <w:iCs/>
              </w:rPr>
            </w:pPr>
            <w:r w:rsidRPr="005B6127">
              <w:rPr>
                <w:rFonts w:ascii="Helvetica Now Text Light" w:hAnsi="Helvetica Now Text Light" w:cs="Arial"/>
                <w:bCs/>
                <w:iCs/>
              </w:rPr>
              <w:t>Caso Morte</w:t>
            </w:r>
          </w:p>
        </w:tc>
        <w:tc>
          <w:tcPr>
            <w:tcW w:w="851" w:type="dxa"/>
            <w:tcBorders>
              <w:right w:val="nil"/>
            </w:tcBorders>
          </w:tcPr>
          <w:p w14:paraId="373B3980" w14:textId="77777777" w:rsidR="00E834FA" w:rsidRPr="005B6127" w:rsidRDefault="00E834FA" w:rsidP="00B9263E">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7619C6C7" w14:textId="77777777" w:rsidR="00E834FA" w:rsidRPr="005B6127" w:rsidRDefault="00E834FA" w:rsidP="00B9263E">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E834FA" w:rsidRPr="005B6127" w14:paraId="04B310C4" w14:textId="77777777" w:rsidTr="00B9263E">
        <w:trPr>
          <w:cantSplit/>
          <w:jc w:val="center"/>
        </w:trPr>
        <w:tc>
          <w:tcPr>
            <w:tcW w:w="3260" w:type="dxa"/>
          </w:tcPr>
          <w:p w14:paraId="4E648F68" w14:textId="77777777" w:rsidR="00E834FA" w:rsidRPr="005B6127" w:rsidRDefault="00E834FA" w:rsidP="00B9263E">
            <w:pPr>
              <w:rPr>
                <w:rFonts w:ascii="Helvetica Now Text Light" w:hAnsi="Helvetica Now Text Light" w:cs="Arial"/>
                <w:bCs/>
                <w:iCs/>
              </w:rPr>
            </w:pPr>
            <w:r w:rsidRPr="005B6127">
              <w:rPr>
                <w:rFonts w:ascii="Helvetica Now Text Light" w:hAnsi="Helvetica Now Text Light" w:cs="Arial"/>
                <w:bCs/>
                <w:iCs/>
              </w:rPr>
              <w:t>Invalidità Permanente</w:t>
            </w:r>
          </w:p>
        </w:tc>
        <w:tc>
          <w:tcPr>
            <w:tcW w:w="851" w:type="dxa"/>
            <w:tcBorders>
              <w:right w:val="nil"/>
            </w:tcBorders>
          </w:tcPr>
          <w:p w14:paraId="02DE5FDA" w14:textId="77777777" w:rsidR="00E834FA" w:rsidRPr="005B6127" w:rsidRDefault="00E834FA" w:rsidP="00B9263E">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280FE438" w14:textId="77777777" w:rsidR="00E834FA" w:rsidRPr="005B6127" w:rsidRDefault="00E834FA" w:rsidP="00B9263E">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E834FA" w:rsidRPr="005B6127" w14:paraId="3ECB424F" w14:textId="77777777" w:rsidTr="00B9263E">
        <w:trPr>
          <w:cantSplit/>
          <w:jc w:val="center"/>
        </w:trPr>
        <w:tc>
          <w:tcPr>
            <w:tcW w:w="3260" w:type="dxa"/>
            <w:tcBorders>
              <w:top w:val="single" w:sz="4" w:space="0" w:color="auto"/>
              <w:left w:val="single" w:sz="4" w:space="0" w:color="auto"/>
              <w:bottom w:val="single" w:sz="4" w:space="0" w:color="auto"/>
              <w:right w:val="single" w:sz="4" w:space="0" w:color="auto"/>
            </w:tcBorders>
          </w:tcPr>
          <w:p w14:paraId="6496E034" w14:textId="77777777" w:rsidR="00E834FA" w:rsidRPr="005B6127" w:rsidRDefault="00E834FA" w:rsidP="00B9263E">
            <w:pPr>
              <w:rPr>
                <w:rFonts w:ascii="Helvetica Now Text Light" w:hAnsi="Helvetica Now Text Light" w:cs="Arial"/>
                <w:bCs/>
                <w:iCs/>
              </w:rPr>
            </w:pPr>
            <w:r w:rsidRPr="005B6127">
              <w:rPr>
                <w:rFonts w:ascii="Helvetica Now Text Light" w:hAnsi="Helvetica Now Text Light" w:cs="Arial"/>
                <w:bCs/>
                <w:iCs/>
              </w:rPr>
              <w:t>Rimborso spese mediche</w:t>
            </w:r>
          </w:p>
        </w:tc>
        <w:tc>
          <w:tcPr>
            <w:tcW w:w="851" w:type="dxa"/>
            <w:tcBorders>
              <w:top w:val="single" w:sz="4" w:space="0" w:color="auto"/>
              <w:left w:val="single" w:sz="4" w:space="0" w:color="auto"/>
              <w:bottom w:val="single" w:sz="4" w:space="0" w:color="auto"/>
              <w:right w:val="nil"/>
            </w:tcBorders>
          </w:tcPr>
          <w:p w14:paraId="0B242327" w14:textId="77777777" w:rsidR="00E834FA" w:rsidRPr="005B6127" w:rsidRDefault="00E834FA" w:rsidP="00B9263E">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top w:val="single" w:sz="4" w:space="0" w:color="auto"/>
              <w:left w:val="nil"/>
              <w:bottom w:val="single" w:sz="4" w:space="0" w:color="auto"/>
              <w:right w:val="single" w:sz="4" w:space="0" w:color="auto"/>
            </w:tcBorders>
          </w:tcPr>
          <w:p w14:paraId="0465571A" w14:textId="77777777" w:rsidR="00E834FA" w:rsidRPr="005B6127" w:rsidRDefault="00E834FA" w:rsidP="00B9263E">
            <w:pPr>
              <w:ind w:left="356"/>
              <w:rPr>
                <w:rFonts w:ascii="Helvetica Now Text Light" w:hAnsi="Helvetica Now Text Light" w:cs="Arial"/>
                <w:bCs/>
                <w:iCs/>
              </w:rPr>
            </w:pPr>
            <w:r w:rsidRPr="005B6127">
              <w:rPr>
                <w:rFonts w:ascii="Helvetica Now Text Light" w:hAnsi="Helvetica Now Text Light" w:cs="Arial"/>
                <w:bCs/>
                <w:iCs/>
              </w:rPr>
              <w:t xml:space="preserve">    4.000,00</w:t>
            </w:r>
          </w:p>
        </w:tc>
      </w:tr>
    </w:tbl>
    <w:p w14:paraId="0D27B3E4" w14:textId="77777777" w:rsidR="0026326D" w:rsidRPr="005B6127" w:rsidRDefault="0026326D" w:rsidP="00E163BC">
      <w:pPr>
        <w:jc w:val="both"/>
        <w:rPr>
          <w:rFonts w:ascii="Helvetica Now Text Light" w:hAnsi="Helvetica Now Text Light" w:cs="Arial"/>
          <w:bCs/>
          <w:iCs/>
        </w:rPr>
      </w:pPr>
    </w:p>
    <w:p w14:paraId="7F1C4CBC" w14:textId="77777777" w:rsidR="0052668D" w:rsidRPr="005B6127" w:rsidRDefault="0052668D" w:rsidP="00E163BC">
      <w:pPr>
        <w:jc w:val="both"/>
        <w:rPr>
          <w:rFonts w:ascii="Helvetica Now Text Light" w:hAnsi="Helvetica Now Text Light" w:cs="Arial"/>
          <w:bCs/>
          <w:iCs/>
        </w:rPr>
      </w:pPr>
    </w:p>
    <w:p w14:paraId="23D30990" w14:textId="0E4A5E36" w:rsidR="0052668D" w:rsidRPr="005B6127" w:rsidRDefault="008E0816" w:rsidP="0052668D">
      <w:pPr>
        <w:jc w:val="both"/>
        <w:rPr>
          <w:rFonts w:ascii="Helvetica Now Text Light" w:hAnsi="Helvetica Now Text Light" w:cs="Arial"/>
          <w:bCs/>
          <w:iCs/>
          <w:u w:val="single"/>
        </w:rPr>
      </w:pPr>
      <w:r w:rsidRPr="005B6127">
        <w:rPr>
          <w:rFonts w:ascii="Helvetica Now Text Light" w:hAnsi="Helvetica Now Text Light" w:cs="Arial"/>
          <w:b/>
          <w:bCs/>
          <w:iCs/>
          <w:u w:val="single"/>
        </w:rPr>
        <w:t>7</w:t>
      </w:r>
      <w:r w:rsidR="00C16FB3" w:rsidRPr="005B6127">
        <w:rPr>
          <w:rFonts w:ascii="Helvetica Now Text Light" w:hAnsi="Helvetica Now Text Light" w:cs="Arial"/>
          <w:b/>
          <w:bCs/>
          <w:iCs/>
          <w:u w:val="single"/>
        </w:rPr>
        <w:t>)</w:t>
      </w:r>
      <w:r w:rsidR="0052668D" w:rsidRPr="005B6127">
        <w:rPr>
          <w:rFonts w:ascii="Helvetica Now Text Light" w:hAnsi="Helvetica Now Text Light" w:cs="Arial"/>
          <w:b/>
          <w:bCs/>
          <w:iCs/>
          <w:u w:val="single"/>
        </w:rPr>
        <w:t xml:space="preserve"> RISCHIO INFORTUNI DEI VOLONTARI COMPONENTI IL NUCLEO DI PROTEZIONE CIVILE.</w:t>
      </w:r>
    </w:p>
    <w:p w14:paraId="7222A031" w14:textId="69336614" w:rsidR="0052668D" w:rsidRPr="005B6127" w:rsidRDefault="0052668D" w:rsidP="0052668D">
      <w:pPr>
        <w:suppressAutoHyphens/>
        <w:jc w:val="both"/>
        <w:rPr>
          <w:rFonts w:ascii="Helvetica Now Text Light" w:hAnsi="Helvetica Now Text Light" w:cs="Arial"/>
          <w:bCs/>
          <w:iCs/>
        </w:rPr>
      </w:pPr>
      <w:r w:rsidRPr="005B6127">
        <w:rPr>
          <w:rFonts w:ascii="Helvetica Now Text Light" w:hAnsi="Helvetica Now Text Light" w:cs="Arial"/>
          <w:bCs/>
          <w:iCs/>
        </w:rPr>
        <w:t xml:space="preserve">La presente assicurazione vale per gli infortuni subiti dai volontari componenti il Nucleo di Protezione Civile costituiti dall’Amministrazione in occasione dello svolgimento di qualsiasi attività svolta nell’ambito del servizio di protezione civile o ambientale, quali ad esempio azioni addestrative, di pronto intervento, di prevenzione, promozione, e quant’altro correlato agli scopi e alle finalità del Nucleo di appartenenza, compresi quindi i trasferimenti, le missioni e i tragitti tra i luoghi di svolgimento delle attività, ed inclusi i rischi derivanti della circolazione stradale connessa e necessaria allo svolgimento di ogni attività prevista. L’assicurazione è operante, fin alla concorrenza delle somme assicurate sotto riportate, anche per le malattie </w:t>
      </w:r>
      <w:r w:rsidR="006D36C8" w:rsidRPr="005B6127">
        <w:rPr>
          <w:rFonts w:ascii="Helvetica Now Text Light" w:hAnsi="Helvetica Now Text Light" w:cs="Arial"/>
          <w:bCs/>
          <w:iCs/>
        </w:rPr>
        <w:t>contratte in servizio e per cause di servizio</w:t>
      </w:r>
      <w:r w:rsidRPr="005B6127">
        <w:rPr>
          <w:rFonts w:ascii="Helvetica Now Text Light" w:hAnsi="Helvetica Now Text Light" w:cs="Arial"/>
          <w:bCs/>
          <w:iCs/>
        </w:rPr>
        <w:t>, così come regolate dal presente contratto.</w:t>
      </w:r>
    </w:p>
    <w:p w14:paraId="3568718F" w14:textId="77777777" w:rsidR="0052668D" w:rsidRPr="005B6127" w:rsidRDefault="0052668D" w:rsidP="0052668D"/>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992"/>
        <w:gridCol w:w="4394"/>
      </w:tblGrid>
      <w:tr w:rsidR="0052668D" w:rsidRPr="005B6127" w14:paraId="678DCFEE" w14:textId="77777777" w:rsidTr="0052668D">
        <w:trPr>
          <w:cantSplit/>
          <w:jc w:val="center"/>
        </w:trPr>
        <w:tc>
          <w:tcPr>
            <w:tcW w:w="8646" w:type="dxa"/>
            <w:gridSpan w:val="3"/>
          </w:tcPr>
          <w:p w14:paraId="02D95B3C" w14:textId="77777777" w:rsidR="0052668D" w:rsidRPr="005B6127" w:rsidRDefault="0052668D" w:rsidP="0052668D">
            <w:pPr>
              <w:ind w:left="-79" w:firstLine="79"/>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52668D" w:rsidRPr="005B6127" w14:paraId="16EB4267" w14:textId="77777777" w:rsidTr="0052668D">
        <w:trPr>
          <w:cantSplit/>
          <w:jc w:val="center"/>
        </w:trPr>
        <w:tc>
          <w:tcPr>
            <w:tcW w:w="3260" w:type="dxa"/>
          </w:tcPr>
          <w:p w14:paraId="466ED413" w14:textId="77777777" w:rsidR="0052668D" w:rsidRPr="005B6127" w:rsidRDefault="0052668D" w:rsidP="0052668D">
            <w:pPr>
              <w:ind w:left="-79" w:firstLine="79"/>
              <w:rPr>
                <w:rFonts w:ascii="Helvetica Now Text Light" w:hAnsi="Helvetica Now Text Light" w:cs="Arial"/>
                <w:bCs/>
                <w:iCs/>
              </w:rPr>
            </w:pPr>
            <w:r w:rsidRPr="005B6127">
              <w:rPr>
                <w:rFonts w:ascii="Helvetica Now Text Light" w:hAnsi="Helvetica Now Text Light" w:cs="Arial"/>
                <w:bCs/>
                <w:iCs/>
              </w:rPr>
              <w:t>Caso Morte</w:t>
            </w:r>
          </w:p>
        </w:tc>
        <w:tc>
          <w:tcPr>
            <w:tcW w:w="992" w:type="dxa"/>
            <w:tcBorders>
              <w:right w:val="nil"/>
            </w:tcBorders>
          </w:tcPr>
          <w:p w14:paraId="24CABBFD" w14:textId="77777777" w:rsidR="0052668D" w:rsidRPr="005B6127" w:rsidRDefault="0052668D" w:rsidP="0052668D">
            <w:pPr>
              <w:ind w:left="-79" w:firstLine="79"/>
              <w:jc w:val="center"/>
              <w:rPr>
                <w:rFonts w:ascii="Helvetica Now Text Light" w:hAnsi="Helvetica Now Text Light" w:cs="Arial"/>
                <w:bCs/>
                <w:iCs/>
              </w:rPr>
            </w:pPr>
            <w:r w:rsidRPr="005B6127">
              <w:rPr>
                <w:rFonts w:ascii="Helvetica Now Text Light" w:hAnsi="Helvetica Now Text Light" w:cs="Arial"/>
                <w:bCs/>
                <w:iCs/>
              </w:rPr>
              <w:t>€</w:t>
            </w:r>
          </w:p>
        </w:tc>
        <w:tc>
          <w:tcPr>
            <w:tcW w:w="4394" w:type="dxa"/>
            <w:tcBorders>
              <w:left w:val="nil"/>
            </w:tcBorders>
          </w:tcPr>
          <w:p w14:paraId="109A9FA5" w14:textId="2491E113" w:rsidR="0052668D" w:rsidRPr="005B6127" w:rsidRDefault="0052668D" w:rsidP="0052668D">
            <w:pPr>
              <w:ind w:left="-79" w:firstLine="79"/>
              <w:rPr>
                <w:rFonts w:ascii="Helvetica Now Text Light" w:hAnsi="Helvetica Now Text Light" w:cs="Arial"/>
                <w:bCs/>
                <w:iCs/>
              </w:rPr>
            </w:pPr>
            <w:r w:rsidRPr="005B6127">
              <w:rPr>
                <w:rFonts w:ascii="Helvetica Now Text Light" w:hAnsi="Helvetica Now Text Light" w:cs="Arial"/>
                <w:bCs/>
                <w:iCs/>
              </w:rPr>
              <w:t>200.000,00</w:t>
            </w:r>
          </w:p>
        </w:tc>
      </w:tr>
      <w:tr w:rsidR="0052668D" w:rsidRPr="005B6127" w14:paraId="787BCB9C" w14:textId="77777777" w:rsidTr="00436DB6">
        <w:trPr>
          <w:cantSplit/>
          <w:jc w:val="center"/>
        </w:trPr>
        <w:tc>
          <w:tcPr>
            <w:tcW w:w="3260" w:type="dxa"/>
          </w:tcPr>
          <w:p w14:paraId="5A5F2B81" w14:textId="77777777" w:rsidR="0052668D" w:rsidRPr="005B6127" w:rsidRDefault="0052668D" w:rsidP="0052668D">
            <w:pPr>
              <w:ind w:left="-79" w:firstLine="79"/>
              <w:rPr>
                <w:rFonts w:ascii="Helvetica Now Text Light" w:hAnsi="Helvetica Now Text Light" w:cs="Arial"/>
                <w:bCs/>
                <w:iCs/>
              </w:rPr>
            </w:pPr>
            <w:r w:rsidRPr="005B6127">
              <w:rPr>
                <w:rFonts w:ascii="Helvetica Now Text Light" w:hAnsi="Helvetica Now Text Light" w:cs="Arial"/>
                <w:bCs/>
                <w:iCs/>
              </w:rPr>
              <w:t>Invalidità Permanente</w:t>
            </w:r>
          </w:p>
        </w:tc>
        <w:tc>
          <w:tcPr>
            <w:tcW w:w="992" w:type="dxa"/>
            <w:tcBorders>
              <w:right w:val="nil"/>
            </w:tcBorders>
          </w:tcPr>
          <w:p w14:paraId="1014D5A6" w14:textId="77777777" w:rsidR="0052668D" w:rsidRPr="005B6127" w:rsidRDefault="0052668D" w:rsidP="00043C22">
            <w:pPr>
              <w:ind w:left="-79" w:firstLine="79"/>
              <w:jc w:val="center"/>
              <w:rPr>
                <w:rFonts w:ascii="Helvetica Now Text Light" w:hAnsi="Helvetica Now Text Light" w:cs="Arial"/>
                <w:bCs/>
                <w:iCs/>
              </w:rPr>
            </w:pPr>
            <w:r w:rsidRPr="005B6127">
              <w:rPr>
                <w:rFonts w:ascii="Helvetica Now Text Light" w:hAnsi="Helvetica Now Text Light" w:cs="Arial"/>
                <w:bCs/>
                <w:iCs/>
              </w:rPr>
              <w:t>€</w:t>
            </w:r>
          </w:p>
        </w:tc>
        <w:tc>
          <w:tcPr>
            <w:tcW w:w="4394" w:type="dxa"/>
            <w:tcBorders>
              <w:left w:val="nil"/>
            </w:tcBorders>
            <w:vAlign w:val="center"/>
          </w:tcPr>
          <w:p w14:paraId="0A54F65C" w14:textId="1BD9F4F3" w:rsidR="0052668D" w:rsidRPr="005B6127" w:rsidRDefault="0052668D" w:rsidP="00043C22">
            <w:pPr>
              <w:ind w:left="-79" w:firstLine="79"/>
              <w:rPr>
                <w:rFonts w:ascii="Helvetica Now Text Light" w:hAnsi="Helvetica Now Text Light" w:cs="Arial"/>
                <w:bCs/>
                <w:iCs/>
              </w:rPr>
            </w:pPr>
            <w:r w:rsidRPr="005B6127">
              <w:rPr>
                <w:rFonts w:ascii="Helvetica Now Text Light" w:hAnsi="Helvetica Now Text Light" w:cs="Arial"/>
                <w:bCs/>
                <w:iCs/>
              </w:rPr>
              <w:t>200.000,00</w:t>
            </w:r>
          </w:p>
        </w:tc>
      </w:tr>
      <w:tr w:rsidR="0052668D" w:rsidRPr="005B6127" w14:paraId="46A5C2FA" w14:textId="77777777" w:rsidTr="0052668D">
        <w:trPr>
          <w:cantSplit/>
          <w:jc w:val="center"/>
        </w:trPr>
        <w:tc>
          <w:tcPr>
            <w:tcW w:w="3260" w:type="dxa"/>
          </w:tcPr>
          <w:p w14:paraId="403F159C" w14:textId="77777777" w:rsidR="0052668D" w:rsidRPr="005B6127" w:rsidRDefault="0052668D" w:rsidP="0052668D">
            <w:pPr>
              <w:ind w:left="-79" w:firstLine="79"/>
              <w:rPr>
                <w:rFonts w:ascii="Helvetica Now Text Light" w:hAnsi="Helvetica Now Text Light" w:cs="Arial"/>
                <w:bCs/>
                <w:iCs/>
              </w:rPr>
            </w:pPr>
            <w:r w:rsidRPr="005B6127">
              <w:rPr>
                <w:rFonts w:ascii="Helvetica Now Text Light" w:hAnsi="Helvetica Now Text Light" w:cs="Arial"/>
                <w:bCs/>
                <w:iCs/>
              </w:rPr>
              <w:t>Rimborso spese mediche</w:t>
            </w:r>
          </w:p>
        </w:tc>
        <w:tc>
          <w:tcPr>
            <w:tcW w:w="992" w:type="dxa"/>
            <w:tcBorders>
              <w:right w:val="nil"/>
            </w:tcBorders>
          </w:tcPr>
          <w:p w14:paraId="4F2CD7EA" w14:textId="77777777" w:rsidR="0052668D" w:rsidRPr="005B6127" w:rsidRDefault="0052668D" w:rsidP="0052668D">
            <w:pPr>
              <w:ind w:left="-79" w:firstLine="79"/>
              <w:jc w:val="center"/>
              <w:rPr>
                <w:rFonts w:ascii="Helvetica Now Text Light" w:hAnsi="Helvetica Now Text Light" w:cs="Arial"/>
                <w:bCs/>
                <w:iCs/>
              </w:rPr>
            </w:pPr>
            <w:r w:rsidRPr="005B6127">
              <w:rPr>
                <w:rFonts w:ascii="Helvetica Now Text Light" w:hAnsi="Helvetica Now Text Light" w:cs="Arial"/>
                <w:bCs/>
                <w:iCs/>
              </w:rPr>
              <w:t>€</w:t>
            </w:r>
          </w:p>
        </w:tc>
        <w:tc>
          <w:tcPr>
            <w:tcW w:w="4394" w:type="dxa"/>
            <w:tcBorders>
              <w:left w:val="nil"/>
            </w:tcBorders>
          </w:tcPr>
          <w:p w14:paraId="06640879" w14:textId="031DACF0" w:rsidR="0052668D" w:rsidRPr="005B6127" w:rsidRDefault="0052668D" w:rsidP="0052668D">
            <w:pPr>
              <w:ind w:left="-79" w:firstLine="79"/>
              <w:rPr>
                <w:rFonts w:ascii="Helvetica Now Text Light" w:hAnsi="Helvetica Now Text Light" w:cs="Arial"/>
                <w:bCs/>
                <w:iCs/>
              </w:rPr>
            </w:pPr>
            <w:r w:rsidRPr="005B6127">
              <w:rPr>
                <w:rFonts w:ascii="Helvetica Now Text Light" w:hAnsi="Helvetica Now Text Light" w:cs="Arial"/>
                <w:bCs/>
                <w:iCs/>
              </w:rPr>
              <w:t xml:space="preserve">    </w:t>
            </w:r>
            <w:r w:rsidR="00FB4C65" w:rsidRPr="005B6127">
              <w:rPr>
                <w:rFonts w:ascii="Helvetica Now Text Light" w:hAnsi="Helvetica Now Text Light" w:cs="Arial"/>
                <w:bCs/>
                <w:iCs/>
              </w:rPr>
              <w:t>4</w:t>
            </w:r>
            <w:r w:rsidRPr="005B6127">
              <w:rPr>
                <w:rFonts w:ascii="Helvetica Now Text Light" w:hAnsi="Helvetica Now Text Light" w:cs="Arial"/>
                <w:bCs/>
                <w:iCs/>
              </w:rPr>
              <w:t>.000,00</w:t>
            </w:r>
          </w:p>
        </w:tc>
      </w:tr>
    </w:tbl>
    <w:p w14:paraId="4EB431F1" w14:textId="77777777" w:rsidR="0052668D" w:rsidRPr="005B6127" w:rsidRDefault="0052668D" w:rsidP="00E163BC">
      <w:pPr>
        <w:jc w:val="both"/>
        <w:rPr>
          <w:rFonts w:ascii="Helvetica Now Text Light" w:hAnsi="Helvetica Now Text Light" w:cs="Arial"/>
          <w:bCs/>
          <w:iCs/>
        </w:rPr>
      </w:pPr>
    </w:p>
    <w:p w14:paraId="207B2683" w14:textId="77777777" w:rsidR="0052668D" w:rsidRPr="005B6127" w:rsidRDefault="0052668D" w:rsidP="00E163BC">
      <w:pPr>
        <w:jc w:val="both"/>
        <w:rPr>
          <w:rFonts w:ascii="Helvetica Now Text Light" w:hAnsi="Helvetica Now Text Light" w:cs="Arial"/>
          <w:bCs/>
          <w:iCs/>
        </w:rPr>
      </w:pPr>
    </w:p>
    <w:p w14:paraId="096404C1" w14:textId="49A3D63A" w:rsidR="0052668D" w:rsidRPr="005B6127" w:rsidRDefault="008E0816" w:rsidP="0052668D">
      <w:pPr>
        <w:jc w:val="both"/>
        <w:rPr>
          <w:rFonts w:ascii="Helvetica Now Text Light" w:hAnsi="Helvetica Now Text Light" w:cs="Arial"/>
          <w:b/>
          <w:bCs/>
          <w:iCs/>
          <w:u w:val="single"/>
        </w:rPr>
      </w:pPr>
      <w:r w:rsidRPr="005B6127">
        <w:rPr>
          <w:rFonts w:ascii="Helvetica Now Text Light" w:hAnsi="Helvetica Now Text Light" w:cs="Arial"/>
          <w:b/>
          <w:bCs/>
          <w:iCs/>
          <w:u w:val="single"/>
        </w:rPr>
        <w:t>8</w:t>
      </w:r>
      <w:r w:rsidR="00C16FB3" w:rsidRPr="005B6127">
        <w:rPr>
          <w:rFonts w:ascii="Helvetica Now Text Light" w:hAnsi="Helvetica Now Text Light" w:cs="Arial"/>
          <w:b/>
          <w:bCs/>
          <w:iCs/>
          <w:u w:val="single"/>
        </w:rPr>
        <w:t>)</w:t>
      </w:r>
      <w:r w:rsidR="0052668D" w:rsidRPr="005B6127">
        <w:rPr>
          <w:rFonts w:ascii="Helvetica Now Text Light" w:hAnsi="Helvetica Now Text Light" w:cs="Arial"/>
          <w:b/>
          <w:bCs/>
          <w:iCs/>
          <w:u w:val="single"/>
        </w:rPr>
        <w:t xml:space="preserve"> RISCHIO INFORTUNI DEGLI AGENTI DELLA POLIZIA MUNICIPALE.</w:t>
      </w:r>
    </w:p>
    <w:p w14:paraId="5D172100" w14:textId="77777777" w:rsidR="0052668D" w:rsidRPr="005B6127" w:rsidRDefault="0052668D" w:rsidP="0052668D">
      <w:pPr>
        <w:suppressAutoHyphens/>
        <w:jc w:val="both"/>
        <w:rPr>
          <w:rFonts w:ascii="Helvetica Now Text Light" w:hAnsi="Helvetica Now Text Light" w:cs="Arial"/>
          <w:bCs/>
          <w:iCs/>
        </w:rPr>
      </w:pPr>
      <w:r w:rsidRPr="005B6127">
        <w:rPr>
          <w:rFonts w:ascii="Helvetica Now Text Light" w:hAnsi="Helvetica Now Text Light" w:cs="Arial"/>
          <w:bCs/>
          <w:iCs/>
        </w:rPr>
        <w:t>La presente assicurazione vale per gli infortuni subiti dagli Agenti della polizia municipale operante presso l’Amministrazione durante lo svolgimento di qualsiasi attività concerne la professione svolta, nulla escluso o eccettuato, e compreso anche il cosiddetto rischio “in itinere” (come precisato all’articolo corrispondente della presente).</w:t>
      </w:r>
    </w:p>
    <w:p w14:paraId="5B59E260" w14:textId="77777777" w:rsidR="0052668D" w:rsidRPr="005B6127" w:rsidRDefault="0052668D" w:rsidP="0052668D">
      <w:pPr>
        <w:suppressAutoHyphens/>
        <w:jc w:val="both"/>
        <w:rPr>
          <w:rFonts w:ascii="Helvetica Now Text Light" w:hAnsi="Helvetica Now Text Light" w:cs="Arial"/>
          <w:bCs/>
          <w:iCs/>
        </w:rPr>
      </w:pPr>
      <w:r w:rsidRPr="005B6127">
        <w:rPr>
          <w:rFonts w:ascii="Helvetica Now Text Light" w:hAnsi="Helvetica Now Text Light" w:cs="Arial"/>
          <w:bCs/>
          <w:iCs/>
        </w:rPr>
        <w:t>L’assicurazione comprende la partecipazione a missioni e/o trasferte, effettuate con qualunque mezzo, pubblico o privato.</w:t>
      </w:r>
    </w:p>
    <w:p w14:paraId="224E73DD" w14:textId="7239DB0E" w:rsidR="0052668D" w:rsidRPr="005B6127" w:rsidRDefault="0052668D" w:rsidP="0052668D">
      <w:pPr>
        <w:suppressAutoHyphens/>
        <w:jc w:val="both"/>
        <w:rPr>
          <w:rFonts w:ascii="Helvetica Now Text Light" w:hAnsi="Helvetica Now Text Light" w:cs="Arial"/>
          <w:bCs/>
          <w:iCs/>
        </w:rPr>
      </w:pPr>
      <w:r w:rsidRPr="005B6127">
        <w:rPr>
          <w:rFonts w:ascii="Helvetica Now Text Light" w:hAnsi="Helvetica Now Text Light" w:cs="Arial"/>
          <w:bCs/>
          <w:iCs/>
        </w:rPr>
        <w:t xml:space="preserve">Per la presente categoria di assicurati non operano altre partite di rischio previste dal presente contratto o dai contratti stipulati da altri Enti appartenenti all’Unione </w:t>
      </w:r>
      <w:r w:rsidR="001134A6" w:rsidRPr="005B6127">
        <w:rPr>
          <w:rFonts w:ascii="Helvetica Now Text Light" w:hAnsi="Helvetica Now Text Light" w:cs="Arial"/>
          <w:bCs/>
          <w:iCs/>
        </w:rPr>
        <w:t>Colline Matildiche</w:t>
      </w:r>
      <w:r w:rsidRPr="005B6127">
        <w:rPr>
          <w:rFonts w:ascii="Helvetica Now Text Light" w:hAnsi="Helvetica Now Text Light" w:cs="Arial"/>
          <w:bCs/>
          <w:iCs/>
        </w:rPr>
        <w:t>.</w:t>
      </w:r>
    </w:p>
    <w:p w14:paraId="0C45FD1A" w14:textId="77777777" w:rsidR="0052668D" w:rsidRPr="005B6127" w:rsidRDefault="0052668D" w:rsidP="0052668D">
      <w:pPr>
        <w:jc w:val="both"/>
        <w:rPr>
          <w:rFonts w:ascii="Helvetica Now Text Light" w:hAnsi="Helvetica Now Text Light" w:cs="Arial"/>
          <w:bCs/>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851"/>
        <w:gridCol w:w="4678"/>
      </w:tblGrid>
      <w:tr w:rsidR="0052668D" w:rsidRPr="005B6127" w14:paraId="7BFF2450" w14:textId="77777777" w:rsidTr="008D34F9">
        <w:trPr>
          <w:cantSplit/>
          <w:jc w:val="center"/>
        </w:trPr>
        <w:tc>
          <w:tcPr>
            <w:tcW w:w="8789" w:type="dxa"/>
            <w:gridSpan w:val="3"/>
          </w:tcPr>
          <w:p w14:paraId="740B9925" w14:textId="77777777" w:rsidR="0052668D" w:rsidRPr="005B6127" w:rsidRDefault="0052668D" w:rsidP="008D34F9">
            <w:pPr>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52668D" w:rsidRPr="005B6127" w14:paraId="13EFFB61" w14:textId="77777777" w:rsidTr="008D34F9">
        <w:trPr>
          <w:cantSplit/>
          <w:jc w:val="center"/>
        </w:trPr>
        <w:tc>
          <w:tcPr>
            <w:tcW w:w="3260" w:type="dxa"/>
          </w:tcPr>
          <w:p w14:paraId="06210548" w14:textId="77777777" w:rsidR="0052668D" w:rsidRPr="005B6127" w:rsidRDefault="0052668D" w:rsidP="008D34F9">
            <w:pPr>
              <w:rPr>
                <w:rFonts w:ascii="Helvetica Now Text Light" w:hAnsi="Helvetica Now Text Light" w:cs="Arial"/>
                <w:bCs/>
                <w:iCs/>
              </w:rPr>
            </w:pPr>
            <w:r w:rsidRPr="005B6127">
              <w:rPr>
                <w:rFonts w:ascii="Helvetica Now Text Light" w:hAnsi="Helvetica Now Text Light" w:cs="Arial"/>
                <w:bCs/>
                <w:iCs/>
              </w:rPr>
              <w:t>Caso Morte</w:t>
            </w:r>
          </w:p>
        </w:tc>
        <w:tc>
          <w:tcPr>
            <w:tcW w:w="851" w:type="dxa"/>
            <w:tcBorders>
              <w:right w:val="nil"/>
            </w:tcBorders>
          </w:tcPr>
          <w:p w14:paraId="3BD44425" w14:textId="77777777" w:rsidR="0052668D" w:rsidRPr="005B6127" w:rsidRDefault="0052668D" w:rsidP="008D34F9">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594700A1" w14:textId="77777777" w:rsidR="0052668D" w:rsidRPr="005B6127" w:rsidRDefault="0052668D" w:rsidP="008D34F9">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52668D" w:rsidRPr="005B6127" w14:paraId="26462050" w14:textId="77777777" w:rsidTr="008D34F9">
        <w:trPr>
          <w:cantSplit/>
          <w:jc w:val="center"/>
        </w:trPr>
        <w:tc>
          <w:tcPr>
            <w:tcW w:w="3260" w:type="dxa"/>
          </w:tcPr>
          <w:p w14:paraId="788B7860" w14:textId="77777777" w:rsidR="0052668D" w:rsidRPr="005B6127" w:rsidRDefault="0052668D" w:rsidP="008D34F9">
            <w:pPr>
              <w:rPr>
                <w:rFonts w:ascii="Helvetica Now Text Light" w:hAnsi="Helvetica Now Text Light" w:cs="Arial"/>
                <w:bCs/>
                <w:iCs/>
              </w:rPr>
            </w:pPr>
            <w:r w:rsidRPr="005B6127">
              <w:rPr>
                <w:rFonts w:ascii="Helvetica Now Text Light" w:hAnsi="Helvetica Now Text Light" w:cs="Arial"/>
                <w:bCs/>
                <w:iCs/>
              </w:rPr>
              <w:t>Invalidità Permanente</w:t>
            </w:r>
          </w:p>
        </w:tc>
        <w:tc>
          <w:tcPr>
            <w:tcW w:w="851" w:type="dxa"/>
            <w:tcBorders>
              <w:right w:val="nil"/>
            </w:tcBorders>
          </w:tcPr>
          <w:p w14:paraId="1995E74D" w14:textId="77777777" w:rsidR="0052668D" w:rsidRPr="005B6127" w:rsidRDefault="0052668D" w:rsidP="008D34F9">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26D72228" w14:textId="761E6ACE" w:rsidR="0052668D" w:rsidRPr="005B6127" w:rsidRDefault="0052668D" w:rsidP="008D34F9">
            <w:pPr>
              <w:ind w:left="356"/>
              <w:rPr>
                <w:rFonts w:ascii="Helvetica Now Text Light" w:hAnsi="Helvetica Now Text Light" w:cs="Arial"/>
                <w:bCs/>
                <w:iCs/>
              </w:rPr>
            </w:pPr>
            <w:r w:rsidRPr="005B6127">
              <w:rPr>
                <w:rFonts w:ascii="Helvetica Now Text Light" w:hAnsi="Helvetica Now Text Light" w:cs="Arial"/>
                <w:bCs/>
                <w:iCs/>
              </w:rPr>
              <w:t>2</w:t>
            </w:r>
            <w:r w:rsidR="001134A6" w:rsidRPr="005B6127">
              <w:rPr>
                <w:rFonts w:ascii="Helvetica Now Text Light" w:hAnsi="Helvetica Now Text Light" w:cs="Arial"/>
                <w:bCs/>
                <w:iCs/>
              </w:rPr>
              <w:t>5</w:t>
            </w:r>
            <w:r w:rsidRPr="005B6127">
              <w:rPr>
                <w:rFonts w:ascii="Helvetica Now Text Light" w:hAnsi="Helvetica Now Text Light" w:cs="Arial"/>
                <w:bCs/>
                <w:iCs/>
              </w:rPr>
              <w:t>0.000,00</w:t>
            </w:r>
          </w:p>
        </w:tc>
      </w:tr>
      <w:tr w:rsidR="0052668D" w:rsidRPr="005B6127" w14:paraId="43DCE754" w14:textId="77777777" w:rsidTr="008D34F9">
        <w:trPr>
          <w:cantSplit/>
          <w:jc w:val="center"/>
        </w:trPr>
        <w:tc>
          <w:tcPr>
            <w:tcW w:w="3260" w:type="dxa"/>
            <w:tcBorders>
              <w:top w:val="single" w:sz="4" w:space="0" w:color="auto"/>
              <w:left w:val="single" w:sz="4" w:space="0" w:color="auto"/>
              <w:bottom w:val="single" w:sz="4" w:space="0" w:color="auto"/>
              <w:right w:val="single" w:sz="4" w:space="0" w:color="auto"/>
            </w:tcBorders>
          </w:tcPr>
          <w:p w14:paraId="6B527759" w14:textId="77777777" w:rsidR="0052668D" w:rsidRPr="005B6127" w:rsidRDefault="0052668D" w:rsidP="008D34F9">
            <w:pPr>
              <w:rPr>
                <w:rFonts w:ascii="Helvetica Now Text Light" w:hAnsi="Helvetica Now Text Light" w:cs="Arial"/>
                <w:bCs/>
                <w:iCs/>
              </w:rPr>
            </w:pPr>
            <w:r w:rsidRPr="005B6127">
              <w:rPr>
                <w:rFonts w:ascii="Helvetica Now Text Light" w:hAnsi="Helvetica Now Text Light" w:cs="Arial"/>
                <w:bCs/>
                <w:iCs/>
              </w:rPr>
              <w:t>Rimborso spese mediche</w:t>
            </w:r>
          </w:p>
        </w:tc>
        <w:tc>
          <w:tcPr>
            <w:tcW w:w="851" w:type="dxa"/>
            <w:tcBorders>
              <w:top w:val="single" w:sz="4" w:space="0" w:color="auto"/>
              <w:left w:val="single" w:sz="4" w:space="0" w:color="auto"/>
              <w:bottom w:val="single" w:sz="4" w:space="0" w:color="auto"/>
              <w:right w:val="nil"/>
            </w:tcBorders>
          </w:tcPr>
          <w:p w14:paraId="55B98CD0" w14:textId="77777777" w:rsidR="0052668D" w:rsidRPr="005B6127" w:rsidRDefault="0052668D" w:rsidP="008D34F9">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top w:val="single" w:sz="4" w:space="0" w:color="auto"/>
              <w:left w:val="nil"/>
              <w:bottom w:val="single" w:sz="4" w:space="0" w:color="auto"/>
              <w:right w:val="single" w:sz="4" w:space="0" w:color="auto"/>
            </w:tcBorders>
          </w:tcPr>
          <w:p w14:paraId="4A5BEE97" w14:textId="6207C890" w:rsidR="0052668D" w:rsidRPr="005B6127" w:rsidRDefault="0052668D" w:rsidP="008D34F9">
            <w:pPr>
              <w:ind w:left="356"/>
              <w:rPr>
                <w:rFonts w:ascii="Helvetica Now Text Light" w:hAnsi="Helvetica Now Text Light" w:cs="Arial"/>
                <w:bCs/>
                <w:iCs/>
              </w:rPr>
            </w:pPr>
            <w:r w:rsidRPr="005B6127">
              <w:rPr>
                <w:rFonts w:ascii="Helvetica Now Text Light" w:hAnsi="Helvetica Now Text Light" w:cs="Arial"/>
                <w:bCs/>
                <w:iCs/>
              </w:rPr>
              <w:t xml:space="preserve">    </w:t>
            </w:r>
            <w:r w:rsidR="00FB4C65" w:rsidRPr="005B6127">
              <w:rPr>
                <w:rFonts w:ascii="Helvetica Now Text Light" w:hAnsi="Helvetica Now Text Light" w:cs="Arial"/>
                <w:bCs/>
                <w:iCs/>
              </w:rPr>
              <w:t>4</w:t>
            </w:r>
            <w:r w:rsidRPr="005B6127">
              <w:rPr>
                <w:rFonts w:ascii="Helvetica Now Text Light" w:hAnsi="Helvetica Now Text Light" w:cs="Arial"/>
                <w:bCs/>
                <w:iCs/>
              </w:rPr>
              <w:t>.000,00</w:t>
            </w:r>
          </w:p>
        </w:tc>
      </w:tr>
    </w:tbl>
    <w:p w14:paraId="3FF4B923" w14:textId="77777777" w:rsidR="0052668D" w:rsidRPr="005B6127" w:rsidRDefault="0052668D" w:rsidP="00E163BC">
      <w:pPr>
        <w:jc w:val="both"/>
        <w:rPr>
          <w:rFonts w:ascii="Helvetica Now Text Light" w:hAnsi="Helvetica Now Text Light" w:cs="Arial"/>
          <w:bCs/>
          <w:iCs/>
        </w:rPr>
      </w:pPr>
    </w:p>
    <w:p w14:paraId="5F40DF49" w14:textId="77777777" w:rsidR="001134A6" w:rsidRPr="005B6127" w:rsidRDefault="001134A6" w:rsidP="00E163BC">
      <w:pPr>
        <w:jc w:val="both"/>
        <w:rPr>
          <w:rFonts w:ascii="Helvetica Now Text Light" w:hAnsi="Helvetica Now Text Light" w:cs="Arial"/>
          <w:bCs/>
          <w:iCs/>
        </w:rPr>
      </w:pPr>
    </w:p>
    <w:p w14:paraId="22A07740" w14:textId="153F82E6" w:rsidR="001134A6" w:rsidRPr="005B6127" w:rsidRDefault="008E0816" w:rsidP="001134A6">
      <w:pPr>
        <w:pStyle w:val="Rientrocorpodeltesto32"/>
        <w:ind w:left="1560" w:right="-510" w:hanging="1560"/>
        <w:rPr>
          <w:rFonts w:ascii="Helvetica Now Text Light" w:hAnsi="Helvetica Now Text Light" w:cs="Arial"/>
          <w:bCs/>
          <w:iCs/>
          <w:sz w:val="20"/>
          <w:u w:val="single"/>
        </w:rPr>
      </w:pPr>
      <w:r w:rsidRPr="005B6127">
        <w:rPr>
          <w:rFonts w:ascii="Helvetica Now Text Light" w:hAnsi="Helvetica Now Text Light" w:cs="Arial"/>
          <w:bCs/>
          <w:iCs/>
          <w:sz w:val="20"/>
          <w:u w:val="single"/>
        </w:rPr>
        <w:t>9</w:t>
      </w:r>
      <w:r w:rsidR="00C16FB3" w:rsidRPr="005B6127">
        <w:rPr>
          <w:rFonts w:ascii="Helvetica Now Text Light" w:hAnsi="Helvetica Now Text Light" w:cs="Arial"/>
          <w:bCs/>
          <w:iCs/>
          <w:sz w:val="20"/>
          <w:u w:val="single"/>
        </w:rPr>
        <w:t>)</w:t>
      </w:r>
      <w:r w:rsidR="001134A6" w:rsidRPr="005B6127">
        <w:rPr>
          <w:rFonts w:ascii="Helvetica Now Text Light" w:hAnsi="Helvetica Now Text Light" w:cs="Arial"/>
          <w:bCs/>
          <w:iCs/>
          <w:sz w:val="20"/>
          <w:u w:val="single"/>
        </w:rPr>
        <w:t xml:space="preserve"> RISCHIO INFORTUNI DEI MINORI IN AFFIDO.</w:t>
      </w:r>
    </w:p>
    <w:p w14:paraId="250E3639" w14:textId="45D72A0A" w:rsidR="001134A6" w:rsidRPr="005B6127" w:rsidRDefault="00E16955" w:rsidP="001134A6">
      <w:pPr>
        <w:suppressAutoHyphens/>
        <w:jc w:val="both"/>
        <w:rPr>
          <w:rFonts w:ascii="Helvetica Now Text Light" w:hAnsi="Helvetica Now Text Light" w:cs="Arial"/>
          <w:bCs/>
          <w:iCs/>
        </w:rPr>
      </w:pPr>
      <w:r w:rsidRPr="005B6127">
        <w:rPr>
          <w:rFonts w:ascii="Helvetica Now Text Light" w:hAnsi="Helvetica Now Text Light" w:cs="Arial"/>
          <w:bCs/>
          <w:iCs/>
        </w:rPr>
        <w:t xml:space="preserve">L’assicurazione opera per </w:t>
      </w:r>
      <w:r w:rsidR="001134A6" w:rsidRPr="005B6127">
        <w:rPr>
          <w:rFonts w:ascii="Helvetica Now Text Light" w:hAnsi="Helvetica Now Text Light" w:cs="Arial"/>
          <w:bCs/>
          <w:iCs/>
        </w:rPr>
        <w:t>gli infortuni subiti dai minori in affidamento, compresi anche quelli affetti da infermità sia fisiche che mentali, sia presso le apposite strutture/comunità/scuole/famiglie affidatarie, sia in collocamento eterofamiliare, sia in altre forme, comprese le uscite e i trasferimenti previsti e/o necessari alla realizzazione dei programmi stabiliti.</w:t>
      </w:r>
    </w:p>
    <w:p w14:paraId="4CB89E41" w14:textId="77777777" w:rsidR="001134A6" w:rsidRPr="005B6127" w:rsidRDefault="001134A6" w:rsidP="001134A6">
      <w:pPr>
        <w:jc w:val="both"/>
        <w:rPr>
          <w:rFonts w:ascii="Helvetica Now Text Light" w:hAnsi="Helvetica Now Text Light" w:cs="Arial"/>
          <w:bCs/>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851"/>
        <w:gridCol w:w="4678"/>
      </w:tblGrid>
      <w:tr w:rsidR="001134A6" w:rsidRPr="005B6127" w14:paraId="362975E7" w14:textId="77777777" w:rsidTr="008D34F9">
        <w:trPr>
          <w:cantSplit/>
          <w:jc w:val="center"/>
        </w:trPr>
        <w:tc>
          <w:tcPr>
            <w:tcW w:w="8789" w:type="dxa"/>
            <w:gridSpan w:val="3"/>
          </w:tcPr>
          <w:p w14:paraId="619BEEEA" w14:textId="77777777" w:rsidR="001134A6" w:rsidRPr="005B6127" w:rsidRDefault="001134A6" w:rsidP="008D34F9">
            <w:pPr>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1134A6" w:rsidRPr="005B6127" w14:paraId="2445D55D" w14:textId="77777777" w:rsidTr="008D34F9">
        <w:trPr>
          <w:cantSplit/>
          <w:jc w:val="center"/>
        </w:trPr>
        <w:tc>
          <w:tcPr>
            <w:tcW w:w="3260" w:type="dxa"/>
          </w:tcPr>
          <w:p w14:paraId="6F9CF229" w14:textId="77777777" w:rsidR="001134A6" w:rsidRPr="005B6127" w:rsidRDefault="001134A6" w:rsidP="008D34F9">
            <w:pPr>
              <w:rPr>
                <w:rFonts w:ascii="Helvetica Now Text Light" w:hAnsi="Helvetica Now Text Light" w:cs="Arial"/>
                <w:bCs/>
                <w:iCs/>
              </w:rPr>
            </w:pPr>
            <w:r w:rsidRPr="005B6127">
              <w:rPr>
                <w:rFonts w:ascii="Helvetica Now Text Light" w:hAnsi="Helvetica Now Text Light" w:cs="Arial"/>
                <w:bCs/>
                <w:iCs/>
              </w:rPr>
              <w:t>Caso Morte</w:t>
            </w:r>
          </w:p>
        </w:tc>
        <w:tc>
          <w:tcPr>
            <w:tcW w:w="851" w:type="dxa"/>
            <w:tcBorders>
              <w:right w:val="nil"/>
            </w:tcBorders>
          </w:tcPr>
          <w:p w14:paraId="73030787" w14:textId="77777777" w:rsidR="001134A6" w:rsidRPr="005B6127" w:rsidRDefault="001134A6" w:rsidP="008D34F9">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5644B0F7" w14:textId="77777777" w:rsidR="001134A6" w:rsidRPr="005B6127" w:rsidRDefault="001134A6" w:rsidP="008D34F9">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1134A6" w:rsidRPr="005B6127" w14:paraId="2F9E5F45" w14:textId="77777777" w:rsidTr="008D34F9">
        <w:trPr>
          <w:cantSplit/>
          <w:jc w:val="center"/>
        </w:trPr>
        <w:tc>
          <w:tcPr>
            <w:tcW w:w="3260" w:type="dxa"/>
          </w:tcPr>
          <w:p w14:paraId="26171E43" w14:textId="77777777" w:rsidR="001134A6" w:rsidRPr="005B6127" w:rsidRDefault="001134A6" w:rsidP="008D34F9">
            <w:pPr>
              <w:rPr>
                <w:rFonts w:ascii="Helvetica Now Text Light" w:hAnsi="Helvetica Now Text Light" w:cs="Arial"/>
                <w:bCs/>
                <w:iCs/>
              </w:rPr>
            </w:pPr>
            <w:r w:rsidRPr="005B6127">
              <w:rPr>
                <w:rFonts w:ascii="Helvetica Now Text Light" w:hAnsi="Helvetica Now Text Light" w:cs="Arial"/>
                <w:bCs/>
                <w:iCs/>
              </w:rPr>
              <w:t>Invalidità Permanente</w:t>
            </w:r>
          </w:p>
        </w:tc>
        <w:tc>
          <w:tcPr>
            <w:tcW w:w="851" w:type="dxa"/>
            <w:tcBorders>
              <w:right w:val="nil"/>
            </w:tcBorders>
          </w:tcPr>
          <w:p w14:paraId="5FF0C322" w14:textId="77777777" w:rsidR="001134A6" w:rsidRPr="005B6127" w:rsidRDefault="001134A6" w:rsidP="008D34F9">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327AE48A" w14:textId="6C8DA410" w:rsidR="001134A6" w:rsidRPr="005B6127" w:rsidRDefault="001134A6" w:rsidP="008D34F9">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1134A6" w:rsidRPr="005B6127" w14:paraId="2EE39838" w14:textId="77777777" w:rsidTr="008D34F9">
        <w:trPr>
          <w:cantSplit/>
          <w:jc w:val="center"/>
        </w:trPr>
        <w:tc>
          <w:tcPr>
            <w:tcW w:w="3260" w:type="dxa"/>
            <w:tcBorders>
              <w:top w:val="single" w:sz="4" w:space="0" w:color="auto"/>
              <w:left w:val="single" w:sz="4" w:space="0" w:color="auto"/>
              <w:bottom w:val="single" w:sz="4" w:space="0" w:color="auto"/>
              <w:right w:val="single" w:sz="4" w:space="0" w:color="auto"/>
            </w:tcBorders>
          </w:tcPr>
          <w:p w14:paraId="69B9AB70" w14:textId="77777777" w:rsidR="001134A6" w:rsidRPr="005B6127" w:rsidRDefault="001134A6" w:rsidP="008D34F9">
            <w:pPr>
              <w:rPr>
                <w:rFonts w:ascii="Helvetica Now Text Light" w:hAnsi="Helvetica Now Text Light" w:cs="Arial"/>
                <w:bCs/>
                <w:iCs/>
              </w:rPr>
            </w:pPr>
            <w:r w:rsidRPr="005B6127">
              <w:rPr>
                <w:rFonts w:ascii="Helvetica Now Text Light" w:hAnsi="Helvetica Now Text Light" w:cs="Arial"/>
                <w:bCs/>
                <w:iCs/>
              </w:rPr>
              <w:t>Rimborso spese mediche</w:t>
            </w:r>
          </w:p>
        </w:tc>
        <w:tc>
          <w:tcPr>
            <w:tcW w:w="851" w:type="dxa"/>
            <w:tcBorders>
              <w:top w:val="single" w:sz="4" w:space="0" w:color="auto"/>
              <w:left w:val="single" w:sz="4" w:space="0" w:color="auto"/>
              <w:bottom w:val="single" w:sz="4" w:space="0" w:color="auto"/>
              <w:right w:val="nil"/>
            </w:tcBorders>
          </w:tcPr>
          <w:p w14:paraId="12F2CB92" w14:textId="77777777" w:rsidR="001134A6" w:rsidRPr="005B6127" w:rsidRDefault="001134A6" w:rsidP="008D34F9">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top w:val="single" w:sz="4" w:space="0" w:color="auto"/>
              <w:left w:val="nil"/>
              <w:bottom w:val="single" w:sz="4" w:space="0" w:color="auto"/>
              <w:right w:val="single" w:sz="4" w:space="0" w:color="auto"/>
            </w:tcBorders>
          </w:tcPr>
          <w:p w14:paraId="07785864" w14:textId="02929D7F" w:rsidR="001134A6" w:rsidRPr="005B6127" w:rsidRDefault="001134A6" w:rsidP="008D34F9">
            <w:pPr>
              <w:ind w:left="356"/>
              <w:rPr>
                <w:rFonts w:ascii="Helvetica Now Text Light" w:hAnsi="Helvetica Now Text Light" w:cs="Arial"/>
                <w:bCs/>
                <w:iCs/>
              </w:rPr>
            </w:pPr>
            <w:r w:rsidRPr="005B6127">
              <w:rPr>
                <w:rFonts w:ascii="Helvetica Now Text Light" w:hAnsi="Helvetica Now Text Light" w:cs="Arial"/>
                <w:bCs/>
                <w:iCs/>
              </w:rPr>
              <w:t xml:space="preserve">    </w:t>
            </w:r>
            <w:r w:rsidR="00FB4C65" w:rsidRPr="005B6127">
              <w:rPr>
                <w:rFonts w:ascii="Helvetica Now Text Light" w:hAnsi="Helvetica Now Text Light" w:cs="Arial"/>
                <w:bCs/>
                <w:iCs/>
              </w:rPr>
              <w:t>4</w:t>
            </w:r>
            <w:r w:rsidRPr="005B6127">
              <w:rPr>
                <w:rFonts w:ascii="Helvetica Now Text Light" w:hAnsi="Helvetica Now Text Light" w:cs="Arial"/>
                <w:bCs/>
                <w:iCs/>
              </w:rPr>
              <w:t>.000,00</w:t>
            </w:r>
          </w:p>
        </w:tc>
      </w:tr>
    </w:tbl>
    <w:p w14:paraId="5293741B" w14:textId="77777777" w:rsidR="001134A6" w:rsidRPr="005B6127" w:rsidRDefault="001134A6" w:rsidP="00E163BC">
      <w:pPr>
        <w:jc w:val="both"/>
        <w:rPr>
          <w:rFonts w:ascii="Helvetica Now Text Light" w:hAnsi="Helvetica Now Text Light" w:cs="Arial"/>
          <w:bCs/>
          <w:iCs/>
        </w:rPr>
      </w:pPr>
    </w:p>
    <w:p w14:paraId="36740042" w14:textId="77777777" w:rsidR="007778D5" w:rsidRPr="005B6127" w:rsidRDefault="007778D5" w:rsidP="00E163BC">
      <w:pPr>
        <w:jc w:val="both"/>
        <w:rPr>
          <w:rFonts w:ascii="Helvetica Now Text Light" w:hAnsi="Helvetica Now Text Light" w:cs="Arial"/>
          <w:bCs/>
          <w:iCs/>
        </w:rPr>
      </w:pPr>
    </w:p>
    <w:p w14:paraId="55C0B63B" w14:textId="4C2CD4FB" w:rsidR="007778D5" w:rsidRPr="005B6127" w:rsidRDefault="008E0816" w:rsidP="007778D5">
      <w:pPr>
        <w:jc w:val="both"/>
        <w:rPr>
          <w:rFonts w:ascii="Helvetica Now Text Light" w:hAnsi="Helvetica Now Text Light" w:cs="Arial"/>
          <w:b/>
          <w:bCs/>
          <w:iCs/>
          <w:u w:val="single"/>
        </w:rPr>
      </w:pPr>
      <w:r w:rsidRPr="005B6127">
        <w:rPr>
          <w:rFonts w:ascii="Helvetica Now Text Light" w:hAnsi="Helvetica Now Text Light" w:cs="Arial"/>
          <w:b/>
          <w:bCs/>
          <w:iCs/>
          <w:u w:val="single"/>
        </w:rPr>
        <w:t>10</w:t>
      </w:r>
      <w:r w:rsidR="007778D5" w:rsidRPr="005B6127">
        <w:rPr>
          <w:rFonts w:ascii="Helvetica Now Text Light" w:hAnsi="Helvetica Now Text Light" w:cs="Arial"/>
          <w:b/>
          <w:bCs/>
          <w:iCs/>
          <w:u w:val="single"/>
        </w:rPr>
        <w:t xml:space="preserve">) RISCHIO </w:t>
      </w:r>
      <w:r w:rsidR="009A3CDA" w:rsidRPr="005B6127">
        <w:rPr>
          <w:rFonts w:ascii="Helvetica Now Text Light" w:hAnsi="Helvetica Now Text Light" w:cs="Arial"/>
          <w:b/>
          <w:bCs/>
          <w:iCs/>
          <w:u w:val="single"/>
        </w:rPr>
        <w:t>LAVORATORI DI PUBBLICA UTILITA’ CHE OPERANO PRESSOIL CONTRAENTE</w:t>
      </w:r>
    </w:p>
    <w:p w14:paraId="229BA79D" w14:textId="74FBAB91" w:rsidR="009A3CDA" w:rsidRPr="005B6127" w:rsidRDefault="009A3CDA" w:rsidP="009A3CDA">
      <w:pPr>
        <w:pStyle w:val="Corpotesto"/>
        <w:spacing w:before="1" w:line="249" w:lineRule="auto"/>
        <w:ind w:right="156"/>
        <w:rPr>
          <w:rFonts w:ascii="Helvetica Now Text Light" w:hAnsi="Helvetica Now Text Light" w:cs="Arial"/>
          <w:bCs/>
          <w:iCs/>
          <w:snapToGrid/>
          <w:color w:val="auto"/>
          <w:sz w:val="20"/>
          <w:lang w:val="it-IT" w:eastAsia="it-IT"/>
        </w:rPr>
      </w:pPr>
      <w:r w:rsidRPr="005B6127">
        <w:rPr>
          <w:rFonts w:ascii="Helvetica Now Text Light" w:hAnsi="Helvetica Now Text Light" w:cs="Arial"/>
          <w:bCs/>
          <w:iCs/>
          <w:lang w:val="it-IT"/>
        </w:rPr>
        <w:t xml:space="preserve">L’assicurazione opera </w:t>
      </w:r>
      <w:r w:rsidRPr="005B6127">
        <w:rPr>
          <w:rFonts w:ascii="Helvetica Now Text Light" w:hAnsi="Helvetica Now Text Light" w:cs="Arial"/>
          <w:bCs/>
          <w:iCs/>
          <w:snapToGrid/>
          <w:color w:val="auto"/>
          <w:sz w:val="20"/>
          <w:lang w:val="it-IT" w:eastAsia="it-IT"/>
        </w:rPr>
        <w:t xml:space="preserve">per gli infortuni subiti dai Lavoratori di Pubblica Utilità (LPU) che operano </w:t>
      </w:r>
      <w:r w:rsidRPr="005B6127">
        <w:rPr>
          <w:rFonts w:ascii="Helvetica Now Text Light" w:hAnsi="Helvetica Now Text Light" w:cs="Arial"/>
          <w:bCs/>
          <w:iCs/>
          <w:snapToGrid/>
          <w:color w:val="auto"/>
          <w:sz w:val="20"/>
          <w:lang w:val="it-IT" w:eastAsia="it-IT"/>
        </w:rPr>
        <w:lastRenderedPageBreak/>
        <w:t xml:space="preserve">presso il Contraente in ragione di convenzione stipulata con il Tribunale competente o il Ministero della Giustizia in base alla normativa vigente. Le attività svolte dai LPU sono a titolo gratuito, e possono consistere, a titolo esemplificativo e non limitativo, in lavori di tipo amministrativo, assistenza e collaborazione in occasione di attività associative, lavori di piccola manutenzione, lavori di pulizia. I lavori svolti potranno essere eseguiti mediante l’utilizzo delle attrezzature e degli strumenti necessari al loro compimento. L’assicurazione è operante, fino alla concorrenza delle somme assicurate sotto riportate, anche per le malattie </w:t>
      </w:r>
      <w:r w:rsidR="006D36C8" w:rsidRPr="005B6127">
        <w:rPr>
          <w:rFonts w:ascii="Helvetica Now Text Light" w:hAnsi="Helvetica Now Text Light" w:cs="Arial"/>
          <w:bCs/>
          <w:iCs/>
          <w:lang w:val="it-IT"/>
        </w:rPr>
        <w:t>contratte in servizio e per cause di servizio</w:t>
      </w:r>
      <w:r w:rsidRPr="005B6127">
        <w:rPr>
          <w:rFonts w:ascii="Helvetica Now Text Light" w:hAnsi="Helvetica Now Text Light" w:cs="Arial"/>
          <w:bCs/>
          <w:iCs/>
          <w:snapToGrid/>
          <w:color w:val="auto"/>
          <w:sz w:val="20"/>
          <w:lang w:val="it-IT" w:eastAsia="it-IT"/>
        </w:rPr>
        <w:t>, così come regolate dal presente contratto.</w:t>
      </w:r>
    </w:p>
    <w:p w14:paraId="43CB6651" w14:textId="77777777" w:rsidR="009A3CDA" w:rsidRPr="005B6127" w:rsidRDefault="009A3CDA" w:rsidP="009A3CDA">
      <w:pPr>
        <w:jc w:val="both"/>
        <w:rPr>
          <w:rFonts w:ascii="Helvetica Now Text Light" w:hAnsi="Helvetica Now Text Light" w:cs="Arial"/>
          <w:bCs/>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851"/>
        <w:gridCol w:w="4678"/>
      </w:tblGrid>
      <w:tr w:rsidR="009A3CDA" w:rsidRPr="005B6127" w14:paraId="28EAB3AB" w14:textId="77777777" w:rsidTr="00B9263E">
        <w:trPr>
          <w:cantSplit/>
          <w:jc w:val="center"/>
        </w:trPr>
        <w:tc>
          <w:tcPr>
            <w:tcW w:w="8789" w:type="dxa"/>
            <w:gridSpan w:val="3"/>
          </w:tcPr>
          <w:p w14:paraId="6D211334" w14:textId="77777777" w:rsidR="009A3CDA" w:rsidRPr="005B6127" w:rsidRDefault="009A3CDA" w:rsidP="00B9263E">
            <w:pPr>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9A3CDA" w:rsidRPr="005B6127" w14:paraId="0FC9070B" w14:textId="77777777" w:rsidTr="00B9263E">
        <w:trPr>
          <w:cantSplit/>
          <w:jc w:val="center"/>
        </w:trPr>
        <w:tc>
          <w:tcPr>
            <w:tcW w:w="3260" w:type="dxa"/>
          </w:tcPr>
          <w:p w14:paraId="4EFB71AD" w14:textId="77777777" w:rsidR="009A3CDA" w:rsidRPr="005B6127" w:rsidRDefault="009A3CDA" w:rsidP="00B9263E">
            <w:pPr>
              <w:rPr>
                <w:rFonts w:ascii="Helvetica Now Text Light" w:hAnsi="Helvetica Now Text Light" w:cs="Arial"/>
                <w:bCs/>
                <w:iCs/>
              </w:rPr>
            </w:pPr>
            <w:r w:rsidRPr="005B6127">
              <w:rPr>
                <w:rFonts w:ascii="Helvetica Now Text Light" w:hAnsi="Helvetica Now Text Light" w:cs="Arial"/>
                <w:bCs/>
                <w:iCs/>
              </w:rPr>
              <w:t>Caso Morte</w:t>
            </w:r>
          </w:p>
        </w:tc>
        <w:tc>
          <w:tcPr>
            <w:tcW w:w="851" w:type="dxa"/>
            <w:tcBorders>
              <w:right w:val="nil"/>
            </w:tcBorders>
          </w:tcPr>
          <w:p w14:paraId="1F44C96C" w14:textId="77777777" w:rsidR="009A3CDA" w:rsidRPr="005B6127" w:rsidRDefault="009A3CDA" w:rsidP="00B9263E">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2CF00A54" w14:textId="77777777" w:rsidR="009A3CDA" w:rsidRPr="005B6127" w:rsidRDefault="009A3CDA" w:rsidP="00B9263E">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9A3CDA" w:rsidRPr="005B6127" w14:paraId="01DFDF47" w14:textId="77777777" w:rsidTr="00B9263E">
        <w:trPr>
          <w:cantSplit/>
          <w:jc w:val="center"/>
        </w:trPr>
        <w:tc>
          <w:tcPr>
            <w:tcW w:w="3260" w:type="dxa"/>
          </w:tcPr>
          <w:p w14:paraId="2E1FF243" w14:textId="77777777" w:rsidR="009A3CDA" w:rsidRPr="005B6127" w:rsidRDefault="009A3CDA" w:rsidP="00B9263E">
            <w:pPr>
              <w:rPr>
                <w:rFonts w:ascii="Helvetica Now Text Light" w:hAnsi="Helvetica Now Text Light" w:cs="Arial"/>
                <w:bCs/>
                <w:iCs/>
              </w:rPr>
            </w:pPr>
            <w:r w:rsidRPr="005B6127">
              <w:rPr>
                <w:rFonts w:ascii="Helvetica Now Text Light" w:hAnsi="Helvetica Now Text Light" w:cs="Arial"/>
                <w:bCs/>
                <w:iCs/>
              </w:rPr>
              <w:t>Invalidità Permanente</w:t>
            </w:r>
          </w:p>
        </w:tc>
        <w:tc>
          <w:tcPr>
            <w:tcW w:w="851" w:type="dxa"/>
            <w:tcBorders>
              <w:right w:val="nil"/>
            </w:tcBorders>
          </w:tcPr>
          <w:p w14:paraId="1A9DAFD6" w14:textId="77777777" w:rsidR="009A3CDA" w:rsidRPr="005B6127" w:rsidRDefault="009A3CDA" w:rsidP="00B9263E">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2E6F60C3" w14:textId="77777777" w:rsidR="009A3CDA" w:rsidRPr="005B6127" w:rsidRDefault="009A3CDA" w:rsidP="00B9263E">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9A3CDA" w:rsidRPr="005B6127" w14:paraId="0E45A880" w14:textId="77777777" w:rsidTr="00B9263E">
        <w:trPr>
          <w:cantSplit/>
          <w:jc w:val="center"/>
        </w:trPr>
        <w:tc>
          <w:tcPr>
            <w:tcW w:w="3260" w:type="dxa"/>
            <w:tcBorders>
              <w:top w:val="single" w:sz="4" w:space="0" w:color="auto"/>
              <w:left w:val="single" w:sz="4" w:space="0" w:color="auto"/>
              <w:bottom w:val="single" w:sz="4" w:space="0" w:color="auto"/>
              <w:right w:val="single" w:sz="4" w:space="0" w:color="auto"/>
            </w:tcBorders>
          </w:tcPr>
          <w:p w14:paraId="04855062" w14:textId="77777777" w:rsidR="009A3CDA" w:rsidRPr="005B6127" w:rsidRDefault="009A3CDA" w:rsidP="00B9263E">
            <w:pPr>
              <w:rPr>
                <w:rFonts w:ascii="Helvetica Now Text Light" w:hAnsi="Helvetica Now Text Light" w:cs="Arial"/>
                <w:bCs/>
                <w:iCs/>
              </w:rPr>
            </w:pPr>
            <w:r w:rsidRPr="005B6127">
              <w:rPr>
                <w:rFonts w:ascii="Helvetica Now Text Light" w:hAnsi="Helvetica Now Text Light" w:cs="Arial"/>
                <w:bCs/>
                <w:iCs/>
              </w:rPr>
              <w:t>Rimborso spese mediche</w:t>
            </w:r>
          </w:p>
        </w:tc>
        <w:tc>
          <w:tcPr>
            <w:tcW w:w="851" w:type="dxa"/>
            <w:tcBorders>
              <w:top w:val="single" w:sz="4" w:space="0" w:color="auto"/>
              <w:left w:val="single" w:sz="4" w:space="0" w:color="auto"/>
              <w:bottom w:val="single" w:sz="4" w:space="0" w:color="auto"/>
              <w:right w:val="nil"/>
            </w:tcBorders>
          </w:tcPr>
          <w:p w14:paraId="09696BD1" w14:textId="77777777" w:rsidR="009A3CDA" w:rsidRPr="005B6127" w:rsidRDefault="009A3CDA" w:rsidP="00B9263E">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top w:val="single" w:sz="4" w:space="0" w:color="auto"/>
              <w:left w:val="nil"/>
              <w:bottom w:val="single" w:sz="4" w:space="0" w:color="auto"/>
              <w:right w:val="single" w:sz="4" w:space="0" w:color="auto"/>
            </w:tcBorders>
          </w:tcPr>
          <w:p w14:paraId="2C59DB7A" w14:textId="77777777" w:rsidR="009A3CDA" w:rsidRPr="005B6127" w:rsidRDefault="009A3CDA" w:rsidP="00B9263E">
            <w:pPr>
              <w:ind w:left="356"/>
              <w:rPr>
                <w:rFonts w:ascii="Helvetica Now Text Light" w:hAnsi="Helvetica Now Text Light" w:cs="Arial"/>
                <w:bCs/>
                <w:iCs/>
              </w:rPr>
            </w:pPr>
            <w:r w:rsidRPr="005B6127">
              <w:rPr>
                <w:rFonts w:ascii="Helvetica Now Text Light" w:hAnsi="Helvetica Now Text Light" w:cs="Arial"/>
                <w:bCs/>
                <w:iCs/>
              </w:rPr>
              <w:t xml:space="preserve">    4.000,00</w:t>
            </w:r>
          </w:p>
        </w:tc>
      </w:tr>
    </w:tbl>
    <w:p w14:paraId="44E3A4CB" w14:textId="77777777" w:rsidR="00B410E9" w:rsidRPr="005B6127" w:rsidRDefault="00B410E9" w:rsidP="00B410E9">
      <w:pPr>
        <w:jc w:val="both"/>
        <w:rPr>
          <w:rFonts w:ascii="Helvetica Now Text Light" w:hAnsi="Helvetica Now Text Light" w:cs="Arial"/>
          <w:bCs/>
          <w:iCs/>
        </w:rPr>
      </w:pPr>
    </w:p>
    <w:p w14:paraId="2F17E626" w14:textId="77777777" w:rsidR="00B410E9" w:rsidRPr="005B6127" w:rsidRDefault="00B410E9" w:rsidP="00B410E9">
      <w:pPr>
        <w:jc w:val="both"/>
        <w:rPr>
          <w:rFonts w:ascii="Helvetica Now Text Light" w:hAnsi="Helvetica Now Text Light" w:cs="Arial"/>
          <w:bCs/>
          <w:iCs/>
        </w:rPr>
      </w:pPr>
    </w:p>
    <w:p w14:paraId="3AAA8414" w14:textId="526D09F6" w:rsidR="00B410E9" w:rsidRPr="005B6127" w:rsidRDefault="00B410E9" w:rsidP="00B410E9">
      <w:pPr>
        <w:jc w:val="both"/>
        <w:rPr>
          <w:rFonts w:ascii="Helvetica Now Text Light" w:hAnsi="Helvetica Now Text Light" w:cs="Arial"/>
          <w:bCs/>
          <w:iCs/>
          <w:u w:val="single"/>
        </w:rPr>
      </w:pPr>
      <w:r w:rsidRPr="005B6127">
        <w:rPr>
          <w:rFonts w:ascii="Helvetica Now Text Light" w:hAnsi="Helvetica Now Text Light" w:cs="Arial"/>
          <w:b/>
          <w:bCs/>
          <w:iCs/>
          <w:u w:val="single"/>
        </w:rPr>
        <w:t>11) RISCHIO INFORTUNI DEI TIROCINANTI E STAGISTI CHE PRESTANO ATTIVITÀ O PARTECIPANO A CORSI PRESSO L’AMMINISTRAZIONE</w:t>
      </w:r>
      <w:r w:rsidR="00E16955" w:rsidRPr="005B6127">
        <w:rPr>
          <w:rFonts w:ascii="Helvetica Now Text Light" w:hAnsi="Helvetica Now Text Light" w:cs="Arial"/>
          <w:b/>
          <w:bCs/>
          <w:iCs/>
          <w:u w:val="single"/>
        </w:rPr>
        <w:t xml:space="preserve"> </w:t>
      </w:r>
    </w:p>
    <w:p w14:paraId="5A2AC67D" w14:textId="56C54693" w:rsidR="00B410E9" w:rsidRPr="005B6127" w:rsidRDefault="00E16955" w:rsidP="00B410E9">
      <w:pPr>
        <w:jc w:val="both"/>
        <w:rPr>
          <w:rFonts w:ascii="Helvetica Now Text Light" w:hAnsi="Helvetica Now Text Light" w:cs="Arial"/>
          <w:bCs/>
          <w:iCs/>
        </w:rPr>
      </w:pPr>
      <w:r w:rsidRPr="005B6127">
        <w:rPr>
          <w:rFonts w:ascii="Helvetica Now Text Light" w:hAnsi="Helvetica Now Text Light" w:cs="Arial"/>
          <w:bCs/>
          <w:iCs/>
        </w:rPr>
        <w:t xml:space="preserve">L’assicurazione opera per </w:t>
      </w:r>
      <w:r w:rsidR="00B410E9" w:rsidRPr="005B6127">
        <w:rPr>
          <w:rFonts w:ascii="Helvetica Now Text Light" w:hAnsi="Helvetica Now Text Light" w:cs="Arial"/>
          <w:bCs/>
          <w:iCs/>
        </w:rPr>
        <w:t xml:space="preserve">gli infortuni subiti dai tirocinanti e stagisti che prestano la loro attività lavorativa e/o di formazione professionale sia presso </w:t>
      </w:r>
      <w:r w:rsidRPr="005B6127">
        <w:rPr>
          <w:rFonts w:ascii="Helvetica Now Text Light" w:hAnsi="Helvetica Now Text Light" w:cs="Arial"/>
          <w:bCs/>
          <w:iCs/>
        </w:rPr>
        <w:t>il</w:t>
      </w:r>
      <w:r w:rsidR="00B410E9" w:rsidRPr="005B6127">
        <w:rPr>
          <w:rFonts w:ascii="Helvetica Now Text Light" w:hAnsi="Helvetica Now Text Light" w:cs="Arial"/>
          <w:bCs/>
          <w:iCs/>
        </w:rPr>
        <w:t xml:space="preserve"> Contraente</w:t>
      </w:r>
      <w:r w:rsidRPr="005B6127">
        <w:rPr>
          <w:rFonts w:ascii="Helvetica Now Text Light" w:hAnsi="Helvetica Now Text Light" w:cs="Arial"/>
          <w:bCs/>
          <w:iCs/>
        </w:rPr>
        <w:t>,</w:t>
      </w:r>
      <w:r w:rsidR="00B410E9" w:rsidRPr="005B6127">
        <w:rPr>
          <w:rFonts w:ascii="Helvetica Now Text Light" w:hAnsi="Helvetica Now Text Light" w:cs="Arial"/>
          <w:bCs/>
          <w:iCs/>
        </w:rPr>
        <w:t xml:space="preserve"> sia quando vengono comandati </w:t>
      </w:r>
      <w:r w:rsidRPr="005B6127">
        <w:rPr>
          <w:rFonts w:ascii="Helvetica Now Text Light" w:hAnsi="Helvetica Now Text Light" w:cs="Arial"/>
          <w:bCs/>
          <w:iCs/>
        </w:rPr>
        <w:t xml:space="preserve">dall’Ente a svolgere le attività previste </w:t>
      </w:r>
      <w:r w:rsidR="00B410E9" w:rsidRPr="005B6127">
        <w:rPr>
          <w:rFonts w:ascii="Helvetica Now Text Light" w:hAnsi="Helvetica Now Text Light" w:cs="Arial"/>
          <w:bCs/>
          <w:iCs/>
        </w:rPr>
        <w:t>presso soggetti terzi, sia pubblici che privati. La garanzia è operante anche nel caso gli assicurati si trovano a bordo di veicoli (motocicli, ciclomotori e cicli compresi) in qualità di conducenti, oppure di trasportati, ed incluso il rischio "in itinere"</w:t>
      </w:r>
      <w:r w:rsidRPr="005B6127">
        <w:rPr>
          <w:rFonts w:ascii="Helvetica Now Text Light" w:hAnsi="Helvetica Now Text Light" w:cs="Arial"/>
          <w:bCs/>
          <w:iCs/>
        </w:rPr>
        <w:t xml:space="preserve">, così come normato dalla presente. L’assicurazione è operante, fino alla concorrenza delle somme assicurate sotto riportate, anche per le malattie </w:t>
      </w:r>
      <w:r w:rsidR="006D36C8" w:rsidRPr="005B6127">
        <w:rPr>
          <w:rFonts w:ascii="Helvetica Now Text Light" w:hAnsi="Helvetica Now Text Light" w:cs="Arial"/>
          <w:bCs/>
          <w:iCs/>
        </w:rPr>
        <w:t>contratte in servizio e per cause di servizio</w:t>
      </w:r>
      <w:r w:rsidRPr="005B6127">
        <w:rPr>
          <w:rFonts w:ascii="Helvetica Now Text Light" w:hAnsi="Helvetica Now Text Light" w:cs="Arial"/>
          <w:bCs/>
          <w:iCs/>
        </w:rPr>
        <w:t>, così come regolate dal presente contratto.</w:t>
      </w:r>
    </w:p>
    <w:p w14:paraId="47822389" w14:textId="77777777" w:rsidR="00B410E9" w:rsidRPr="005B6127" w:rsidRDefault="00B410E9" w:rsidP="00B410E9">
      <w:pPr>
        <w:jc w:val="both"/>
        <w:rPr>
          <w:rFonts w:ascii="Helvetica Now Text Light" w:hAnsi="Helvetica Now Text Light" w:cs="Arial"/>
          <w:bCs/>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851"/>
        <w:gridCol w:w="4678"/>
      </w:tblGrid>
      <w:tr w:rsidR="00B410E9" w:rsidRPr="005B6127" w14:paraId="3EEE7E85" w14:textId="77777777" w:rsidTr="005614E4">
        <w:trPr>
          <w:cantSplit/>
          <w:jc w:val="center"/>
        </w:trPr>
        <w:tc>
          <w:tcPr>
            <w:tcW w:w="8789" w:type="dxa"/>
            <w:gridSpan w:val="3"/>
          </w:tcPr>
          <w:p w14:paraId="669A0CEB" w14:textId="77777777" w:rsidR="00B410E9" w:rsidRPr="005B6127" w:rsidRDefault="00B410E9" w:rsidP="005614E4">
            <w:pPr>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B410E9" w:rsidRPr="005B6127" w14:paraId="3BCE8806" w14:textId="77777777" w:rsidTr="005614E4">
        <w:trPr>
          <w:cantSplit/>
          <w:jc w:val="center"/>
        </w:trPr>
        <w:tc>
          <w:tcPr>
            <w:tcW w:w="3260" w:type="dxa"/>
          </w:tcPr>
          <w:p w14:paraId="5E78846A" w14:textId="77777777" w:rsidR="00B410E9" w:rsidRPr="005B6127" w:rsidRDefault="00B410E9" w:rsidP="005614E4">
            <w:pPr>
              <w:rPr>
                <w:rFonts w:ascii="Helvetica Now Text Light" w:hAnsi="Helvetica Now Text Light" w:cs="Arial"/>
                <w:bCs/>
                <w:iCs/>
              </w:rPr>
            </w:pPr>
            <w:r w:rsidRPr="005B6127">
              <w:rPr>
                <w:rFonts w:ascii="Helvetica Now Text Light" w:hAnsi="Helvetica Now Text Light" w:cs="Arial"/>
                <w:bCs/>
                <w:iCs/>
              </w:rPr>
              <w:t>Caso Morte</w:t>
            </w:r>
          </w:p>
        </w:tc>
        <w:tc>
          <w:tcPr>
            <w:tcW w:w="851" w:type="dxa"/>
            <w:tcBorders>
              <w:right w:val="nil"/>
            </w:tcBorders>
          </w:tcPr>
          <w:p w14:paraId="507CB704" w14:textId="77777777" w:rsidR="00B410E9" w:rsidRPr="005B6127" w:rsidRDefault="00B410E9" w:rsidP="005614E4">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5B85EC7E" w14:textId="77777777" w:rsidR="00B410E9" w:rsidRPr="005B6127" w:rsidRDefault="00B410E9" w:rsidP="005614E4">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B410E9" w:rsidRPr="005B6127" w14:paraId="2BBC5EAF" w14:textId="77777777" w:rsidTr="005614E4">
        <w:trPr>
          <w:cantSplit/>
          <w:jc w:val="center"/>
        </w:trPr>
        <w:tc>
          <w:tcPr>
            <w:tcW w:w="3260" w:type="dxa"/>
          </w:tcPr>
          <w:p w14:paraId="7D451762" w14:textId="77777777" w:rsidR="00B410E9" w:rsidRPr="005B6127" w:rsidRDefault="00B410E9" w:rsidP="005614E4">
            <w:pPr>
              <w:rPr>
                <w:rFonts w:ascii="Helvetica Now Text Light" w:hAnsi="Helvetica Now Text Light" w:cs="Arial"/>
                <w:bCs/>
                <w:iCs/>
              </w:rPr>
            </w:pPr>
            <w:r w:rsidRPr="005B6127">
              <w:rPr>
                <w:rFonts w:ascii="Helvetica Now Text Light" w:hAnsi="Helvetica Now Text Light" w:cs="Arial"/>
                <w:bCs/>
                <w:iCs/>
              </w:rPr>
              <w:t>Invalidità Permanente</w:t>
            </w:r>
          </w:p>
        </w:tc>
        <w:tc>
          <w:tcPr>
            <w:tcW w:w="851" w:type="dxa"/>
            <w:tcBorders>
              <w:right w:val="nil"/>
            </w:tcBorders>
          </w:tcPr>
          <w:p w14:paraId="5E9EF632" w14:textId="77777777" w:rsidR="00B410E9" w:rsidRPr="005B6127" w:rsidRDefault="00B410E9" w:rsidP="005614E4">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1357D613" w14:textId="77777777" w:rsidR="00B410E9" w:rsidRPr="005B6127" w:rsidRDefault="00B410E9" w:rsidP="005614E4">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B410E9" w:rsidRPr="005B6127" w14:paraId="2FDE0BE3" w14:textId="77777777" w:rsidTr="005614E4">
        <w:trPr>
          <w:cantSplit/>
          <w:jc w:val="center"/>
        </w:trPr>
        <w:tc>
          <w:tcPr>
            <w:tcW w:w="3260" w:type="dxa"/>
            <w:tcBorders>
              <w:top w:val="single" w:sz="4" w:space="0" w:color="auto"/>
              <w:left w:val="single" w:sz="4" w:space="0" w:color="auto"/>
              <w:bottom w:val="single" w:sz="4" w:space="0" w:color="auto"/>
              <w:right w:val="single" w:sz="4" w:space="0" w:color="auto"/>
            </w:tcBorders>
          </w:tcPr>
          <w:p w14:paraId="748939DC" w14:textId="77777777" w:rsidR="00B410E9" w:rsidRPr="005B6127" w:rsidRDefault="00B410E9" w:rsidP="005614E4">
            <w:pPr>
              <w:rPr>
                <w:rFonts w:ascii="Helvetica Now Text Light" w:hAnsi="Helvetica Now Text Light" w:cs="Arial"/>
                <w:bCs/>
                <w:iCs/>
              </w:rPr>
            </w:pPr>
            <w:r w:rsidRPr="005B6127">
              <w:rPr>
                <w:rFonts w:ascii="Helvetica Now Text Light" w:hAnsi="Helvetica Now Text Light" w:cs="Arial"/>
                <w:bCs/>
                <w:iCs/>
              </w:rPr>
              <w:t>Rimborso spese mediche</w:t>
            </w:r>
          </w:p>
        </w:tc>
        <w:tc>
          <w:tcPr>
            <w:tcW w:w="851" w:type="dxa"/>
            <w:tcBorders>
              <w:top w:val="single" w:sz="4" w:space="0" w:color="auto"/>
              <w:left w:val="single" w:sz="4" w:space="0" w:color="auto"/>
              <w:bottom w:val="single" w:sz="4" w:space="0" w:color="auto"/>
              <w:right w:val="nil"/>
            </w:tcBorders>
          </w:tcPr>
          <w:p w14:paraId="4F7DA867" w14:textId="77777777" w:rsidR="00B410E9" w:rsidRPr="005B6127" w:rsidRDefault="00B410E9" w:rsidP="005614E4">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top w:val="single" w:sz="4" w:space="0" w:color="auto"/>
              <w:left w:val="nil"/>
              <w:bottom w:val="single" w:sz="4" w:space="0" w:color="auto"/>
              <w:right w:val="single" w:sz="4" w:space="0" w:color="auto"/>
            </w:tcBorders>
          </w:tcPr>
          <w:p w14:paraId="22B25E72" w14:textId="77777777" w:rsidR="00B410E9" w:rsidRPr="005B6127" w:rsidRDefault="00B410E9" w:rsidP="005614E4">
            <w:pPr>
              <w:ind w:left="356"/>
              <w:rPr>
                <w:rFonts w:ascii="Helvetica Now Text Light" w:hAnsi="Helvetica Now Text Light" w:cs="Arial"/>
                <w:bCs/>
                <w:iCs/>
              </w:rPr>
            </w:pPr>
            <w:r w:rsidRPr="005B6127">
              <w:rPr>
                <w:rFonts w:ascii="Helvetica Now Text Light" w:hAnsi="Helvetica Now Text Light" w:cs="Arial"/>
                <w:bCs/>
                <w:iCs/>
              </w:rPr>
              <w:t xml:space="preserve">    4.000,00</w:t>
            </w:r>
          </w:p>
        </w:tc>
      </w:tr>
    </w:tbl>
    <w:p w14:paraId="747AE073" w14:textId="77777777" w:rsidR="00B410E9" w:rsidRPr="005B6127" w:rsidRDefault="00B410E9" w:rsidP="00B410E9">
      <w:pPr>
        <w:jc w:val="both"/>
        <w:rPr>
          <w:rFonts w:ascii="Helvetica Now Text Light" w:hAnsi="Helvetica Now Text Light" w:cs="Arial"/>
          <w:bCs/>
          <w:iCs/>
        </w:rPr>
      </w:pPr>
    </w:p>
    <w:p w14:paraId="32EDCBED" w14:textId="77777777" w:rsidR="00B410E9" w:rsidRPr="005B6127" w:rsidRDefault="00B410E9" w:rsidP="0055702F">
      <w:pPr>
        <w:jc w:val="both"/>
        <w:rPr>
          <w:rFonts w:ascii="Helvetica Now Text Light" w:hAnsi="Helvetica Now Text Light" w:cs="Arial"/>
          <w:bCs/>
          <w:iCs/>
        </w:rPr>
      </w:pPr>
    </w:p>
    <w:p w14:paraId="12841258" w14:textId="605F01F6" w:rsidR="00B410E9" w:rsidRPr="005B6127" w:rsidRDefault="00B410E9" w:rsidP="00B410E9">
      <w:pPr>
        <w:jc w:val="both"/>
        <w:rPr>
          <w:rFonts w:ascii="Helvetica Now Text Light" w:hAnsi="Helvetica Now Text Light" w:cs="Arial"/>
          <w:b/>
          <w:bCs/>
          <w:iCs/>
          <w:u w:val="single"/>
        </w:rPr>
      </w:pPr>
      <w:r w:rsidRPr="005B6127">
        <w:rPr>
          <w:rFonts w:ascii="Helvetica Now Text Light" w:hAnsi="Helvetica Now Text Light" w:cs="Arial"/>
          <w:b/>
          <w:bCs/>
          <w:iCs/>
          <w:u w:val="single"/>
        </w:rPr>
        <w:t>12) RISCHIO INFORTUNI DEI VOLONTARI ADERENTI AL PROGETTO YOUNGCARDER CHE SVOLGONO ATTIVITÀ DI VOLONTARIATO ALL’INTERNO DI PROGETTI PROMOSSI E FINANZIATI DALL’UNIONE COLLINE MATILDICHE</w:t>
      </w:r>
      <w:r w:rsidR="00E16955" w:rsidRPr="005B6127">
        <w:rPr>
          <w:rFonts w:ascii="Helvetica Now Text Light" w:hAnsi="Helvetica Now Text Light" w:cs="Arial"/>
          <w:b/>
          <w:bCs/>
          <w:iCs/>
          <w:u w:val="single"/>
        </w:rPr>
        <w:t xml:space="preserve"> </w:t>
      </w:r>
    </w:p>
    <w:p w14:paraId="2CF79EA8" w14:textId="26716FE6" w:rsidR="00E16955" w:rsidRPr="005B6127" w:rsidRDefault="00E16955" w:rsidP="00E16955">
      <w:pPr>
        <w:jc w:val="both"/>
        <w:rPr>
          <w:rFonts w:ascii="Helvetica Now Text Light" w:hAnsi="Helvetica Now Text Light" w:cs="Arial"/>
          <w:bCs/>
          <w:iCs/>
        </w:rPr>
      </w:pPr>
      <w:r w:rsidRPr="005B6127">
        <w:rPr>
          <w:rFonts w:ascii="Helvetica Now Text Light" w:hAnsi="Helvetica Now Text Light" w:cs="Arial"/>
          <w:bCs/>
          <w:iCs/>
        </w:rPr>
        <w:t xml:space="preserve">L’assicurazione opera per </w:t>
      </w:r>
      <w:r w:rsidR="00B410E9" w:rsidRPr="005B6127">
        <w:rPr>
          <w:rFonts w:ascii="Helvetica Now Text Light" w:hAnsi="Helvetica Now Text Light" w:cs="Arial"/>
          <w:bCs/>
          <w:iCs/>
        </w:rPr>
        <w:t>gli infortuni sofferti dagli Assicurati nello svolgimento di tutte le attività e lavori relativi a progetti ideati e finanziati dall’Unione</w:t>
      </w:r>
      <w:r w:rsidRPr="005B6127">
        <w:rPr>
          <w:rFonts w:ascii="Helvetica Now Text Light" w:hAnsi="Helvetica Now Text Light" w:cs="Arial"/>
          <w:bCs/>
          <w:iCs/>
        </w:rPr>
        <w:t xml:space="preserve"> Europea</w:t>
      </w:r>
      <w:r w:rsidR="00B410E9" w:rsidRPr="005B6127">
        <w:rPr>
          <w:rFonts w:ascii="Helvetica Now Text Light" w:hAnsi="Helvetica Now Text Light" w:cs="Arial"/>
          <w:bCs/>
          <w:iCs/>
        </w:rPr>
        <w:t xml:space="preserve">, anche se realizzati attraverso associazioni convenzionate con l’Ente. A titolo esemplificativo e non esaustivo le attività svolte </w:t>
      </w:r>
      <w:r w:rsidRPr="005B6127">
        <w:rPr>
          <w:rFonts w:ascii="Helvetica Now Text Light" w:hAnsi="Helvetica Now Text Light" w:cs="Arial"/>
          <w:bCs/>
          <w:iCs/>
        </w:rPr>
        <w:t>possono riguardare: la</w:t>
      </w:r>
      <w:r w:rsidR="00B410E9" w:rsidRPr="005B6127">
        <w:rPr>
          <w:rFonts w:ascii="Helvetica Now Text Light" w:hAnsi="Helvetica Now Text Light" w:cs="Arial"/>
          <w:bCs/>
          <w:iCs/>
        </w:rPr>
        <w:t xml:space="preserve"> collaborazione ed organizzazione di eventi e manifestazioni, </w:t>
      </w:r>
      <w:r w:rsidRPr="005B6127">
        <w:rPr>
          <w:rFonts w:ascii="Helvetica Now Text Light" w:hAnsi="Helvetica Now Text Light" w:cs="Arial"/>
          <w:bCs/>
          <w:iCs/>
        </w:rPr>
        <w:t xml:space="preserve">la </w:t>
      </w:r>
      <w:r w:rsidR="00B410E9" w:rsidRPr="005B6127">
        <w:rPr>
          <w:rFonts w:ascii="Helvetica Now Text Light" w:hAnsi="Helvetica Now Text Light" w:cs="Arial"/>
          <w:bCs/>
          <w:iCs/>
        </w:rPr>
        <w:t xml:space="preserve">consegna </w:t>
      </w:r>
      <w:r w:rsidRPr="005B6127">
        <w:rPr>
          <w:rFonts w:ascii="Helvetica Now Text Light" w:hAnsi="Helvetica Now Text Light" w:cs="Arial"/>
          <w:bCs/>
          <w:iCs/>
        </w:rPr>
        <w:t xml:space="preserve">di </w:t>
      </w:r>
      <w:r w:rsidR="00B410E9" w:rsidRPr="005B6127">
        <w:rPr>
          <w:rFonts w:ascii="Helvetica Now Text Light" w:hAnsi="Helvetica Now Text Light" w:cs="Arial"/>
          <w:bCs/>
          <w:iCs/>
        </w:rPr>
        <w:t xml:space="preserve">documenti, </w:t>
      </w:r>
      <w:r w:rsidRPr="005B6127">
        <w:rPr>
          <w:rFonts w:ascii="Helvetica Now Text Light" w:hAnsi="Helvetica Now Text Light" w:cs="Arial"/>
          <w:bCs/>
          <w:iCs/>
        </w:rPr>
        <w:t xml:space="preserve">le </w:t>
      </w:r>
      <w:r w:rsidR="00B410E9" w:rsidRPr="005B6127">
        <w:rPr>
          <w:rFonts w:ascii="Helvetica Now Text Light" w:hAnsi="Helvetica Now Text Light" w:cs="Arial"/>
          <w:bCs/>
          <w:iCs/>
        </w:rPr>
        <w:t xml:space="preserve">piccole manutenzioni del verde pubblico e delle aree sportive, </w:t>
      </w:r>
      <w:r w:rsidRPr="005B6127">
        <w:rPr>
          <w:rFonts w:ascii="Helvetica Now Text Light" w:hAnsi="Helvetica Now Text Light" w:cs="Arial"/>
          <w:bCs/>
          <w:iCs/>
        </w:rPr>
        <w:t>l’</w:t>
      </w:r>
      <w:r w:rsidR="00B410E9" w:rsidRPr="005B6127">
        <w:rPr>
          <w:rFonts w:ascii="Helvetica Now Text Light" w:hAnsi="Helvetica Now Text Light" w:cs="Arial"/>
          <w:bCs/>
          <w:iCs/>
        </w:rPr>
        <w:t>affiancamento di educatori nelle attività ludico motorie</w:t>
      </w:r>
      <w:r w:rsidRPr="005B6127">
        <w:rPr>
          <w:rFonts w:ascii="Helvetica Now Text Light" w:hAnsi="Helvetica Now Text Light" w:cs="Arial"/>
          <w:bCs/>
          <w:iCs/>
        </w:rPr>
        <w:t xml:space="preserve"> o ricreative</w:t>
      </w:r>
      <w:r w:rsidR="00B410E9" w:rsidRPr="005B6127">
        <w:rPr>
          <w:rFonts w:ascii="Helvetica Now Text Light" w:hAnsi="Helvetica Now Text Light" w:cs="Arial"/>
          <w:bCs/>
          <w:iCs/>
        </w:rPr>
        <w:t xml:space="preserve">, </w:t>
      </w:r>
      <w:r w:rsidRPr="005B6127">
        <w:rPr>
          <w:rFonts w:ascii="Helvetica Now Text Light" w:hAnsi="Helvetica Now Text Light" w:cs="Arial"/>
          <w:bCs/>
          <w:iCs/>
        </w:rPr>
        <w:t xml:space="preserve">il </w:t>
      </w:r>
      <w:r w:rsidR="00B410E9" w:rsidRPr="005B6127">
        <w:rPr>
          <w:rFonts w:ascii="Helvetica Now Text Light" w:hAnsi="Helvetica Now Text Light" w:cs="Arial"/>
          <w:bCs/>
          <w:iCs/>
        </w:rPr>
        <w:t>supporto nelle attività extra</w:t>
      </w:r>
      <w:r w:rsidRPr="005B6127">
        <w:rPr>
          <w:rFonts w:ascii="Helvetica Now Text Light" w:hAnsi="Helvetica Now Text Light" w:cs="Arial"/>
          <w:bCs/>
          <w:iCs/>
        </w:rPr>
        <w:t>-</w:t>
      </w:r>
      <w:r w:rsidR="00B410E9" w:rsidRPr="005B6127">
        <w:rPr>
          <w:rFonts w:ascii="Helvetica Now Text Light" w:hAnsi="Helvetica Now Text Light" w:cs="Arial"/>
          <w:bCs/>
          <w:iCs/>
        </w:rPr>
        <w:t xml:space="preserve">scolastiche, </w:t>
      </w:r>
      <w:r w:rsidRPr="005B6127">
        <w:rPr>
          <w:rFonts w:ascii="Helvetica Now Text Light" w:hAnsi="Helvetica Now Text Light" w:cs="Arial"/>
          <w:bCs/>
          <w:iCs/>
        </w:rPr>
        <w:t xml:space="preserve">la </w:t>
      </w:r>
      <w:r w:rsidR="00B410E9" w:rsidRPr="005B6127">
        <w:rPr>
          <w:rFonts w:ascii="Helvetica Now Text Light" w:hAnsi="Helvetica Now Text Light" w:cs="Arial"/>
          <w:bCs/>
          <w:iCs/>
        </w:rPr>
        <w:t xml:space="preserve">gestione </w:t>
      </w:r>
      <w:r w:rsidRPr="005B6127">
        <w:rPr>
          <w:rFonts w:ascii="Helvetica Now Text Light" w:hAnsi="Helvetica Now Text Light" w:cs="Arial"/>
          <w:bCs/>
          <w:iCs/>
        </w:rPr>
        <w:t xml:space="preserve">di </w:t>
      </w:r>
      <w:r w:rsidR="00B410E9" w:rsidRPr="005B6127">
        <w:rPr>
          <w:rFonts w:ascii="Helvetica Now Text Light" w:hAnsi="Helvetica Now Text Light" w:cs="Arial"/>
          <w:bCs/>
          <w:iCs/>
        </w:rPr>
        <w:t xml:space="preserve">siti web e rapporti con i media o social network, </w:t>
      </w:r>
      <w:r w:rsidRPr="005B6127">
        <w:rPr>
          <w:rFonts w:ascii="Helvetica Now Text Light" w:hAnsi="Helvetica Now Text Light" w:cs="Arial"/>
          <w:bCs/>
          <w:iCs/>
        </w:rPr>
        <w:t xml:space="preserve">il </w:t>
      </w:r>
      <w:r w:rsidR="00B410E9" w:rsidRPr="005B6127">
        <w:rPr>
          <w:rFonts w:ascii="Helvetica Now Text Light" w:hAnsi="Helvetica Now Text Light" w:cs="Arial"/>
          <w:bCs/>
          <w:iCs/>
        </w:rPr>
        <w:t>supporto nell</w:t>
      </w:r>
      <w:r w:rsidRPr="005B6127">
        <w:rPr>
          <w:rFonts w:ascii="Helvetica Now Text Light" w:hAnsi="Helvetica Now Text Light" w:cs="Arial"/>
          <w:bCs/>
          <w:iCs/>
        </w:rPr>
        <w:t>o svolgimento dell</w:t>
      </w:r>
      <w:r w:rsidR="00B410E9" w:rsidRPr="005B6127">
        <w:rPr>
          <w:rFonts w:ascii="Helvetica Now Text Light" w:hAnsi="Helvetica Now Text Light" w:cs="Arial"/>
          <w:bCs/>
          <w:iCs/>
        </w:rPr>
        <w:t xml:space="preserve">e attività sportive. </w:t>
      </w:r>
      <w:r w:rsidRPr="005B6127">
        <w:rPr>
          <w:rFonts w:ascii="Helvetica Now Text Light" w:hAnsi="Helvetica Now Text Light" w:cs="Arial"/>
          <w:bCs/>
          <w:iCs/>
        </w:rPr>
        <w:t xml:space="preserve">L’assicurazione è operante, fino alla concorrenza delle somme assicurate sotto riportate, anche per le malattie </w:t>
      </w:r>
      <w:r w:rsidR="006D36C8" w:rsidRPr="005B6127">
        <w:rPr>
          <w:rFonts w:ascii="Helvetica Now Text Light" w:hAnsi="Helvetica Now Text Light" w:cs="Arial"/>
          <w:bCs/>
          <w:iCs/>
        </w:rPr>
        <w:t>contratte in servizio e per cause di servizio</w:t>
      </w:r>
      <w:r w:rsidRPr="005B6127">
        <w:rPr>
          <w:rFonts w:ascii="Helvetica Now Text Light" w:hAnsi="Helvetica Now Text Light" w:cs="Arial"/>
          <w:bCs/>
          <w:iCs/>
        </w:rPr>
        <w:t xml:space="preserve">, così come regolate dal presente contratto. </w:t>
      </w:r>
      <w:r w:rsidR="00B410E9" w:rsidRPr="005B6127">
        <w:rPr>
          <w:rFonts w:ascii="Helvetica Now Text Light" w:hAnsi="Helvetica Now Text Light" w:cs="Arial"/>
          <w:bCs/>
          <w:iCs/>
        </w:rPr>
        <w:t xml:space="preserve">È inoltre compreso il rischio </w:t>
      </w:r>
      <w:r w:rsidRPr="005B6127">
        <w:rPr>
          <w:rFonts w:ascii="Helvetica Now Text Light" w:hAnsi="Helvetica Now Text Light" w:cs="Arial"/>
          <w:bCs/>
          <w:iCs/>
        </w:rPr>
        <w:t>“</w:t>
      </w:r>
      <w:r w:rsidR="00B410E9" w:rsidRPr="005B6127">
        <w:rPr>
          <w:rFonts w:ascii="Helvetica Now Text Light" w:hAnsi="Helvetica Now Text Light" w:cs="Arial"/>
          <w:bCs/>
          <w:iCs/>
        </w:rPr>
        <w:t>in itinere</w:t>
      </w:r>
      <w:r w:rsidRPr="005B6127">
        <w:rPr>
          <w:rFonts w:ascii="Helvetica Now Text Light" w:hAnsi="Helvetica Now Text Light" w:cs="Arial"/>
          <w:bCs/>
          <w:iCs/>
        </w:rPr>
        <w:t>", così come normato dalla presente.</w:t>
      </w:r>
    </w:p>
    <w:p w14:paraId="1F64876A" w14:textId="77777777" w:rsidR="00B410E9" w:rsidRPr="005B6127" w:rsidRDefault="00B410E9" w:rsidP="00B410E9">
      <w:pPr>
        <w:jc w:val="both"/>
        <w:rPr>
          <w:rFonts w:ascii="Helvetica Now Text Light" w:hAnsi="Helvetica Now Text Light" w:cs="Arial"/>
          <w:bCs/>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851"/>
        <w:gridCol w:w="4678"/>
      </w:tblGrid>
      <w:tr w:rsidR="00B410E9" w:rsidRPr="005B6127" w14:paraId="4E257D59" w14:textId="77777777" w:rsidTr="005614E4">
        <w:trPr>
          <w:cantSplit/>
          <w:jc w:val="center"/>
        </w:trPr>
        <w:tc>
          <w:tcPr>
            <w:tcW w:w="8789" w:type="dxa"/>
            <w:gridSpan w:val="3"/>
          </w:tcPr>
          <w:p w14:paraId="6EABC15A" w14:textId="77777777" w:rsidR="00B410E9" w:rsidRPr="005B6127" w:rsidRDefault="00B410E9" w:rsidP="005614E4">
            <w:pPr>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B410E9" w:rsidRPr="005B6127" w14:paraId="76EA9649" w14:textId="77777777" w:rsidTr="005614E4">
        <w:trPr>
          <w:cantSplit/>
          <w:jc w:val="center"/>
        </w:trPr>
        <w:tc>
          <w:tcPr>
            <w:tcW w:w="3260" w:type="dxa"/>
          </w:tcPr>
          <w:p w14:paraId="0F46AFA7" w14:textId="77777777" w:rsidR="00B410E9" w:rsidRPr="005B6127" w:rsidRDefault="00B410E9" w:rsidP="005614E4">
            <w:pPr>
              <w:rPr>
                <w:rFonts w:ascii="Helvetica Now Text Light" w:hAnsi="Helvetica Now Text Light" w:cs="Arial"/>
                <w:bCs/>
                <w:iCs/>
              </w:rPr>
            </w:pPr>
            <w:r w:rsidRPr="005B6127">
              <w:rPr>
                <w:rFonts w:ascii="Helvetica Now Text Light" w:hAnsi="Helvetica Now Text Light" w:cs="Arial"/>
                <w:bCs/>
                <w:iCs/>
              </w:rPr>
              <w:lastRenderedPageBreak/>
              <w:t>Caso Morte</w:t>
            </w:r>
          </w:p>
        </w:tc>
        <w:tc>
          <w:tcPr>
            <w:tcW w:w="851" w:type="dxa"/>
            <w:tcBorders>
              <w:right w:val="nil"/>
            </w:tcBorders>
          </w:tcPr>
          <w:p w14:paraId="25CD57DC" w14:textId="77777777" w:rsidR="00B410E9" w:rsidRPr="005B6127" w:rsidRDefault="00B410E9" w:rsidP="005614E4">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51B0639E" w14:textId="77777777" w:rsidR="00B410E9" w:rsidRPr="005B6127" w:rsidRDefault="00B410E9" w:rsidP="005614E4">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B410E9" w:rsidRPr="005B6127" w14:paraId="6AA460FC" w14:textId="77777777" w:rsidTr="005614E4">
        <w:trPr>
          <w:cantSplit/>
          <w:jc w:val="center"/>
        </w:trPr>
        <w:tc>
          <w:tcPr>
            <w:tcW w:w="3260" w:type="dxa"/>
          </w:tcPr>
          <w:p w14:paraId="20947252" w14:textId="77777777" w:rsidR="00B410E9" w:rsidRPr="005B6127" w:rsidRDefault="00B410E9" w:rsidP="005614E4">
            <w:pPr>
              <w:rPr>
                <w:rFonts w:ascii="Helvetica Now Text Light" w:hAnsi="Helvetica Now Text Light" w:cs="Arial"/>
                <w:bCs/>
                <w:iCs/>
              </w:rPr>
            </w:pPr>
            <w:r w:rsidRPr="005B6127">
              <w:rPr>
                <w:rFonts w:ascii="Helvetica Now Text Light" w:hAnsi="Helvetica Now Text Light" w:cs="Arial"/>
                <w:bCs/>
                <w:iCs/>
              </w:rPr>
              <w:t>Invalidità Permanente</w:t>
            </w:r>
          </w:p>
        </w:tc>
        <w:tc>
          <w:tcPr>
            <w:tcW w:w="851" w:type="dxa"/>
            <w:tcBorders>
              <w:right w:val="nil"/>
            </w:tcBorders>
          </w:tcPr>
          <w:p w14:paraId="79F27ABE" w14:textId="77777777" w:rsidR="00B410E9" w:rsidRPr="005B6127" w:rsidRDefault="00B410E9" w:rsidP="005614E4">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665BCBC0" w14:textId="77777777" w:rsidR="00B410E9" w:rsidRPr="005B6127" w:rsidRDefault="00B410E9" w:rsidP="005614E4">
            <w:pPr>
              <w:ind w:left="356"/>
              <w:rPr>
                <w:rFonts w:ascii="Helvetica Now Text Light" w:hAnsi="Helvetica Now Text Light" w:cs="Arial"/>
                <w:bCs/>
                <w:iCs/>
              </w:rPr>
            </w:pPr>
            <w:r w:rsidRPr="005B6127">
              <w:rPr>
                <w:rFonts w:ascii="Helvetica Now Text Light" w:hAnsi="Helvetica Now Text Light" w:cs="Arial"/>
                <w:bCs/>
                <w:iCs/>
              </w:rPr>
              <w:t>200.000,00</w:t>
            </w:r>
          </w:p>
        </w:tc>
      </w:tr>
      <w:tr w:rsidR="00B410E9" w:rsidRPr="005B6127" w14:paraId="6D0F34C8" w14:textId="77777777" w:rsidTr="005614E4">
        <w:trPr>
          <w:cantSplit/>
          <w:jc w:val="center"/>
        </w:trPr>
        <w:tc>
          <w:tcPr>
            <w:tcW w:w="3260" w:type="dxa"/>
            <w:tcBorders>
              <w:top w:val="single" w:sz="4" w:space="0" w:color="auto"/>
              <w:left w:val="single" w:sz="4" w:space="0" w:color="auto"/>
              <w:bottom w:val="single" w:sz="4" w:space="0" w:color="auto"/>
              <w:right w:val="single" w:sz="4" w:space="0" w:color="auto"/>
            </w:tcBorders>
          </w:tcPr>
          <w:p w14:paraId="3F299464" w14:textId="77777777" w:rsidR="00B410E9" w:rsidRPr="005B6127" w:rsidRDefault="00B410E9" w:rsidP="005614E4">
            <w:pPr>
              <w:rPr>
                <w:rFonts w:ascii="Helvetica Now Text Light" w:hAnsi="Helvetica Now Text Light" w:cs="Arial"/>
                <w:bCs/>
                <w:iCs/>
              </w:rPr>
            </w:pPr>
            <w:r w:rsidRPr="005B6127">
              <w:rPr>
                <w:rFonts w:ascii="Helvetica Now Text Light" w:hAnsi="Helvetica Now Text Light" w:cs="Arial"/>
                <w:bCs/>
                <w:iCs/>
              </w:rPr>
              <w:t>Rimborso spese mediche</w:t>
            </w:r>
          </w:p>
        </w:tc>
        <w:tc>
          <w:tcPr>
            <w:tcW w:w="851" w:type="dxa"/>
            <w:tcBorders>
              <w:top w:val="single" w:sz="4" w:space="0" w:color="auto"/>
              <w:left w:val="single" w:sz="4" w:space="0" w:color="auto"/>
              <w:bottom w:val="single" w:sz="4" w:space="0" w:color="auto"/>
              <w:right w:val="nil"/>
            </w:tcBorders>
          </w:tcPr>
          <w:p w14:paraId="392E88EF" w14:textId="77777777" w:rsidR="00B410E9" w:rsidRPr="005B6127" w:rsidRDefault="00B410E9" w:rsidP="005614E4">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top w:val="single" w:sz="4" w:space="0" w:color="auto"/>
              <w:left w:val="nil"/>
              <w:bottom w:val="single" w:sz="4" w:space="0" w:color="auto"/>
              <w:right w:val="single" w:sz="4" w:space="0" w:color="auto"/>
            </w:tcBorders>
          </w:tcPr>
          <w:p w14:paraId="4948130A" w14:textId="77777777" w:rsidR="00B410E9" w:rsidRPr="005B6127" w:rsidRDefault="00B410E9" w:rsidP="005614E4">
            <w:pPr>
              <w:ind w:left="356"/>
              <w:rPr>
                <w:rFonts w:ascii="Helvetica Now Text Light" w:hAnsi="Helvetica Now Text Light" w:cs="Arial"/>
                <w:bCs/>
                <w:iCs/>
              </w:rPr>
            </w:pPr>
            <w:r w:rsidRPr="005B6127">
              <w:rPr>
                <w:rFonts w:ascii="Helvetica Now Text Light" w:hAnsi="Helvetica Now Text Light" w:cs="Arial"/>
                <w:bCs/>
                <w:iCs/>
              </w:rPr>
              <w:t xml:space="preserve">    4.000,00</w:t>
            </w:r>
          </w:p>
        </w:tc>
      </w:tr>
    </w:tbl>
    <w:p w14:paraId="5BB8581A" w14:textId="77777777" w:rsidR="00B410E9" w:rsidRDefault="00B410E9" w:rsidP="0055702F">
      <w:pPr>
        <w:jc w:val="both"/>
        <w:rPr>
          <w:rFonts w:ascii="Helvetica Now Text Light" w:hAnsi="Helvetica Now Text Light" w:cs="Arial"/>
          <w:bCs/>
          <w:iCs/>
        </w:rPr>
      </w:pPr>
    </w:p>
    <w:p w14:paraId="6DFD1FD4" w14:textId="77777777" w:rsidR="00A3451B" w:rsidRPr="005B6127" w:rsidRDefault="00A3451B" w:rsidP="0055702F">
      <w:pPr>
        <w:jc w:val="both"/>
        <w:rPr>
          <w:rFonts w:ascii="Helvetica Now Text Light" w:hAnsi="Helvetica Now Text Light" w:cs="Arial"/>
          <w:bCs/>
          <w:iCs/>
        </w:rPr>
      </w:pPr>
    </w:p>
    <w:p w14:paraId="75E2186A" w14:textId="5F1742EE" w:rsidR="00144CB8" w:rsidRPr="005B6127" w:rsidRDefault="00144CB8" w:rsidP="0055702F">
      <w:pPr>
        <w:jc w:val="both"/>
        <w:rPr>
          <w:rFonts w:ascii="Helvetica Now Text Light" w:hAnsi="Helvetica Now Text Light" w:cs="Arial"/>
          <w:b/>
          <w:bCs/>
          <w:iCs/>
          <w:u w:val="single"/>
        </w:rPr>
      </w:pPr>
      <w:r w:rsidRPr="005B6127">
        <w:rPr>
          <w:rFonts w:ascii="Helvetica Now Text Light" w:hAnsi="Helvetica Now Text Light" w:cs="Arial"/>
          <w:b/>
          <w:bCs/>
          <w:iCs/>
          <w:u w:val="single"/>
        </w:rPr>
        <w:t>13) RISCHIO INFORTUNI DEI LAVORATORI OPERANTI IN FARMACIA IN CASO DI RAPINE, O FATTI VIOLENTI E DOLOSI COMMESSI DA TERZI.</w:t>
      </w:r>
    </w:p>
    <w:p w14:paraId="2881D7BE" w14:textId="78BA0CAA" w:rsidR="00144CB8" w:rsidRPr="005B6127" w:rsidRDefault="00144CB8" w:rsidP="00144CB8">
      <w:pPr>
        <w:pStyle w:val="Corpotesto"/>
        <w:ind w:right="-6"/>
        <w:rPr>
          <w:rFonts w:ascii="Helvetica Now Text Light" w:hAnsi="Helvetica Now Text Light" w:cs="Arial"/>
          <w:bCs/>
          <w:iCs/>
          <w:snapToGrid/>
          <w:color w:val="auto"/>
          <w:sz w:val="20"/>
          <w:lang w:val="it-IT" w:eastAsia="it-IT"/>
        </w:rPr>
      </w:pPr>
      <w:r w:rsidRPr="005B6127">
        <w:rPr>
          <w:rFonts w:ascii="Helvetica Now Text Light" w:hAnsi="Helvetica Now Text Light" w:cs="Arial"/>
          <w:bCs/>
          <w:iCs/>
          <w:snapToGrid/>
          <w:color w:val="auto"/>
          <w:sz w:val="20"/>
          <w:lang w:val="it-IT" w:eastAsia="it-IT"/>
        </w:rPr>
        <w:t xml:space="preserve">L’assicurazione </w:t>
      </w:r>
      <w:r w:rsidR="005B6127" w:rsidRPr="005B6127">
        <w:rPr>
          <w:rFonts w:ascii="Helvetica Now Text Light" w:hAnsi="Helvetica Now Text Light" w:cs="Arial"/>
          <w:bCs/>
          <w:iCs/>
          <w:snapToGrid/>
          <w:color w:val="auto"/>
          <w:sz w:val="20"/>
          <w:lang w:val="it-IT" w:eastAsia="it-IT"/>
        </w:rPr>
        <w:t>garantisce</w:t>
      </w:r>
      <w:r w:rsidRPr="005B6127">
        <w:rPr>
          <w:rFonts w:ascii="Helvetica Now Text Light" w:hAnsi="Helvetica Now Text Light" w:cs="Arial"/>
          <w:bCs/>
          <w:iCs/>
          <w:snapToGrid/>
          <w:color w:val="auto"/>
          <w:sz w:val="20"/>
          <w:lang w:val="it-IT" w:eastAsia="it-IT"/>
        </w:rPr>
        <w:t xml:space="preserve"> gli infortuni subiti dal personale alle dipendenze del contraente, incluso il direttore, che opera presso le farmacie gestite o co-</w:t>
      </w:r>
      <w:r w:rsidR="005B6127" w:rsidRPr="005B6127">
        <w:rPr>
          <w:rFonts w:ascii="Helvetica Now Text Light" w:hAnsi="Helvetica Now Text Light" w:cs="Arial"/>
          <w:bCs/>
          <w:iCs/>
          <w:snapToGrid/>
          <w:color w:val="auto"/>
          <w:sz w:val="20"/>
          <w:lang w:val="it-IT" w:eastAsia="it-IT"/>
        </w:rPr>
        <w:t>gestite</w:t>
      </w:r>
      <w:r w:rsidRPr="005B6127">
        <w:rPr>
          <w:rFonts w:ascii="Helvetica Now Text Light" w:hAnsi="Helvetica Now Text Light" w:cs="Arial"/>
          <w:bCs/>
          <w:iCs/>
          <w:snapToGrid/>
          <w:color w:val="auto"/>
          <w:sz w:val="20"/>
          <w:lang w:val="it-IT" w:eastAsia="it-IT"/>
        </w:rPr>
        <w:t xml:space="preserve"> dall’Ente contraente in caso di furto, scippo, rapina od atti violenti in genere commessi da terzi.</w:t>
      </w:r>
    </w:p>
    <w:p w14:paraId="183E4A59" w14:textId="77777777" w:rsidR="00144CB8" w:rsidRPr="005B6127" w:rsidRDefault="00144CB8" w:rsidP="00144CB8">
      <w:pPr>
        <w:pStyle w:val="Corpotesto"/>
        <w:ind w:right="-6"/>
        <w:rPr>
          <w:rFonts w:ascii="Helvetica Now Text Light" w:hAnsi="Helvetica Now Text Light" w:cs="Arial"/>
          <w:bCs/>
          <w:iCs/>
          <w:snapToGrid/>
          <w:color w:val="auto"/>
          <w:sz w:val="20"/>
          <w:lang w:val="it-IT" w:eastAsia="it-IT"/>
        </w:rPr>
      </w:pPr>
      <w:r w:rsidRPr="005B6127">
        <w:rPr>
          <w:rFonts w:ascii="Helvetica Now Text Light" w:hAnsi="Helvetica Now Text Light" w:cs="Arial"/>
          <w:bCs/>
          <w:iCs/>
          <w:snapToGrid/>
          <w:color w:val="auto"/>
          <w:sz w:val="20"/>
          <w:lang w:val="it-IT" w:eastAsia="it-IT"/>
        </w:rPr>
        <w:t>L’assicurazione è operante, fino alla concorrenza delle somme assicurate sotto riportate:</w:t>
      </w:r>
    </w:p>
    <w:p w14:paraId="22FAF3B3" w14:textId="77777777" w:rsidR="00144CB8" w:rsidRPr="005B6127" w:rsidRDefault="00144CB8" w:rsidP="00144CB8">
      <w:pPr>
        <w:pStyle w:val="Corpotesto"/>
        <w:rPr>
          <w:rFonts w:ascii="Helvetica Now Text Light" w:hAnsi="Helvetica Now Text Light" w:cs="Arial"/>
          <w:bCs/>
          <w:iCs/>
          <w:snapToGrid/>
          <w:color w:val="auto"/>
          <w:sz w:val="20"/>
          <w:lang w:val="it-IT" w:eastAsia="it-IT"/>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851"/>
        <w:gridCol w:w="4678"/>
      </w:tblGrid>
      <w:tr w:rsidR="00144CB8" w:rsidRPr="005B6127" w14:paraId="1870619B" w14:textId="77777777" w:rsidTr="002B799F">
        <w:trPr>
          <w:cantSplit/>
          <w:jc w:val="center"/>
        </w:trPr>
        <w:tc>
          <w:tcPr>
            <w:tcW w:w="8789" w:type="dxa"/>
            <w:gridSpan w:val="3"/>
          </w:tcPr>
          <w:p w14:paraId="0182F7FD" w14:textId="77777777" w:rsidR="00144CB8" w:rsidRPr="005B6127" w:rsidRDefault="00144CB8" w:rsidP="002B799F">
            <w:pPr>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144CB8" w:rsidRPr="005B6127" w14:paraId="1BFC452A" w14:textId="77777777" w:rsidTr="002B799F">
        <w:trPr>
          <w:cantSplit/>
          <w:jc w:val="center"/>
        </w:trPr>
        <w:tc>
          <w:tcPr>
            <w:tcW w:w="3260" w:type="dxa"/>
          </w:tcPr>
          <w:p w14:paraId="2A5D2FBB" w14:textId="77777777" w:rsidR="00144CB8" w:rsidRPr="005B6127" w:rsidRDefault="00144CB8" w:rsidP="002B799F">
            <w:pPr>
              <w:rPr>
                <w:rFonts w:ascii="Helvetica Now Text Light" w:hAnsi="Helvetica Now Text Light" w:cs="Arial"/>
                <w:bCs/>
                <w:iCs/>
              </w:rPr>
            </w:pPr>
            <w:r w:rsidRPr="005B6127">
              <w:rPr>
                <w:rFonts w:ascii="Helvetica Now Text Light" w:hAnsi="Helvetica Now Text Light" w:cs="Arial"/>
                <w:bCs/>
                <w:iCs/>
              </w:rPr>
              <w:t>Caso Morte</w:t>
            </w:r>
          </w:p>
        </w:tc>
        <w:tc>
          <w:tcPr>
            <w:tcW w:w="851" w:type="dxa"/>
            <w:tcBorders>
              <w:right w:val="nil"/>
            </w:tcBorders>
          </w:tcPr>
          <w:p w14:paraId="53FCF5A8" w14:textId="77777777" w:rsidR="00144CB8" w:rsidRPr="005B6127" w:rsidRDefault="00144CB8" w:rsidP="002B799F">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2A6912A0" w14:textId="337CBAE4" w:rsidR="00144CB8" w:rsidRPr="005B6127" w:rsidRDefault="00144CB8" w:rsidP="002B799F">
            <w:pPr>
              <w:ind w:left="356"/>
              <w:rPr>
                <w:rFonts w:ascii="Helvetica Now Text Light" w:hAnsi="Helvetica Now Text Light" w:cs="Arial"/>
                <w:bCs/>
                <w:iCs/>
              </w:rPr>
            </w:pPr>
            <w:r w:rsidRPr="005B6127">
              <w:rPr>
                <w:rFonts w:ascii="Helvetica Now Text Light" w:hAnsi="Helvetica Now Text Light" w:cs="Arial"/>
                <w:bCs/>
                <w:iCs/>
              </w:rPr>
              <w:t>150.000,00</w:t>
            </w:r>
          </w:p>
        </w:tc>
      </w:tr>
      <w:tr w:rsidR="00144CB8" w:rsidRPr="005B6127" w14:paraId="5394EF49" w14:textId="77777777" w:rsidTr="002B799F">
        <w:trPr>
          <w:cantSplit/>
          <w:jc w:val="center"/>
        </w:trPr>
        <w:tc>
          <w:tcPr>
            <w:tcW w:w="3260" w:type="dxa"/>
          </w:tcPr>
          <w:p w14:paraId="37F62936" w14:textId="77777777" w:rsidR="00144CB8" w:rsidRPr="005B6127" w:rsidRDefault="00144CB8" w:rsidP="002B799F">
            <w:pPr>
              <w:rPr>
                <w:rFonts w:ascii="Helvetica Now Text Light" w:hAnsi="Helvetica Now Text Light" w:cs="Arial"/>
                <w:bCs/>
                <w:iCs/>
              </w:rPr>
            </w:pPr>
            <w:r w:rsidRPr="005B6127">
              <w:rPr>
                <w:rFonts w:ascii="Helvetica Now Text Light" w:hAnsi="Helvetica Now Text Light" w:cs="Arial"/>
                <w:bCs/>
                <w:iCs/>
              </w:rPr>
              <w:t>Invalidità Permanente</w:t>
            </w:r>
          </w:p>
        </w:tc>
        <w:tc>
          <w:tcPr>
            <w:tcW w:w="851" w:type="dxa"/>
            <w:tcBorders>
              <w:right w:val="nil"/>
            </w:tcBorders>
          </w:tcPr>
          <w:p w14:paraId="7997C4FF" w14:textId="77777777" w:rsidR="00144CB8" w:rsidRPr="005B6127" w:rsidRDefault="00144CB8" w:rsidP="002B799F">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4E6D564F" w14:textId="39AF025C" w:rsidR="00144CB8" w:rsidRPr="005B6127" w:rsidRDefault="00144CB8" w:rsidP="002B799F">
            <w:pPr>
              <w:ind w:left="356"/>
              <w:rPr>
                <w:rFonts w:ascii="Helvetica Now Text Light" w:hAnsi="Helvetica Now Text Light" w:cs="Arial"/>
                <w:bCs/>
                <w:iCs/>
              </w:rPr>
            </w:pPr>
            <w:r w:rsidRPr="005B6127">
              <w:rPr>
                <w:rFonts w:ascii="Helvetica Now Text Light" w:hAnsi="Helvetica Now Text Light" w:cs="Arial"/>
                <w:bCs/>
                <w:iCs/>
              </w:rPr>
              <w:t>250.000,00</w:t>
            </w:r>
          </w:p>
        </w:tc>
      </w:tr>
      <w:tr w:rsidR="00144CB8" w:rsidRPr="005B6127" w14:paraId="116CFD0E" w14:textId="77777777" w:rsidTr="002B799F">
        <w:trPr>
          <w:cantSplit/>
          <w:jc w:val="center"/>
        </w:trPr>
        <w:tc>
          <w:tcPr>
            <w:tcW w:w="3260" w:type="dxa"/>
            <w:tcBorders>
              <w:top w:val="single" w:sz="4" w:space="0" w:color="auto"/>
              <w:left w:val="single" w:sz="4" w:space="0" w:color="auto"/>
              <w:bottom w:val="single" w:sz="4" w:space="0" w:color="auto"/>
              <w:right w:val="single" w:sz="4" w:space="0" w:color="auto"/>
            </w:tcBorders>
          </w:tcPr>
          <w:p w14:paraId="13ACB484" w14:textId="74AD439C" w:rsidR="00144CB8" w:rsidRPr="005B6127" w:rsidRDefault="00144CB8" w:rsidP="002B799F">
            <w:pPr>
              <w:rPr>
                <w:rFonts w:ascii="Helvetica Now Text Light" w:hAnsi="Helvetica Now Text Light" w:cs="Arial"/>
                <w:bCs/>
                <w:iCs/>
              </w:rPr>
            </w:pPr>
            <w:r w:rsidRPr="005B6127">
              <w:rPr>
                <w:rFonts w:ascii="Helvetica Now Text Light" w:hAnsi="Helvetica Now Text Light" w:cs="Arial"/>
                <w:bCs/>
                <w:iCs/>
              </w:rPr>
              <w:t>Diaria da ricovero</w:t>
            </w:r>
          </w:p>
        </w:tc>
        <w:tc>
          <w:tcPr>
            <w:tcW w:w="851" w:type="dxa"/>
            <w:tcBorders>
              <w:top w:val="single" w:sz="4" w:space="0" w:color="auto"/>
              <w:left w:val="single" w:sz="4" w:space="0" w:color="auto"/>
              <w:bottom w:val="single" w:sz="4" w:space="0" w:color="auto"/>
              <w:right w:val="nil"/>
            </w:tcBorders>
          </w:tcPr>
          <w:p w14:paraId="6395DC21" w14:textId="77777777" w:rsidR="00144CB8" w:rsidRPr="005B6127" w:rsidRDefault="00144CB8" w:rsidP="002B799F">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top w:val="single" w:sz="4" w:space="0" w:color="auto"/>
              <w:left w:val="nil"/>
              <w:bottom w:val="single" w:sz="4" w:space="0" w:color="auto"/>
              <w:right w:val="single" w:sz="4" w:space="0" w:color="auto"/>
            </w:tcBorders>
          </w:tcPr>
          <w:p w14:paraId="072AD654" w14:textId="1E18CCBF" w:rsidR="00144CB8" w:rsidRPr="005B6127" w:rsidRDefault="00144CB8" w:rsidP="002B799F">
            <w:pPr>
              <w:ind w:left="356"/>
              <w:rPr>
                <w:rFonts w:ascii="Helvetica Now Text Light" w:hAnsi="Helvetica Now Text Light" w:cs="Arial"/>
                <w:bCs/>
                <w:iCs/>
              </w:rPr>
            </w:pPr>
            <w:r w:rsidRPr="005B6127">
              <w:rPr>
                <w:rFonts w:ascii="Helvetica Now Text Light" w:hAnsi="Helvetica Now Text Light" w:cs="Arial"/>
                <w:bCs/>
                <w:iCs/>
              </w:rPr>
              <w:t xml:space="preserve">          70,00</w:t>
            </w:r>
          </w:p>
        </w:tc>
      </w:tr>
    </w:tbl>
    <w:p w14:paraId="773DEAF6" w14:textId="77777777" w:rsidR="00144CB8" w:rsidRPr="005B6127" w:rsidRDefault="00144CB8" w:rsidP="0055702F">
      <w:pPr>
        <w:jc w:val="both"/>
        <w:rPr>
          <w:rFonts w:ascii="Helvetica Now Text Light" w:hAnsi="Helvetica Now Text Light" w:cs="Arial"/>
          <w:bCs/>
          <w:iCs/>
        </w:rPr>
      </w:pPr>
    </w:p>
    <w:p w14:paraId="1142766A" w14:textId="77777777" w:rsidR="00B410E9" w:rsidRPr="005B6127" w:rsidRDefault="00B410E9" w:rsidP="0055702F">
      <w:pPr>
        <w:jc w:val="both"/>
        <w:rPr>
          <w:rFonts w:ascii="Helvetica Now Text Light" w:hAnsi="Helvetica Now Text Light" w:cs="Arial"/>
          <w:bCs/>
          <w:iCs/>
        </w:rPr>
      </w:pPr>
    </w:p>
    <w:p w14:paraId="48648624" w14:textId="43B1919C" w:rsidR="00E163BC" w:rsidRPr="005B6127" w:rsidRDefault="007778D5" w:rsidP="00E163BC">
      <w:pPr>
        <w:jc w:val="both"/>
        <w:rPr>
          <w:rFonts w:ascii="Helvetica Now Text Light" w:hAnsi="Helvetica Now Text Light" w:cs="Arial"/>
          <w:b/>
          <w:bCs/>
          <w:iCs/>
          <w:u w:val="single"/>
        </w:rPr>
      </w:pPr>
      <w:r w:rsidRPr="005B6127">
        <w:rPr>
          <w:rFonts w:ascii="Helvetica Now Text Light" w:hAnsi="Helvetica Now Text Light" w:cs="Arial"/>
          <w:b/>
          <w:bCs/>
          <w:iCs/>
          <w:u w:val="single"/>
        </w:rPr>
        <w:t>1</w:t>
      </w:r>
      <w:r w:rsidR="00144CB8" w:rsidRPr="005B6127">
        <w:rPr>
          <w:rFonts w:ascii="Helvetica Now Text Light" w:hAnsi="Helvetica Now Text Light" w:cs="Arial"/>
          <w:b/>
          <w:bCs/>
          <w:iCs/>
          <w:u w:val="single"/>
        </w:rPr>
        <w:t>4</w:t>
      </w:r>
      <w:r w:rsidR="00C16FB3" w:rsidRPr="005B6127">
        <w:rPr>
          <w:rFonts w:ascii="Helvetica Now Text Light" w:hAnsi="Helvetica Now Text Light" w:cs="Arial"/>
          <w:b/>
          <w:bCs/>
          <w:iCs/>
          <w:u w:val="single"/>
        </w:rPr>
        <w:t>)</w:t>
      </w:r>
      <w:r w:rsidR="00E163BC" w:rsidRPr="005B6127">
        <w:rPr>
          <w:rFonts w:ascii="Helvetica Now Text Light" w:hAnsi="Helvetica Now Text Light" w:cs="Arial"/>
          <w:b/>
          <w:bCs/>
          <w:iCs/>
          <w:u w:val="single"/>
        </w:rPr>
        <w:t xml:space="preserve"> RISCHIO INFORTUNI PARTECIPANTI AD INIZIATIVE INDETTE DAL CONTRAENTE </w:t>
      </w:r>
    </w:p>
    <w:p w14:paraId="0D5F599D" w14:textId="5ED2FFA0" w:rsidR="00E163BC" w:rsidRPr="005B6127" w:rsidRDefault="00E163BC" w:rsidP="00E163BC">
      <w:pPr>
        <w:jc w:val="both"/>
        <w:rPr>
          <w:rFonts w:ascii="Helvetica Now Text Light" w:hAnsi="Helvetica Now Text Light" w:cs="Arial"/>
          <w:bCs/>
          <w:iCs/>
        </w:rPr>
      </w:pPr>
      <w:r w:rsidRPr="005B6127">
        <w:rPr>
          <w:rFonts w:ascii="Helvetica Now Text Light" w:hAnsi="Helvetica Now Text Light" w:cs="Arial"/>
          <w:bCs/>
          <w:iCs/>
        </w:rPr>
        <w:t>L’assicurazione opera per gli infortuni occorsi ai partecipanti alle iniziative di carattere socio-culturale, ricreativo, educativo-formativo, sportivo, promosse, organizzate o co-organizzate dal contraente, quali a titolo esemplificativo ma non esaustivo: corsi, spettacoli, manifestazioni in genere, biciclettate, gemellaggi, manifestazioni sportive, pulizia del verde pubblico e/o di aree pubbliche, ecc. L’assicurazione può altresì essere estesa agli utenti occasionali di attività e servizi erogati dall’Amministrazione.</w:t>
      </w:r>
    </w:p>
    <w:p w14:paraId="18375E53" w14:textId="1FFF636E" w:rsidR="00EC2FC7" w:rsidRPr="005B6127" w:rsidRDefault="00E163BC" w:rsidP="008F20AD">
      <w:pPr>
        <w:jc w:val="both"/>
        <w:rPr>
          <w:rFonts w:ascii="Helvetica Now Text Light" w:hAnsi="Helvetica Now Text Light" w:cs="Arial"/>
          <w:bCs/>
          <w:iCs/>
        </w:rPr>
      </w:pPr>
      <w:r w:rsidRPr="005B6127">
        <w:rPr>
          <w:rFonts w:ascii="Helvetica Now Text Light" w:hAnsi="Helvetica Now Text Light" w:cs="Arial"/>
          <w:bCs/>
          <w:iCs/>
        </w:rPr>
        <w:t xml:space="preserve">La garanzia è attivabile mediante comunicazione preventiva di richiesta di attivazione della copertura inviata alla Società dal Contraente o da Broker, </w:t>
      </w:r>
      <w:r w:rsidR="00EC2FC7" w:rsidRPr="005B6127">
        <w:rPr>
          <w:rFonts w:ascii="Helvetica Now Text Light" w:hAnsi="Helvetica Now Text Light" w:cs="Arial"/>
          <w:bCs/>
          <w:iCs/>
        </w:rPr>
        <w:t xml:space="preserve">in data antecedente la data di effetto dell’assicurazione richiesta; detta </w:t>
      </w:r>
      <w:r w:rsidR="005B6127" w:rsidRPr="005B6127">
        <w:rPr>
          <w:rFonts w:ascii="Helvetica Now Text Light" w:hAnsi="Helvetica Now Text Light" w:cs="Arial"/>
          <w:bCs/>
          <w:iCs/>
        </w:rPr>
        <w:t>comunicazione</w:t>
      </w:r>
      <w:r w:rsidR="00EC2FC7" w:rsidRPr="005B6127">
        <w:rPr>
          <w:rFonts w:ascii="Helvetica Now Text Light" w:hAnsi="Helvetica Now Text Light" w:cs="Arial"/>
          <w:bCs/>
          <w:iCs/>
        </w:rPr>
        <w:t xml:space="preserve"> dovrà contenere necessariamente l</w:t>
      </w:r>
      <w:r w:rsidR="008F20AD" w:rsidRPr="005B6127">
        <w:rPr>
          <w:rFonts w:ascii="Helvetica Now Text Light" w:hAnsi="Helvetica Now Text Light" w:cs="Arial"/>
          <w:bCs/>
          <w:iCs/>
        </w:rPr>
        <w:t xml:space="preserve">a denominazione </w:t>
      </w:r>
      <w:r w:rsidR="00EC2FC7" w:rsidRPr="005B6127">
        <w:rPr>
          <w:rFonts w:ascii="Helvetica Now Text Light" w:hAnsi="Helvetica Now Text Light" w:cs="Arial"/>
          <w:bCs/>
          <w:iCs/>
        </w:rPr>
        <w:t xml:space="preserve">della </w:t>
      </w:r>
      <w:r w:rsidR="005B6127" w:rsidRPr="005B6127">
        <w:rPr>
          <w:rFonts w:ascii="Helvetica Now Text Light" w:hAnsi="Helvetica Now Text Light" w:cs="Arial"/>
          <w:bCs/>
          <w:iCs/>
        </w:rPr>
        <w:t>iniziativa</w:t>
      </w:r>
      <w:r w:rsidR="00EC2FC7" w:rsidRPr="005B6127">
        <w:rPr>
          <w:rFonts w:ascii="Helvetica Now Text Light" w:hAnsi="Helvetica Now Text Light" w:cs="Arial"/>
          <w:bCs/>
          <w:iCs/>
        </w:rPr>
        <w:t xml:space="preserve"> per la quale si richiede la copertura, la data di effetto </w:t>
      </w:r>
      <w:r w:rsidR="008F20AD" w:rsidRPr="005B6127">
        <w:rPr>
          <w:rFonts w:ascii="Helvetica Now Text Light" w:hAnsi="Helvetica Now Text Light" w:cs="Arial"/>
          <w:bCs/>
          <w:iCs/>
        </w:rPr>
        <w:t xml:space="preserve">dell’evento </w:t>
      </w:r>
      <w:r w:rsidR="00EC2FC7" w:rsidRPr="005B6127">
        <w:rPr>
          <w:rFonts w:ascii="Helvetica Now Text Light" w:hAnsi="Helvetica Now Text Light" w:cs="Arial"/>
          <w:bCs/>
          <w:iCs/>
        </w:rPr>
        <w:t>e la durata dell’assicurazione richiesta, nonché il numero dei partecipanti da garantire.</w:t>
      </w:r>
    </w:p>
    <w:p w14:paraId="5843C996" w14:textId="4EB349A8" w:rsidR="008F20AD" w:rsidRPr="005B6127" w:rsidRDefault="00E163BC" w:rsidP="008F20AD">
      <w:pPr>
        <w:jc w:val="both"/>
        <w:rPr>
          <w:rFonts w:ascii="Helvetica Now Text Light" w:hAnsi="Helvetica Now Text Light" w:cs="Arial"/>
          <w:bCs/>
          <w:iCs/>
        </w:rPr>
      </w:pPr>
      <w:r w:rsidRPr="005B6127">
        <w:rPr>
          <w:rFonts w:ascii="Helvetica Now Text Light" w:hAnsi="Helvetica Now Text Light" w:cs="Arial"/>
          <w:bCs/>
          <w:iCs/>
        </w:rPr>
        <w:t>Al termine d</w:t>
      </w:r>
      <w:r w:rsidR="00EC2FC7" w:rsidRPr="005B6127">
        <w:rPr>
          <w:rFonts w:ascii="Helvetica Now Text Light" w:hAnsi="Helvetica Now Text Light" w:cs="Arial"/>
          <w:bCs/>
          <w:iCs/>
        </w:rPr>
        <w:t xml:space="preserve">i ogni </w:t>
      </w:r>
      <w:r w:rsidRPr="005B6127">
        <w:rPr>
          <w:rFonts w:ascii="Helvetica Now Text Light" w:hAnsi="Helvetica Now Text Light" w:cs="Arial"/>
          <w:bCs/>
          <w:iCs/>
        </w:rPr>
        <w:t xml:space="preserve">annualità assicurativa, in sede di regolazione </w:t>
      </w:r>
      <w:r w:rsidR="00EC2FC7" w:rsidRPr="005B6127">
        <w:rPr>
          <w:rFonts w:ascii="Helvetica Now Text Light" w:hAnsi="Helvetica Now Text Light" w:cs="Arial"/>
          <w:bCs/>
          <w:iCs/>
        </w:rPr>
        <w:t xml:space="preserve">del </w:t>
      </w:r>
      <w:r w:rsidRPr="005B6127">
        <w:rPr>
          <w:rFonts w:ascii="Helvetica Now Text Light" w:hAnsi="Helvetica Now Text Light" w:cs="Arial"/>
          <w:bCs/>
          <w:iCs/>
        </w:rPr>
        <w:t xml:space="preserve">premio si procederà al conguaglio </w:t>
      </w:r>
      <w:r w:rsidR="00EC2FC7" w:rsidRPr="005B6127">
        <w:rPr>
          <w:rFonts w:ascii="Helvetica Now Text Light" w:hAnsi="Helvetica Now Text Light" w:cs="Arial"/>
          <w:bCs/>
          <w:iCs/>
        </w:rPr>
        <w:t xml:space="preserve">del numero degli assicurati dichiarati inizialmente da contraente, </w:t>
      </w:r>
      <w:r w:rsidRPr="005B6127">
        <w:rPr>
          <w:rFonts w:ascii="Helvetica Now Text Light" w:hAnsi="Helvetica Now Text Light" w:cs="Arial"/>
          <w:bCs/>
          <w:iCs/>
        </w:rPr>
        <w:t xml:space="preserve">sulla base del numero </w:t>
      </w:r>
      <w:r w:rsidR="00EC2FC7" w:rsidRPr="005B6127">
        <w:rPr>
          <w:rFonts w:ascii="Helvetica Now Text Light" w:hAnsi="Helvetica Now Text Light" w:cs="Arial"/>
          <w:bCs/>
          <w:iCs/>
        </w:rPr>
        <w:t xml:space="preserve">effettivo di assicurati comunicato; </w:t>
      </w:r>
      <w:r w:rsidR="008F20AD" w:rsidRPr="005B6127">
        <w:rPr>
          <w:rFonts w:ascii="Helvetica Now Text Light" w:hAnsi="Helvetica Now Text Light" w:cs="Arial"/>
          <w:bCs/>
          <w:iCs/>
        </w:rPr>
        <w:t>ai fini del calcolo della regolazione del premio, limitatamente alla presente categoria di assicurati, si conviene che non verranno considerati numeri di assicurati inferiori a quelli indicati in via preventiva.</w:t>
      </w:r>
    </w:p>
    <w:p w14:paraId="72BBB289" w14:textId="77777777" w:rsidR="008F20AD" w:rsidRPr="005B6127" w:rsidRDefault="008F20AD" w:rsidP="008F20AD">
      <w:pPr>
        <w:jc w:val="both"/>
        <w:rPr>
          <w:rFonts w:ascii="Helvetica Now Text Light" w:hAnsi="Helvetica Now Text Light" w:cs="Arial"/>
          <w:bCs/>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0"/>
        <w:gridCol w:w="851"/>
        <w:gridCol w:w="4678"/>
      </w:tblGrid>
      <w:tr w:rsidR="008F20AD" w:rsidRPr="005B6127" w14:paraId="66E2473D" w14:textId="77777777" w:rsidTr="00795FC5">
        <w:trPr>
          <w:cantSplit/>
          <w:jc w:val="center"/>
        </w:trPr>
        <w:tc>
          <w:tcPr>
            <w:tcW w:w="8789" w:type="dxa"/>
            <w:gridSpan w:val="3"/>
          </w:tcPr>
          <w:p w14:paraId="25BD368B" w14:textId="77777777" w:rsidR="008F20AD" w:rsidRPr="005B6127" w:rsidRDefault="008F20AD" w:rsidP="00795FC5">
            <w:pPr>
              <w:jc w:val="center"/>
              <w:rPr>
                <w:rFonts w:ascii="Helvetica Now Text Light" w:hAnsi="Helvetica Now Text Light" w:cs="Arial"/>
                <w:b/>
                <w:iCs/>
              </w:rPr>
            </w:pPr>
            <w:r w:rsidRPr="005B6127">
              <w:rPr>
                <w:rFonts w:ascii="Helvetica Now Text Light" w:hAnsi="Helvetica Now Text Light" w:cs="Arial"/>
                <w:b/>
                <w:iCs/>
              </w:rPr>
              <w:t>Somme Assicurate</w:t>
            </w:r>
          </w:p>
        </w:tc>
      </w:tr>
      <w:tr w:rsidR="008F20AD" w:rsidRPr="005B6127" w14:paraId="2ED205D2" w14:textId="77777777" w:rsidTr="00795FC5">
        <w:trPr>
          <w:cantSplit/>
          <w:jc w:val="center"/>
        </w:trPr>
        <w:tc>
          <w:tcPr>
            <w:tcW w:w="3260" w:type="dxa"/>
          </w:tcPr>
          <w:p w14:paraId="11D3D9B6" w14:textId="77777777" w:rsidR="008F20AD" w:rsidRPr="005B6127" w:rsidRDefault="008F20AD" w:rsidP="00795FC5">
            <w:pPr>
              <w:rPr>
                <w:rFonts w:ascii="Helvetica Now Text Light" w:hAnsi="Helvetica Now Text Light" w:cs="Arial"/>
                <w:bCs/>
                <w:iCs/>
              </w:rPr>
            </w:pPr>
            <w:r w:rsidRPr="005B6127">
              <w:rPr>
                <w:rFonts w:ascii="Helvetica Now Text Light" w:hAnsi="Helvetica Now Text Light" w:cs="Arial"/>
                <w:bCs/>
                <w:iCs/>
              </w:rPr>
              <w:t>Caso Morte</w:t>
            </w:r>
          </w:p>
        </w:tc>
        <w:tc>
          <w:tcPr>
            <w:tcW w:w="851" w:type="dxa"/>
            <w:tcBorders>
              <w:right w:val="nil"/>
            </w:tcBorders>
          </w:tcPr>
          <w:p w14:paraId="0753D9D6" w14:textId="77777777" w:rsidR="008F20AD" w:rsidRPr="005B6127" w:rsidRDefault="008F20AD"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36D89B7E" w14:textId="3013A19B" w:rsidR="008F20AD" w:rsidRPr="005B6127" w:rsidRDefault="008F20AD" w:rsidP="00795FC5">
            <w:pPr>
              <w:ind w:left="356"/>
              <w:rPr>
                <w:rFonts w:ascii="Helvetica Now Text Light" w:hAnsi="Helvetica Now Text Light" w:cs="Arial"/>
                <w:bCs/>
                <w:iCs/>
              </w:rPr>
            </w:pPr>
            <w:r w:rsidRPr="005B6127">
              <w:rPr>
                <w:rFonts w:ascii="Helvetica Now Text Light" w:hAnsi="Helvetica Now Text Light" w:cs="Arial"/>
                <w:bCs/>
                <w:iCs/>
              </w:rPr>
              <w:t>150.000,00</w:t>
            </w:r>
          </w:p>
        </w:tc>
      </w:tr>
      <w:tr w:rsidR="008F20AD" w:rsidRPr="005B6127" w14:paraId="0DFE4C43" w14:textId="77777777" w:rsidTr="00795FC5">
        <w:trPr>
          <w:cantSplit/>
          <w:jc w:val="center"/>
        </w:trPr>
        <w:tc>
          <w:tcPr>
            <w:tcW w:w="3260" w:type="dxa"/>
          </w:tcPr>
          <w:p w14:paraId="4A3602FC" w14:textId="77777777" w:rsidR="008F20AD" w:rsidRPr="005B6127" w:rsidRDefault="008F20AD" w:rsidP="00795FC5">
            <w:pPr>
              <w:rPr>
                <w:rFonts w:ascii="Helvetica Now Text Light" w:hAnsi="Helvetica Now Text Light" w:cs="Arial"/>
                <w:bCs/>
                <w:iCs/>
              </w:rPr>
            </w:pPr>
            <w:r w:rsidRPr="005B6127">
              <w:rPr>
                <w:rFonts w:ascii="Helvetica Now Text Light" w:hAnsi="Helvetica Now Text Light" w:cs="Arial"/>
                <w:bCs/>
                <w:iCs/>
              </w:rPr>
              <w:t>Invalidità Permanente</w:t>
            </w:r>
          </w:p>
        </w:tc>
        <w:tc>
          <w:tcPr>
            <w:tcW w:w="851" w:type="dxa"/>
            <w:tcBorders>
              <w:right w:val="nil"/>
            </w:tcBorders>
          </w:tcPr>
          <w:p w14:paraId="151D5225" w14:textId="77777777" w:rsidR="008F20AD" w:rsidRPr="005B6127" w:rsidRDefault="008F20AD"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left w:val="nil"/>
            </w:tcBorders>
          </w:tcPr>
          <w:p w14:paraId="20E50BB1" w14:textId="53300339" w:rsidR="008F20AD" w:rsidRPr="005B6127" w:rsidRDefault="008F20AD" w:rsidP="00795FC5">
            <w:pPr>
              <w:ind w:left="356"/>
              <w:rPr>
                <w:rFonts w:ascii="Helvetica Now Text Light" w:hAnsi="Helvetica Now Text Light" w:cs="Arial"/>
                <w:bCs/>
                <w:iCs/>
              </w:rPr>
            </w:pPr>
            <w:r w:rsidRPr="005B6127">
              <w:rPr>
                <w:rFonts w:ascii="Helvetica Now Text Light" w:hAnsi="Helvetica Now Text Light" w:cs="Arial"/>
                <w:bCs/>
                <w:iCs/>
              </w:rPr>
              <w:t>150.000,00</w:t>
            </w:r>
          </w:p>
        </w:tc>
      </w:tr>
      <w:tr w:rsidR="008F20AD" w:rsidRPr="005B6127" w14:paraId="357655F9" w14:textId="77777777" w:rsidTr="00795FC5">
        <w:trPr>
          <w:cantSplit/>
          <w:jc w:val="center"/>
        </w:trPr>
        <w:tc>
          <w:tcPr>
            <w:tcW w:w="3260" w:type="dxa"/>
            <w:tcBorders>
              <w:top w:val="single" w:sz="4" w:space="0" w:color="auto"/>
              <w:left w:val="single" w:sz="4" w:space="0" w:color="auto"/>
              <w:bottom w:val="single" w:sz="4" w:space="0" w:color="auto"/>
              <w:right w:val="single" w:sz="4" w:space="0" w:color="auto"/>
            </w:tcBorders>
          </w:tcPr>
          <w:p w14:paraId="6FC05A56" w14:textId="77777777" w:rsidR="008F20AD" w:rsidRPr="005B6127" w:rsidRDefault="008F20AD" w:rsidP="00795FC5">
            <w:pPr>
              <w:rPr>
                <w:rFonts w:ascii="Helvetica Now Text Light" w:hAnsi="Helvetica Now Text Light" w:cs="Arial"/>
                <w:bCs/>
                <w:iCs/>
              </w:rPr>
            </w:pPr>
            <w:r w:rsidRPr="005B6127">
              <w:rPr>
                <w:rFonts w:ascii="Helvetica Now Text Light" w:hAnsi="Helvetica Now Text Light" w:cs="Arial"/>
                <w:bCs/>
                <w:iCs/>
              </w:rPr>
              <w:t>Rimborso spese mediche</w:t>
            </w:r>
          </w:p>
        </w:tc>
        <w:tc>
          <w:tcPr>
            <w:tcW w:w="851" w:type="dxa"/>
            <w:tcBorders>
              <w:top w:val="single" w:sz="4" w:space="0" w:color="auto"/>
              <w:left w:val="single" w:sz="4" w:space="0" w:color="auto"/>
              <w:bottom w:val="single" w:sz="4" w:space="0" w:color="auto"/>
              <w:right w:val="nil"/>
            </w:tcBorders>
          </w:tcPr>
          <w:p w14:paraId="415697B1" w14:textId="77777777" w:rsidR="008F20AD" w:rsidRPr="005B6127" w:rsidRDefault="008F20AD" w:rsidP="00795FC5">
            <w:pPr>
              <w:ind w:left="-70" w:hanging="39"/>
              <w:jc w:val="center"/>
              <w:rPr>
                <w:rFonts w:ascii="Helvetica Now Text Light" w:hAnsi="Helvetica Now Text Light" w:cs="Arial"/>
                <w:bCs/>
                <w:iCs/>
              </w:rPr>
            </w:pPr>
            <w:r w:rsidRPr="005B6127">
              <w:rPr>
                <w:rFonts w:ascii="Helvetica Now Text Light" w:hAnsi="Helvetica Now Text Light" w:cs="Arial"/>
                <w:bCs/>
                <w:iCs/>
              </w:rPr>
              <w:t>€</w:t>
            </w:r>
          </w:p>
        </w:tc>
        <w:tc>
          <w:tcPr>
            <w:tcW w:w="4678" w:type="dxa"/>
            <w:tcBorders>
              <w:top w:val="single" w:sz="4" w:space="0" w:color="auto"/>
              <w:left w:val="nil"/>
              <w:bottom w:val="single" w:sz="4" w:space="0" w:color="auto"/>
              <w:right w:val="single" w:sz="4" w:space="0" w:color="auto"/>
            </w:tcBorders>
          </w:tcPr>
          <w:p w14:paraId="32064448" w14:textId="77777777" w:rsidR="008F20AD" w:rsidRPr="005B6127" w:rsidRDefault="008F20AD" w:rsidP="00795FC5">
            <w:pPr>
              <w:ind w:left="356"/>
              <w:rPr>
                <w:rFonts w:ascii="Helvetica Now Text Light" w:hAnsi="Helvetica Now Text Light" w:cs="Arial"/>
                <w:bCs/>
                <w:iCs/>
              </w:rPr>
            </w:pPr>
            <w:r w:rsidRPr="005B6127">
              <w:rPr>
                <w:rFonts w:ascii="Helvetica Now Text Light" w:hAnsi="Helvetica Now Text Light" w:cs="Arial"/>
                <w:bCs/>
                <w:iCs/>
              </w:rPr>
              <w:t xml:space="preserve">    3.000,00</w:t>
            </w:r>
          </w:p>
        </w:tc>
      </w:tr>
    </w:tbl>
    <w:p w14:paraId="4BA82324" w14:textId="77777777" w:rsidR="007306FC" w:rsidRPr="005B6127" w:rsidRDefault="007306FC" w:rsidP="0055702F">
      <w:pPr>
        <w:tabs>
          <w:tab w:val="left" w:pos="490"/>
          <w:tab w:val="center" w:pos="4816"/>
        </w:tabs>
        <w:autoSpaceDE w:val="0"/>
        <w:autoSpaceDN w:val="0"/>
        <w:adjustRightInd w:val="0"/>
        <w:rPr>
          <w:rFonts w:ascii="Helvetica Now Text Light" w:hAnsi="Helvetica Now Text Light" w:cs="Arial"/>
        </w:rPr>
      </w:pPr>
    </w:p>
    <w:p w14:paraId="6BA55682" w14:textId="77777777" w:rsidR="007306FC" w:rsidRPr="005B6127" w:rsidRDefault="007306FC" w:rsidP="0055702F">
      <w:pPr>
        <w:tabs>
          <w:tab w:val="left" w:pos="490"/>
          <w:tab w:val="center" w:pos="4816"/>
        </w:tabs>
        <w:autoSpaceDE w:val="0"/>
        <w:autoSpaceDN w:val="0"/>
        <w:adjustRightInd w:val="0"/>
        <w:rPr>
          <w:rFonts w:ascii="Helvetica Now Text Light" w:hAnsi="Helvetica Now Text Light" w:cs="Arial"/>
        </w:rPr>
      </w:pPr>
    </w:p>
    <w:p w14:paraId="09B51080" w14:textId="5AF61428" w:rsidR="007306FC" w:rsidRPr="005B6127" w:rsidRDefault="007306FC" w:rsidP="0055702F">
      <w:pPr>
        <w:tabs>
          <w:tab w:val="left" w:pos="490"/>
          <w:tab w:val="center" w:pos="4816"/>
        </w:tabs>
        <w:autoSpaceDE w:val="0"/>
        <w:autoSpaceDN w:val="0"/>
        <w:adjustRightInd w:val="0"/>
        <w:rPr>
          <w:rFonts w:ascii="Helvetica Now Text Light" w:hAnsi="Helvetica Now Text Light" w:cs="Arial"/>
        </w:rPr>
        <w:sectPr w:rsidR="007306FC" w:rsidRPr="005B6127" w:rsidSect="0079661A">
          <w:headerReference w:type="even" r:id="rId24"/>
          <w:headerReference w:type="default" r:id="rId25"/>
          <w:headerReference w:type="first" r:id="rId26"/>
          <w:pgSz w:w="11900" w:h="16840"/>
          <w:pgMar w:top="1417" w:right="1134" w:bottom="1134" w:left="1134" w:header="709" w:footer="113" w:gutter="0"/>
          <w:cols w:space="708"/>
          <w:docGrid w:linePitch="360"/>
        </w:sectPr>
      </w:pPr>
    </w:p>
    <w:p w14:paraId="7DB47932" w14:textId="0E49024E" w:rsidR="00B104F9" w:rsidRPr="005B6127" w:rsidRDefault="008218F0" w:rsidP="00F139DE">
      <w:pPr>
        <w:autoSpaceDE w:val="0"/>
        <w:autoSpaceDN w:val="0"/>
        <w:adjustRightInd w:val="0"/>
        <w:jc w:val="center"/>
        <w:rPr>
          <w:rFonts w:ascii="Helvetica Now Text Light" w:hAnsi="Helvetica Now Text Light" w:cs="Arial"/>
        </w:rPr>
      </w:pPr>
      <w:r w:rsidRPr="005B6127">
        <w:rPr>
          <w:rFonts w:ascii="Helvetica Now Text Light" w:hAnsi="Helvetica Now Text Light" w:cs="Arial"/>
          <w:b/>
          <w:bCs/>
          <w:iCs/>
          <w:noProof/>
          <w:color w:val="FFFFFF"/>
          <w:sz w:val="24"/>
          <w:szCs w:val="24"/>
        </w:rPr>
        <w:lastRenderedPageBreak/>
        <mc:AlternateContent>
          <mc:Choice Requires="wps">
            <w:drawing>
              <wp:anchor distT="0" distB="0" distL="114300" distR="114300" simplePos="0" relativeHeight="251710464" behindDoc="1" locked="0" layoutInCell="1" allowOverlap="1" wp14:anchorId="25202735" wp14:editId="1C74791E">
                <wp:simplePos x="0" y="0"/>
                <wp:positionH relativeFrom="page">
                  <wp:align>right</wp:align>
                </wp:positionH>
                <wp:positionV relativeFrom="paragraph">
                  <wp:posOffset>-899160</wp:posOffset>
                </wp:positionV>
                <wp:extent cx="4838700" cy="11226800"/>
                <wp:effectExtent l="0" t="0" r="0" b="0"/>
                <wp:wrapNone/>
                <wp:docPr id="230" name="Rettangolo 230"/>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C53CEB" id="Rettangolo 230" o:spid="_x0000_s1026" style="position:absolute;margin-left:329.8pt;margin-top:-70.8pt;width:381pt;height:884pt;z-index:-25160601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" fillcolor="#e5eff0" stroked="f" strokeweight="1pt">
                <w10:wrap anchorx="page"/>
              </v:rect>
            </w:pict>
          </mc:Fallback>
        </mc:AlternateContent>
      </w:r>
      <w:r w:rsidRPr="005B6127">
        <w:rPr>
          <w:rFonts w:ascii="Helvetica Now Text Light" w:hAnsi="Helvetica Now Text Light" w:cs="Arial"/>
          <w:b/>
          <w:bCs/>
          <w:iCs/>
          <w:noProof/>
          <w:color w:val="FFFFFF"/>
          <w:sz w:val="24"/>
          <w:szCs w:val="24"/>
        </w:rPr>
        <mc:AlternateContent>
          <mc:Choice Requires="wps">
            <w:drawing>
              <wp:anchor distT="0" distB="0" distL="114300" distR="114300" simplePos="0" relativeHeight="251711488" behindDoc="1" locked="0" layoutInCell="1" allowOverlap="1" wp14:anchorId="03372EFE" wp14:editId="3A062AF9">
                <wp:simplePos x="0" y="0"/>
                <wp:positionH relativeFrom="page">
                  <wp:align>left</wp:align>
                </wp:positionH>
                <wp:positionV relativeFrom="paragraph">
                  <wp:posOffset>-899160</wp:posOffset>
                </wp:positionV>
                <wp:extent cx="2717800" cy="11226800"/>
                <wp:effectExtent l="0" t="0" r="6350" b="0"/>
                <wp:wrapNone/>
                <wp:docPr id="232" name="Rettangolo 232"/>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1703A8" id="Rettangolo 232" o:spid="_x0000_s1026" style="position:absolute;margin-left:0;margin-top:-70.8pt;width:214pt;height:884pt;z-index:-25160499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" fillcolor="#262836" stroked="f" strokeweight="1pt">
                <w10:wrap anchorx="page"/>
              </v:rect>
            </w:pict>
          </mc:Fallback>
        </mc:AlternateContent>
      </w:r>
    </w:p>
    <w:p w14:paraId="4B8BD8E6" w14:textId="76020B84" w:rsidR="00B104F9" w:rsidRPr="005B6127" w:rsidRDefault="00432B81" w:rsidP="00B104F9">
      <w:pPr>
        <w:tabs>
          <w:tab w:val="left" w:pos="360"/>
          <w:tab w:val="left" w:pos="2160"/>
          <w:tab w:val="left" w:pos="2520"/>
        </w:tabs>
        <w:rPr>
          <w:rFonts w:ascii="Helvetica Now Text Light" w:hAnsi="Helvetica Now Text Light" w:cs="Arial"/>
          <w:color w:val="FF0000"/>
          <w:sz w:val="22"/>
          <w:szCs w:val="22"/>
        </w:rPr>
      </w:pPr>
      <w:r w:rsidRPr="005B6127">
        <w:rPr>
          <w:rFonts w:ascii="Helvetica Now Text Light" w:hAnsi="Helvetica Now Text Light" w:cs="Arial"/>
          <w:b/>
          <w:bCs/>
          <w:iCs/>
          <w:noProof/>
          <w:color w:val="FFFFFF"/>
          <w:sz w:val="24"/>
          <w:szCs w:val="24"/>
        </w:rPr>
        <mc:AlternateContent>
          <mc:Choice Requires="wps">
            <w:drawing>
              <wp:anchor distT="45720" distB="45720" distL="114300" distR="114300" simplePos="0" relativeHeight="251709440" behindDoc="0" locked="0" layoutInCell="1" allowOverlap="1" wp14:anchorId="5515C635" wp14:editId="27D40DF2">
                <wp:simplePos x="0" y="0"/>
                <wp:positionH relativeFrom="margin">
                  <wp:posOffset>2446020</wp:posOffset>
                </wp:positionH>
                <wp:positionV relativeFrom="paragraph">
                  <wp:posOffset>2577465</wp:posOffset>
                </wp:positionV>
                <wp:extent cx="3657600" cy="4385310"/>
                <wp:effectExtent l="0" t="0" r="0" b="0"/>
                <wp:wrapSquare wrapText="bothSides"/>
                <wp:docPr id="22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385310"/>
                        </a:xfrm>
                        <a:prstGeom prst="rect">
                          <a:avLst/>
                        </a:prstGeom>
                        <a:noFill/>
                        <a:ln w="9525">
                          <a:noFill/>
                          <a:miter lim="800000"/>
                          <a:headEnd/>
                          <a:tailEnd/>
                        </a:ln>
                      </wps:spPr>
                      <wps:txbx>
                        <w:txbxContent>
                          <w:p w14:paraId="2D3C9F07" w14:textId="31D0371B" w:rsidR="0079661A" w:rsidRPr="005B6127" w:rsidRDefault="0079661A" w:rsidP="0079661A">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w:t>
                            </w:r>
                            <w:r w:rsidR="00432B81" w:rsidRPr="005B6127">
                              <w:rPr>
                                <w:rFonts w:ascii="Helvetica Now Text Light" w:hAnsi="Helvetica Now Text Light" w:cs="Arial"/>
                                <w:b/>
                                <w:bCs/>
                                <w:color w:val="E11B22"/>
                                <w:sz w:val="56"/>
                                <w:szCs w:val="56"/>
                              </w:rPr>
                              <w:t xml:space="preserve"> </w:t>
                            </w:r>
                            <w:r w:rsidR="0058121E" w:rsidRPr="005B6127">
                              <w:rPr>
                                <w:rFonts w:ascii="Helvetica Now Text Light" w:hAnsi="Helvetica Now Text Light" w:cs="Arial"/>
                                <w:b/>
                                <w:bCs/>
                                <w:color w:val="E11B22"/>
                                <w:sz w:val="56"/>
                                <w:szCs w:val="56"/>
                              </w:rPr>
                              <w:t>I</w:t>
                            </w:r>
                            <w:r w:rsidR="00432B81" w:rsidRPr="005B6127">
                              <w:rPr>
                                <w:rFonts w:ascii="Helvetica Now Text Light" w:hAnsi="Helvetica Now Text Light" w:cs="Arial"/>
                                <w:b/>
                                <w:bCs/>
                                <w:color w:val="E11B22"/>
                                <w:sz w:val="56"/>
                                <w:szCs w:val="56"/>
                              </w:rPr>
                              <w:t>X</w:t>
                            </w:r>
                          </w:p>
                          <w:p w14:paraId="09AD942E" w14:textId="509B9FF3" w:rsidR="0079661A" w:rsidRPr="005B6127" w:rsidRDefault="0055702F" w:rsidP="00FA4B5E">
                            <w:pPr>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C</w:t>
                            </w:r>
                            <w:r w:rsidR="00F139DE" w:rsidRPr="005B6127">
                              <w:rPr>
                                <w:rFonts w:ascii="Helvetica Now Text Light" w:hAnsi="Helvetica Now Text Light" w:cs="Arial"/>
                                <w:color w:val="E11B22"/>
                                <w:sz w:val="56"/>
                                <w:szCs w:val="56"/>
                              </w:rPr>
                              <w:t>ostituzione, regolazione e c</w:t>
                            </w:r>
                            <w:r w:rsidRPr="005B6127">
                              <w:rPr>
                                <w:rFonts w:ascii="Helvetica Now Text Light" w:hAnsi="Helvetica Now Text Light" w:cs="Arial"/>
                                <w:color w:val="E11B22"/>
                                <w:sz w:val="56"/>
                                <w:szCs w:val="56"/>
                              </w:rPr>
                              <w:t>alcolo del premio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15C635" id="_x0000_s1034" type="#_x0000_t202" style="position:absolute;margin-left:192.6pt;margin-top:202.95pt;width:4in;height:345.3pt;z-index:251709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" filled="f" stroked="f">
                <v:textbox>
                  <w:txbxContent>
                    <w:p w14:paraId="2D3C9F07" w14:textId="31D0371B" w:rsidR="0079661A" w:rsidRPr="005B6127" w:rsidRDefault="0079661A" w:rsidP="0079661A">
                      <w:pPr>
                        <w:rPr>
                          <w:rFonts w:ascii="Helvetica Now Text Light" w:hAnsi="Helvetica Now Text Light" w:cs="Arial"/>
                          <w:b/>
                          <w:bCs/>
                          <w:color w:val="E11B22"/>
                          <w:sz w:val="56"/>
                          <w:szCs w:val="56"/>
                        </w:rPr>
                      </w:pPr>
                      <w:r w:rsidRPr="005B6127">
                        <w:rPr>
                          <w:rFonts w:ascii="Helvetica Now Text Light" w:hAnsi="Helvetica Now Text Light" w:cs="Arial"/>
                          <w:b/>
                          <w:bCs/>
                          <w:color w:val="E11B22"/>
                          <w:sz w:val="56"/>
                          <w:szCs w:val="56"/>
                        </w:rPr>
                        <w:t>Sezione</w:t>
                      </w:r>
                      <w:r w:rsidR="00432B81" w:rsidRPr="005B6127">
                        <w:rPr>
                          <w:rFonts w:ascii="Helvetica Now Text Light" w:hAnsi="Helvetica Now Text Light" w:cs="Arial"/>
                          <w:b/>
                          <w:bCs/>
                          <w:color w:val="E11B22"/>
                          <w:sz w:val="56"/>
                          <w:szCs w:val="56"/>
                        </w:rPr>
                        <w:t xml:space="preserve"> </w:t>
                      </w:r>
                      <w:r w:rsidR="0058121E" w:rsidRPr="005B6127">
                        <w:rPr>
                          <w:rFonts w:ascii="Helvetica Now Text Light" w:hAnsi="Helvetica Now Text Light" w:cs="Arial"/>
                          <w:b/>
                          <w:bCs/>
                          <w:color w:val="E11B22"/>
                          <w:sz w:val="56"/>
                          <w:szCs w:val="56"/>
                        </w:rPr>
                        <w:t>I</w:t>
                      </w:r>
                      <w:r w:rsidR="00432B81" w:rsidRPr="005B6127">
                        <w:rPr>
                          <w:rFonts w:ascii="Helvetica Now Text Light" w:hAnsi="Helvetica Now Text Light" w:cs="Arial"/>
                          <w:b/>
                          <w:bCs/>
                          <w:color w:val="E11B22"/>
                          <w:sz w:val="56"/>
                          <w:szCs w:val="56"/>
                        </w:rPr>
                        <w:t>X</w:t>
                      </w:r>
                    </w:p>
                    <w:p w14:paraId="09AD942E" w14:textId="509B9FF3" w:rsidR="0079661A" w:rsidRPr="005B6127" w:rsidRDefault="0055702F" w:rsidP="00FA4B5E">
                      <w:pPr>
                        <w:rPr>
                          <w:rFonts w:ascii="Helvetica Now Text Light" w:hAnsi="Helvetica Now Text Light"/>
                          <w:color w:val="E11B22"/>
                          <w:sz w:val="56"/>
                          <w:szCs w:val="56"/>
                        </w:rPr>
                      </w:pPr>
                      <w:r w:rsidRPr="005B6127">
                        <w:rPr>
                          <w:rFonts w:ascii="Helvetica Now Text Light" w:hAnsi="Helvetica Now Text Light" w:cs="Arial"/>
                          <w:color w:val="E11B22"/>
                          <w:sz w:val="56"/>
                          <w:szCs w:val="56"/>
                        </w:rPr>
                        <w:t>C</w:t>
                      </w:r>
                      <w:r w:rsidR="00F139DE" w:rsidRPr="005B6127">
                        <w:rPr>
                          <w:rFonts w:ascii="Helvetica Now Text Light" w:hAnsi="Helvetica Now Text Light" w:cs="Arial"/>
                          <w:color w:val="E11B22"/>
                          <w:sz w:val="56"/>
                          <w:szCs w:val="56"/>
                        </w:rPr>
                        <w:t>ostituzione, regolazione e c</w:t>
                      </w:r>
                      <w:r w:rsidRPr="005B6127">
                        <w:rPr>
                          <w:rFonts w:ascii="Helvetica Now Text Light" w:hAnsi="Helvetica Now Text Light" w:cs="Arial"/>
                          <w:color w:val="E11B22"/>
                          <w:sz w:val="56"/>
                          <w:szCs w:val="56"/>
                        </w:rPr>
                        <w:t>alcolo del premio</w:t>
                      </w:r>
                    </w:p>
                  </w:txbxContent>
                </v:textbox>
                <w10:wrap type="square" anchorx="margin"/>
              </v:shape>
            </w:pict>
          </mc:Fallback>
        </mc:AlternateContent>
      </w:r>
      <w:r w:rsidR="00B104F9" w:rsidRPr="005B6127">
        <w:rPr>
          <w:rFonts w:ascii="Helvetica Now Text Light" w:hAnsi="Helvetica Now Text Light" w:cs="Arial"/>
          <w:color w:val="FF0000"/>
          <w:sz w:val="22"/>
          <w:szCs w:val="22"/>
        </w:rPr>
        <w:br w:type="page"/>
      </w:r>
    </w:p>
    <w:p w14:paraId="5A6280EC" w14:textId="77777777" w:rsidR="00F139DE" w:rsidRPr="005B6127" w:rsidRDefault="00F139DE" w:rsidP="00690D2C">
      <w:pPr>
        <w:jc w:val="both"/>
        <w:rPr>
          <w:rFonts w:ascii="Helvetica Now Text Light" w:hAnsi="Helvetica Now Text Light" w:cs="Arial"/>
          <w:b/>
        </w:rPr>
      </w:pPr>
    </w:p>
    <w:p w14:paraId="276A977A" w14:textId="77777777" w:rsidR="00F139DE" w:rsidRPr="005B6127" w:rsidRDefault="00F139DE" w:rsidP="00F139DE">
      <w:pPr>
        <w:jc w:val="both"/>
        <w:rPr>
          <w:rFonts w:ascii="Helvetica Now Text Light" w:hAnsi="Helvetica Now Text Light" w:cs="Arial"/>
          <w:b/>
        </w:rPr>
      </w:pPr>
      <w:r w:rsidRPr="005B6127">
        <w:rPr>
          <w:rFonts w:ascii="Helvetica Now Text Light" w:hAnsi="Helvetica Now Text Light" w:cs="Arial"/>
          <w:b/>
        </w:rPr>
        <w:t>ART. 48 COSTITUZIONE E REGOLAZIONE DEL PREMIO</w:t>
      </w:r>
    </w:p>
    <w:p w14:paraId="3F41DE5D" w14:textId="762DDECA" w:rsidR="00F139DE" w:rsidRPr="005B6127" w:rsidRDefault="00F139DE" w:rsidP="00F139DE">
      <w:pPr>
        <w:autoSpaceDE w:val="0"/>
        <w:autoSpaceDN w:val="0"/>
        <w:adjustRightInd w:val="0"/>
        <w:jc w:val="both"/>
        <w:rPr>
          <w:rFonts w:ascii="Arial" w:hAnsi="Arial" w:cs="Arial"/>
        </w:rPr>
      </w:pPr>
      <w:r w:rsidRPr="005B6127">
        <w:rPr>
          <w:rFonts w:ascii="Helvetica Now Text Light" w:hAnsi="Helvetica Now Text Light" w:cs="Arial"/>
        </w:rPr>
        <w:t xml:space="preserve">Il premio </w:t>
      </w:r>
      <w:r w:rsidRPr="005B6127">
        <w:rPr>
          <w:rFonts w:ascii="Helvetica Now Text Light" w:hAnsi="Helvetica Now Text Light" w:cs="Arial"/>
          <w:bCs/>
          <w:iCs/>
        </w:rPr>
        <w:t xml:space="preserve">della presente polizza </w:t>
      </w:r>
      <w:r w:rsidRPr="005B6127">
        <w:rPr>
          <w:rFonts w:ascii="Helvetica Now Text Light" w:hAnsi="Helvetica Now Text Light" w:cs="Arial"/>
        </w:rPr>
        <w:t>è convenuto in tutto o in parte in base a</w:t>
      </w:r>
      <w:r w:rsidR="00894323" w:rsidRPr="005B6127">
        <w:rPr>
          <w:rFonts w:ascii="Helvetica Now Text Light" w:hAnsi="Helvetica Now Text Light" w:cs="Arial"/>
        </w:rPr>
        <w:t>d</w:t>
      </w:r>
      <w:r w:rsidRPr="005B6127">
        <w:rPr>
          <w:rFonts w:ascii="Helvetica Now Text Light" w:hAnsi="Helvetica Now Text Light" w:cs="Arial"/>
        </w:rPr>
        <w:t xml:space="preserve"> elementi variabili. </w:t>
      </w:r>
      <w:r w:rsidRPr="005B6127">
        <w:rPr>
          <w:rFonts w:ascii="Helvetica Now Text Light" w:hAnsi="Helvetica Now Text Light" w:cs="Arial"/>
          <w:bCs/>
          <w:iCs/>
        </w:rPr>
        <w:t xml:space="preserve">Esso viene anticipato in via provvisoria nella misura indicata </w:t>
      </w:r>
      <w:r w:rsidR="005659CE" w:rsidRPr="005B6127">
        <w:rPr>
          <w:rFonts w:ascii="Helvetica Now Text Light" w:hAnsi="Helvetica Now Text Light" w:cs="Arial"/>
          <w:bCs/>
          <w:iCs/>
        </w:rPr>
        <w:t xml:space="preserve">all’articolo </w:t>
      </w:r>
      <w:r w:rsidR="005659CE" w:rsidRPr="005B6127">
        <w:rPr>
          <w:rFonts w:ascii="Helvetica Now Text Light" w:hAnsi="Helvetica Now Text Light" w:cs="Arial"/>
          <w:i/>
          <w:iCs/>
        </w:rPr>
        <w:t xml:space="preserve">SCHEDA DI </w:t>
      </w:r>
      <w:r w:rsidRPr="005B6127">
        <w:rPr>
          <w:rFonts w:ascii="Helvetica Now Text Light" w:hAnsi="Helvetica Now Text Light" w:cs="Arial"/>
          <w:i/>
          <w:iCs/>
        </w:rPr>
        <w:t>CALCOLO DEL PREMIO.</w:t>
      </w:r>
    </w:p>
    <w:p w14:paraId="7E254E54" w14:textId="14208C89" w:rsidR="00A97C73" w:rsidRPr="005B6127" w:rsidRDefault="00F139DE" w:rsidP="00316C46">
      <w:pPr>
        <w:autoSpaceDE w:val="0"/>
        <w:autoSpaceDN w:val="0"/>
        <w:adjustRightInd w:val="0"/>
        <w:spacing w:before="60"/>
        <w:jc w:val="both"/>
        <w:rPr>
          <w:rFonts w:ascii="Helvetica Now Text Light" w:hAnsi="Helvetica Now Text Light" w:cs="Arial"/>
          <w:bCs/>
          <w:iCs/>
        </w:rPr>
      </w:pPr>
      <w:r w:rsidRPr="005B6127">
        <w:rPr>
          <w:rFonts w:ascii="Helvetica Now Text Light" w:hAnsi="Helvetica Now Text Light" w:cs="Arial"/>
          <w:bCs/>
          <w:iCs/>
        </w:rPr>
        <w:t xml:space="preserve">Il premio è conteggiato moltiplicando i premi unitari o i tassi convenuti per gli elementi variabili riportati per ogni categoria, e risulta costituito da una rata pagata anticipatamente, calcolata sulla base dei dati forniti dal Contraente al perfezionamento del contratto, e da una eventuale regolazione </w:t>
      </w:r>
      <w:r w:rsidR="00A97C73" w:rsidRPr="005B6127">
        <w:rPr>
          <w:rFonts w:ascii="Helvetica Now Text Light" w:hAnsi="Helvetica Now Text Light" w:cs="Arial"/>
          <w:bCs/>
          <w:iCs/>
        </w:rPr>
        <w:t xml:space="preserve">del premio (attiva o passiva) </w:t>
      </w:r>
      <w:r w:rsidRPr="005B6127">
        <w:rPr>
          <w:rFonts w:ascii="Helvetica Now Text Light" w:hAnsi="Helvetica Now Text Light" w:cs="Arial"/>
          <w:bCs/>
          <w:iCs/>
        </w:rPr>
        <w:t>calcolata sulla base dei dati consuntivi</w:t>
      </w:r>
      <w:r w:rsidR="00A97C73" w:rsidRPr="005B6127">
        <w:rPr>
          <w:rFonts w:ascii="Helvetica Now Text Light" w:hAnsi="Helvetica Now Text Light" w:cs="Arial"/>
          <w:bCs/>
          <w:iCs/>
        </w:rPr>
        <w:t xml:space="preserve"> comunicati dal contraente alla Società.</w:t>
      </w:r>
      <w:r w:rsidRPr="005B6127">
        <w:rPr>
          <w:rFonts w:ascii="Helvetica Now Text Light" w:hAnsi="Helvetica Now Text Light" w:cs="Arial"/>
          <w:bCs/>
          <w:iCs/>
        </w:rPr>
        <w:t xml:space="preserve"> </w:t>
      </w:r>
    </w:p>
    <w:p w14:paraId="297EEEE2" w14:textId="1DD0B231" w:rsidR="00A97C73" w:rsidRPr="005B6127" w:rsidRDefault="00A97C73" w:rsidP="00316C46">
      <w:pPr>
        <w:autoSpaceDE w:val="0"/>
        <w:autoSpaceDN w:val="0"/>
        <w:adjustRightInd w:val="0"/>
        <w:spacing w:before="60"/>
        <w:jc w:val="both"/>
        <w:rPr>
          <w:rFonts w:ascii="Helvetica Now Text Light" w:hAnsi="Helvetica Now Text Light" w:cs="Arial"/>
          <w:bCs/>
          <w:iCs/>
        </w:rPr>
      </w:pPr>
      <w:r w:rsidRPr="005B6127">
        <w:rPr>
          <w:rFonts w:ascii="Helvetica Now Text Light" w:hAnsi="Helvetica Now Text Light" w:cs="Arial"/>
          <w:bCs/>
          <w:iCs/>
        </w:rPr>
        <w:t>Il contrente pertanto, è tenuto a fornire alla Società</w:t>
      </w:r>
      <w:r w:rsidR="00316C46" w:rsidRPr="005B6127">
        <w:rPr>
          <w:rFonts w:ascii="Helvetica Now Text Light" w:hAnsi="Helvetica Now Text Light" w:cs="Arial"/>
          <w:bCs/>
          <w:iCs/>
        </w:rPr>
        <w:t>,</w:t>
      </w:r>
      <w:r w:rsidRPr="005B6127">
        <w:rPr>
          <w:rFonts w:ascii="Helvetica Now Text Light" w:hAnsi="Helvetica Now Text Light" w:cs="Arial"/>
          <w:bCs/>
          <w:iCs/>
        </w:rPr>
        <w:t xml:space="preserve"> entro i 3 (tre) mesi successivi alla scadenza di ogni periodo assicurativo, le variazioni numeriche intervenute nell’anno precedente per ciascuna partita assicurata, comprese quelle riferite alle partite per le quali il numero riportato alla data di decorrenza del contratto o all’inizio di ogni annualità fosse pari a zero.</w:t>
      </w:r>
    </w:p>
    <w:p w14:paraId="501E2573" w14:textId="261FCCF5" w:rsidR="00316C46" w:rsidRPr="005B6127" w:rsidRDefault="00316C46" w:rsidP="00316C46">
      <w:pPr>
        <w:spacing w:before="60"/>
        <w:jc w:val="both"/>
        <w:rPr>
          <w:rFonts w:ascii="Helvetica Now Text Light" w:hAnsi="Helvetica Now Text Light" w:cs="Arial"/>
          <w:bCs/>
          <w:iCs/>
        </w:rPr>
      </w:pPr>
      <w:r w:rsidRPr="005B6127">
        <w:rPr>
          <w:rFonts w:ascii="Helvetica Now Text Light" w:hAnsi="Helvetica Now Text Light" w:cs="Arial"/>
          <w:bCs/>
          <w:iCs/>
        </w:rPr>
        <w:t xml:space="preserve">Le differenze attive o passive risultanti dal conteggio della regolazione del premio, devono essere rimesse alla società nei termini previsti dall’articolo </w:t>
      </w:r>
      <w:r w:rsidRPr="005B6127">
        <w:rPr>
          <w:rFonts w:ascii="Helvetica Now Text Light" w:hAnsi="Helvetica Now Text Light" w:cs="Arial"/>
          <w:bCs/>
          <w:i/>
        </w:rPr>
        <w:t>PAGAMENTO DEL PREMIO – DECORRENZA DELL’ASSICURAZIONE</w:t>
      </w:r>
      <w:r w:rsidRPr="005B6127">
        <w:rPr>
          <w:rFonts w:ascii="Helvetica Now Text Light" w:hAnsi="Helvetica Now Text Light" w:cs="Arial"/>
          <w:bCs/>
          <w:iCs/>
        </w:rPr>
        <w:t>.</w:t>
      </w:r>
    </w:p>
    <w:p w14:paraId="3F75B783" w14:textId="428E21A5" w:rsidR="00F139DE" w:rsidRPr="005B6127" w:rsidRDefault="00F139DE" w:rsidP="00316C46">
      <w:pPr>
        <w:spacing w:before="60"/>
        <w:jc w:val="both"/>
        <w:rPr>
          <w:rFonts w:ascii="Helvetica Now Text Light" w:hAnsi="Helvetica Now Text Light" w:cs="Arial"/>
          <w:bCs/>
          <w:iCs/>
        </w:rPr>
      </w:pPr>
      <w:r w:rsidRPr="005B6127">
        <w:rPr>
          <w:rFonts w:ascii="Helvetica Now Text Light" w:hAnsi="Helvetica Now Text Light" w:cs="Arial"/>
          <w:bCs/>
          <w:iCs/>
        </w:rPr>
        <w:t xml:space="preserve">Se il Contraente non effettua nei termini prescritti la comunicazione dei dati </w:t>
      </w:r>
      <w:r w:rsidR="00316C46" w:rsidRPr="005B6127">
        <w:rPr>
          <w:rFonts w:ascii="Helvetica Now Text Light" w:hAnsi="Helvetica Now Text Light" w:cs="Arial"/>
          <w:bCs/>
          <w:iCs/>
        </w:rPr>
        <w:t xml:space="preserve">consuntivi </w:t>
      </w:r>
      <w:r w:rsidRPr="005B6127">
        <w:rPr>
          <w:rFonts w:ascii="Helvetica Now Text Light" w:hAnsi="Helvetica Now Text Light" w:cs="Arial"/>
          <w:bCs/>
          <w:iCs/>
        </w:rPr>
        <w:t xml:space="preserve">anzidetti </w:t>
      </w:r>
      <w:r w:rsidR="00316C46" w:rsidRPr="005B6127">
        <w:rPr>
          <w:rFonts w:ascii="Helvetica Now Text Light" w:hAnsi="Helvetica Now Text Light" w:cs="Arial"/>
          <w:bCs/>
          <w:iCs/>
        </w:rPr>
        <w:t>o</w:t>
      </w:r>
      <w:r w:rsidRPr="005B6127">
        <w:rPr>
          <w:rFonts w:ascii="Helvetica Now Text Light" w:hAnsi="Helvetica Now Text Light" w:cs="Arial"/>
          <w:bCs/>
          <w:iCs/>
        </w:rPr>
        <w:t xml:space="preserve"> il pagamento della differenza attiva dovuta, la Società deve fissargli, mediante atto formale di messa in mora, un ulteriore termine non inferiore a 1 mese, trascorso il quale il premio anticipato in via provvisoria per le rate successive è considerato in conto o a garanzia di quello relativo al periodo assicurativo annuo per il quale non ha avuto luogo la regolazione o il pagamento delle differenze attive e la garanzia resta sospesa fino alle ore 24 del giorno in cui il Contraente abbia adempiuto ai suoi obblighi, salvo il diritto per la Società di agire giudizialmente o di dichiarare, con lettera raccomandata, la risoluzione del contratto. </w:t>
      </w:r>
    </w:p>
    <w:p w14:paraId="220E056B" w14:textId="77777777" w:rsidR="00F139DE" w:rsidRPr="005B6127" w:rsidRDefault="00F139DE" w:rsidP="00316C46">
      <w:pPr>
        <w:spacing w:before="60"/>
        <w:jc w:val="both"/>
        <w:rPr>
          <w:rFonts w:ascii="Helvetica Now Text Light" w:hAnsi="Helvetica Now Text Light" w:cs="Arial"/>
          <w:bCs/>
          <w:iCs/>
        </w:rPr>
      </w:pPr>
      <w:r w:rsidRPr="005B6127">
        <w:rPr>
          <w:rFonts w:ascii="Helvetica Now Text Light" w:hAnsi="Helvetica Now Text Light" w:cs="Arial"/>
          <w:bCs/>
          <w:iCs/>
        </w:rPr>
        <w:t>Per i contratti scaduti, se il Contraente non adempie agli obblighi relativi alla regolazione del premio la Società, fermo il diritto di agire giudizialmente, anteporrà alla liquidazione degli eventuali sinistri, il pagamento del premio di regolazione arretrato.</w:t>
      </w:r>
    </w:p>
    <w:p w14:paraId="0EF291C5" w14:textId="77777777" w:rsidR="00F139DE" w:rsidRPr="005B6127" w:rsidRDefault="00F139DE" w:rsidP="00316C46">
      <w:pPr>
        <w:spacing w:before="60"/>
        <w:jc w:val="both"/>
        <w:rPr>
          <w:rFonts w:ascii="Arial" w:hAnsi="Arial" w:cs="Arial"/>
        </w:rPr>
      </w:pPr>
      <w:r w:rsidRPr="005B6127">
        <w:rPr>
          <w:rFonts w:ascii="Helvetica Now Text Light" w:hAnsi="Helvetica Now Text Light" w:cs="Arial"/>
          <w:bCs/>
          <w:iCs/>
        </w:rPr>
        <w:t>La Società ha il diritto di effettuare verifiche e controlli per i quali il Contraente è tenuto a fornire i chiarimenti e la documentazione necessari. Qualora il Contraente abbia in buona fede fornito dichiarazioni inesatte sul numero degli assicurati, la Società riconoscerà la piena validità del contratto fermo il suo diritto a richiedere la quota di maggior premio non percepita.</w:t>
      </w:r>
    </w:p>
    <w:p w14:paraId="72D1A8F7" w14:textId="77777777" w:rsidR="00E163BC" w:rsidRPr="005B6127" w:rsidRDefault="00E163BC" w:rsidP="00690D2C">
      <w:pPr>
        <w:jc w:val="both"/>
        <w:rPr>
          <w:rFonts w:ascii="Helvetica Now Text Light" w:hAnsi="Helvetica Now Text Light" w:cs="Arial"/>
          <w:bCs/>
          <w:iCs/>
        </w:rPr>
      </w:pPr>
    </w:p>
    <w:p w14:paraId="0BE88E0E" w14:textId="39C0B580" w:rsidR="00871E25" w:rsidRPr="005B6127" w:rsidRDefault="00871E25" w:rsidP="00871E25">
      <w:pPr>
        <w:jc w:val="both"/>
        <w:rPr>
          <w:rFonts w:ascii="Helvetica Now Text Light" w:hAnsi="Helvetica Now Text Light" w:cs="Arial"/>
          <w:b/>
        </w:rPr>
      </w:pPr>
      <w:r w:rsidRPr="005B6127">
        <w:rPr>
          <w:rFonts w:ascii="Helvetica Now Text Light" w:hAnsi="Helvetica Now Text Light" w:cs="Arial"/>
          <w:b/>
        </w:rPr>
        <w:t xml:space="preserve">ART. 52 </w:t>
      </w:r>
      <w:r w:rsidR="00894323" w:rsidRPr="005B6127">
        <w:rPr>
          <w:rFonts w:ascii="Helvetica Now Text Light" w:hAnsi="Helvetica Now Text Light" w:cs="Arial"/>
          <w:b/>
        </w:rPr>
        <w:t xml:space="preserve">ELEMENTI VARIABILI STABILITI PER IL </w:t>
      </w:r>
      <w:r w:rsidRPr="005B6127">
        <w:rPr>
          <w:rFonts w:ascii="Helvetica Now Text Light" w:hAnsi="Helvetica Now Text Light" w:cs="Arial"/>
          <w:b/>
        </w:rPr>
        <w:t xml:space="preserve">CALCOLO DEL PREMIO </w:t>
      </w:r>
    </w:p>
    <w:p w14:paraId="44976D21" w14:textId="77777777" w:rsidR="00894323" w:rsidRPr="005B6127" w:rsidRDefault="00871E25" w:rsidP="00871E25">
      <w:pPr>
        <w:autoSpaceDE w:val="0"/>
        <w:autoSpaceDN w:val="0"/>
        <w:adjustRightInd w:val="0"/>
        <w:jc w:val="both"/>
        <w:rPr>
          <w:rFonts w:ascii="Helvetica Now Text Light" w:hAnsi="Helvetica Now Text Light" w:cs="Arial"/>
        </w:rPr>
      </w:pPr>
      <w:r w:rsidRPr="005B6127">
        <w:rPr>
          <w:rFonts w:ascii="Helvetica Now Text Light" w:hAnsi="Helvetica Now Text Light" w:cs="Arial"/>
        </w:rPr>
        <w:t xml:space="preserve">Il premio </w:t>
      </w:r>
      <w:r w:rsidRPr="005B6127">
        <w:rPr>
          <w:rFonts w:ascii="Helvetica Now Text Light" w:hAnsi="Helvetica Now Text Light" w:cs="Arial"/>
          <w:bCs/>
          <w:iCs/>
        </w:rPr>
        <w:t xml:space="preserve">della presente polizza </w:t>
      </w:r>
      <w:r w:rsidRPr="005B6127">
        <w:rPr>
          <w:rFonts w:ascii="Helvetica Now Text Light" w:hAnsi="Helvetica Now Text Light" w:cs="Arial"/>
        </w:rPr>
        <w:t xml:space="preserve">è convenuto </w:t>
      </w:r>
      <w:r w:rsidR="00894323" w:rsidRPr="005B6127">
        <w:rPr>
          <w:rFonts w:ascii="Helvetica Now Text Light" w:hAnsi="Helvetica Now Text Light" w:cs="Arial"/>
        </w:rPr>
        <w:t xml:space="preserve">e calcolato, </w:t>
      </w:r>
      <w:r w:rsidRPr="005B6127">
        <w:rPr>
          <w:rFonts w:ascii="Helvetica Now Text Light" w:hAnsi="Helvetica Now Text Light" w:cs="Arial"/>
        </w:rPr>
        <w:t>in tutto o in parte</w:t>
      </w:r>
      <w:r w:rsidR="00894323" w:rsidRPr="005B6127">
        <w:rPr>
          <w:rFonts w:ascii="Helvetica Now Text Light" w:hAnsi="Helvetica Now Text Light" w:cs="Arial"/>
        </w:rPr>
        <w:t>,</w:t>
      </w:r>
      <w:r w:rsidRPr="005B6127">
        <w:rPr>
          <w:rFonts w:ascii="Helvetica Now Text Light" w:hAnsi="Helvetica Now Text Light" w:cs="Arial"/>
        </w:rPr>
        <w:t xml:space="preserve"> in base a</w:t>
      </w:r>
      <w:r w:rsidR="00894323" w:rsidRPr="005B6127">
        <w:rPr>
          <w:rFonts w:ascii="Helvetica Now Text Light" w:hAnsi="Helvetica Now Text Light" w:cs="Arial"/>
        </w:rPr>
        <w:t xml:space="preserve">gli </w:t>
      </w:r>
      <w:r w:rsidRPr="005B6127">
        <w:rPr>
          <w:rFonts w:ascii="Helvetica Now Text Light" w:hAnsi="Helvetica Now Text Light" w:cs="Arial"/>
        </w:rPr>
        <w:t>elementi variabili</w:t>
      </w:r>
      <w:r w:rsidR="00894323" w:rsidRPr="005B6127">
        <w:rPr>
          <w:rFonts w:ascii="Helvetica Now Text Light" w:hAnsi="Helvetica Now Text Light" w:cs="Arial"/>
        </w:rPr>
        <w:t xml:space="preserve"> di seguito indicati:</w:t>
      </w:r>
    </w:p>
    <w:p w14:paraId="508B9D71" w14:textId="77777777" w:rsidR="00436DB6" w:rsidRPr="005B6127" w:rsidRDefault="00436DB6" w:rsidP="00436DB6">
      <w:pPr>
        <w:rPr>
          <w:rFonts w:ascii="Helvetica Now Text Light" w:hAnsi="Helvetica Now Text Light" w:cs="Arial"/>
          <w:bCs/>
          <w:iCs/>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3667"/>
        <w:gridCol w:w="2712"/>
        <w:gridCol w:w="2097"/>
      </w:tblGrid>
      <w:tr w:rsidR="00436DB6" w:rsidRPr="005B6127" w14:paraId="246E6713" w14:textId="77777777" w:rsidTr="005614E4">
        <w:tc>
          <w:tcPr>
            <w:tcW w:w="1021" w:type="dxa"/>
          </w:tcPr>
          <w:p w14:paraId="1723E97F" w14:textId="77777777" w:rsidR="00436DB6" w:rsidRPr="005B6127" w:rsidRDefault="00436DB6" w:rsidP="005614E4">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Categoria n°</w:t>
            </w:r>
          </w:p>
        </w:tc>
        <w:tc>
          <w:tcPr>
            <w:tcW w:w="3667" w:type="dxa"/>
          </w:tcPr>
          <w:p w14:paraId="57C160C3" w14:textId="77777777" w:rsidR="00436DB6" w:rsidRPr="005B6127" w:rsidRDefault="00436DB6" w:rsidP="005614E4">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Denominazione del rischio assicurato</w:t>
            </w:r>
          </w:p>
        </w:tc>
        <w:tc>
          <w:tcPr>
            <w:tcW w:w="2712" w:type="dxa"/>
          </w:tcPr>
          <w:p w14:paraId="30A9F873" w14:textId="77777777" w:rsidR="00436DB6" w:rsidRPr="005B6127" w:rsidRDefault="00436DB6" w:rsidP="005614E4">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 xml:space="preserve">Elemento variabile definizione: </w:t>
            </w:r>
          </w:p>
        </w:tc>
        <w:tc>
          <w:tcPr>
            <w:tcW w:w="2097" w:type="dxa"/>
          </w:tcPr>
          <w:p w14:paraId="03AD24EE" w14:textId="696A9AFA" w:rsidR="00436DB6" w:rsidRPr="005B6127" w:rsidRDefault="00436DB6" w:rsidP="005614E4">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Premio unitario per elem</w:t>
            </w:r>
            <w:r w:rsidR="005B6127">
              <w:rPr>
                <w:rFonts w:ascii="Helvetica Now Text Light" w:hAnsi="Helvetica Now Text Light" w:cs="Arial"/>
                <w:bCs/>
                <w:iCs/>
                <w:sz w:val="16"/>
                <w:szCs w:val="16"/>
              </w:rPr>
              <w:t>en</w:t>
            </w:r>
            <w:r w:rsidRPr="005B6127">
              <w:rPr>
                <w:rFonts w:ascii="Helvetica Now Text Light" w:hAnsi="Helvetica Now Text Light" w:cs="Arial"/>
                <w:bCs/>
                <w:iCs/>
                <w:sz w:val="16"/>
                <w:szCs w:val="16"/>
              </w:rPr>
              <w:t>to variabile di riferimento €</w:t>
            </w:r>
          </w:p>
        </w:tc>
      </w:tr>
      <w:tr w:rsidR="00436DB6" w:rsidRPr="005B6127" w14:paraId="321E524A" w14:textId="77777777" w:rsidTr="00436DB6">
        <w:tc>
          <w:tcPr>
            <w:tcW w:w="1021" w:type="dxa"/>
            <w:vAlign w:val="center"/>
          </w:tcPr>
          <w:p w14:paraId="3A75089D" w14:textId="77777777" w:rsidR="00436DB6" w:rsidRPr="005B6127" w:rsidRDefault="00436DB6" w:rsidP="00436DB6">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t>1</w:t>
            </w:r>
          </w:p>
        </w:tc>
        <w:tc>
          <w:tcPr>
            <w:tcW w:w="3667" w:type="dxa"/>
            <w:vAlign w:val="center"/>
          </w:tcPr>
          <w:p w14:paraId="36D8382B" w14:textId="77777777" w:rsidR="00436DB6" w:rsidRPr="005B6127" w:rsidRDefault="00436DB6"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rischio infortuni degli amministratori dell’amministrazione</w:t>
            </w:r>
          </w:p>
        </w:tc>
        <w:tc>
          <w:tcPr>
            <w:tcW w:w="2712" w:type="dxa"/>
            <w:vAlign w:val="center"/>
          </w:tcPr>
          <w:p w14:paraId="1FEF87E4" w14:textId="77777777" w:rsidR="00436DB6" w:rsidRPr="005B6127" w:rsidRDefault="00436DB6"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il numero dei soggetti assicurati</w:t>
            </w:r>
          </w:p>
        </w:tc>
        <w:tc>
          <w:tcPr>
            <w:tcW w:w="2097" w:type="dxa"/>
            <w:vAlign w:val="center"/>
          </w:tcPr>
          <w:p w14:paraId="433CE722" w14:textId="77777777" w:rsidR="00436DB6" w:rsidRPr="005B6127" w:rsidRDefault="00436DB6" w:rsidP="00436DB6">
            <w:pPr>
              <w:jc w:val="center"/>
              <w:rPr>
                <w:rFonts w:ascii="Helvetica Now Text Light" w:hAnsi="Helvetica Now Text Light" w:cs="Arial"/>
                <w:bCs/>
                <w:iCs/>
                <w:sz w:val="16"/>
                <w:szCs w:val="16"/>
              </w:rPr>
            </w:pPr>
          </w:p>
          <w:p w14:paraId="127BCAC3" w14:textId="77777777" w:rsidR="00436DB6" w:rsidRPr="005B6127" w:rsidRDefault="00436DB6"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r w:rsidR="00436DB6" w:rsidRPr="005B6127" w14:paraId="67CB4657" w14:textId="77777777" w:rsidTr="00436DB6">
        <w:tc>
          <w:tcPr>
            <w:tcW w:w="1021" w:type="dxa"/>
            <w:vAlign w:val="center"/>
          </w:tcPr>
          <w:p w14:paraId="5047A43E" w14:textId="77777777" w:rsidR="00436DB6" w:rsidRPr="005B6127" w:rsidRDefault="00436DB6" w:rsidP="00436DB6">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t>2</w:t>
            </w:r>
          </w:p>
        </w:tc>
        <w:tc>
          <w:tcPr>
            <w:tcW w:w="3667" w:type="dxa"/>
            <w:vAlign w:val="center"/>
          </w:tcPr>
          <w:p w14:paraId="6774C3AD" w14:textId="77777777" w:rsidR="00436DB6" w:rsidRPr="005B6127" w:rsidRDefault="00436DB6"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infortuni dei dipendenti del contraente a bordo di veicoli per servizio</w:t>
            </w:r>
          </w:p>
        </w:tc>
        <w:tc>
          <w:tcPr>
            <w:tcW w:w="2712" w:type="dxa"/>
            <w:vAlign w:val="center"/>
          </w:tcPr>
          <w:p w14:paraId="0583A5EF" w14:textId="1BB7D17C" w:rsidR="00436DB6" w:rsidRPr="005B6127" w:rsidRDefault="00436DB6"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premio forfettario (</w:t>
            </w:r>
            <w:r w:rsidRPr="005B6127">
              <w:rPr>
                <w:rFonts w:ascii="Helvetica Now Text Light" w:hAnsi="Helvetica Now Text Light" w:cs="Arial"/>
                <w:b/>
                <w:i/>
                <w:sz w:val="16"/>
                <w:szCs w:val="16"/>
              </w:rPr>
              <w:t>flat</w:t>
            </w:r>
            <w:r w:rsidRPr="005B6127">
              <w:rPr>
                <w:rFonts w:ascii="Helvetica Now Text Light" w:hAnsi="Helvetica Now Text Light" w:cs="Arial"/>
                <w:bCs/>
                <w:iCs/>
                <w:sz w:val="16"/>
                <w:szCs w:val="16"/>
              </w:rPr>
              <w:t xml:space="preserve">) non soggetto a regolazione </w:t>
            </w:r>
            <w:r w:rsidRPr="005B6127">
              <w:rPr>
                <w:rFonts w:ascii="Helvetica Now Text Light" w:hAnsi="Helvetica Now Text Light" w:cs="Arial"/>
                <w:b/>
                <w:i/>
                <w:color w:val="FF0000"/>
                <w:sz w:val="16"/>
                <w:szCs w:val="16"/>
              </w:rPr>
              <w:t>(*)</w:t>
            </w:r>
          </w:p>
        </w:tc>
        <w:tc>
          <w:tcPr>
            <w:tcW w:w="2097" w:type="dxa"/>
            <w:vAlign w:val="center"/>
          </w:tcPr>
          <w:p w14:paraId="26816C63" w14:textId="77777777" w:rsidR="00436DB6" w:rsidRPr="005B6127" w:rsidRDefault="00436DB6" w:rsidP="00436DB6">
            <w:pPr>
              <w:jc w:val="center"/>
              <w:rPr>
                <w:rFonts w:ascii="Helvetica Now Text Light" w:hAnsi="Helvetica Now Text Light" w:cs="Arial"/>
                <w:bCs/>
                <w:iCs/>
                <w:sz w:val="16"/>
                <w:szCs w:val="16"/>
              </w:rPr>
            </w:pPr>
          </w:p>
          <w:p w14:paraId="4E27CC09" w14:textId="77777777" w:rsidR="00436DB6" w:rsidRPr="005B6127" w:rsidRDefault="00436DB6" w:rsidP="00436DB6">
            <w:pPr>
              <w:tabs>
                <w:tab w:val="left" w:pos="284"/>
                <w:tab w:val="left" w:pos="567"/>
              </w:tabs>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r w:rsidR="00436DB6" w:rsidRPr="005B6127" w14:paraId="01EE1EB1" w14:textId="77777777" w:rsidTr="00436DB6">
        <w:tc>
          <w:tcPr>
            <w:tcW w:w="1021" w:type="dxa"/>
            <w:vAlign w:val="center"/>
          </w:tcPr>
          <w:p w14:paraId="1992F0A7" w14:textId="77777777" w:rsidR="00436DB6" w:rsidRPr="005B6127" w:rsidRDefault="00436DB6" w:rsidP="00436DB6">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t>3</w:t>
            </w:r>
          </w:p>
        </w:tc>
        <w:tc>
          <w:tcPr>
            <w:tcW w:w="3667" w:type="dxa"/>
            <w:vAlign w:val="center"/>
          </w:tcPr>
          <w:p w14:paraId="3421BA63" w14:textId="77777777" w:rsidR="00436DB6" w:rsidRPr="005B6127" w:rsidRDefault="00436DB6"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rischio infortuni dei volontari</w:t>
            </w:r>
          </w:p>
        </w:tc>
        <w:tc>
          <w:tcPr>
            <w:tcW w:w="2712" w:type="dxa"/>
            <w:vAlign w:val="center"/>
          </w:tcPr>
          <w:p w14:paraId="0CF82DE0" w14:textId="77777777" w:rsidR="00436DB6" w:rsidRPr="005B6127" w:rsidRDefault="00436DB6"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il numero di giornate di assicurazione per persona assicurata</w:t>
            </w:r>
          </w:p>
        </w:tc>
        <w:tc>
          <w:tcPr>
            <w:tcW w:w="2097" w:type="dxa"/>
            <w:vAlign w:val="center"/>
          </w:tcPr>
          <w:p w14:paraId="2804AFE9" w14:textId="77777777" w:rsidR="00436DB6" w:rsidRPr="005B6127" w:rsidRDefault="00436DB6" w:rsidP="00436DB6">
            <w:pPr>
              <w:jc w:val="center"/>
              <w:rPr>
                <w:rFonts w:ascii="Helvetica Now Text Light" w:hAnsi="Helvetica Now Text Light" w:cs="Arial"/>
                <w:bCs/>
                <w:iCs/>
                <w:sz w:val="16"/>
                <w:szCs w:val="16"/>
              </w:rPr>
            </w:pPr>
          </w:p>
          <w:p w14:paraId="56DD46B3" w14:textId="77777777" w:rsidR="00436DB6" w:rsidRPr="005B6127" w:rsidRDefault="00436DB6"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r w:rsidR="00436DB6" w:rsidRPr="005B6127" w14:paraId="5B958087" w14:textId="77777777" w:rsidTr="00436DB6">
        <w:tc>
          <w:tcPr>
            <w:tcW w:w="1021" w:type="dxa"/>
            <w:vAlign w:val="center"/>
          </w:tcPr>
          <w:p w14:paraId="7D46A39A" w14:textId="77777777" w:rsidR="00436DB6" w:rsidRPr="005B6127" w:rsidRDefault="00436DB6" w:rsidP="00436DB6">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t>4</w:t>
            </w:r>
          </w:p>
        </w:tc>
        <w:tc>
          <w:tcPr>
            <w:tcW w:w="3667" w:type="dxa"/>
            <w:vAlign w:val="center"/>
          </w:tcPr>
          <w:p w14:paraId="19FF4348" w14:textId="07163005" w:rsidR="00436DB6" w:rsidRPr="005B6127" w:rsidRDefault="00527849" w:rsidP="00527849">
            <w:pPr>
              <w:jc w:val="both"/>
              <w:rPr>
                <w:rFonts w:ascii="Helvetica Now Text Light" w:hAnsi="Helvetica Now Text Light" w:cs="Arial"/>
                <w:bCs/>
                <w:iCs/>
                <w:sz w:val="16"/>
                <w:szCs w:val="16"/>
              </w:rPr>
            </w:pPr>
            <w:r w:rsidRPr="005B6127">
              <w:rPr>
                <w:rFonts w:ascii="Helvetica Now Text Light" w:hAnsi="Helvetica Now Text Light" w:cs="Arial"/>
                <w:bCs/>
                <w:iCs/>
                <w:sz w:val="16"/>
                <w:szCs w:val="16"/>
              </w:rPr>
              <w:t>rischio infortuni degli iscritti agli istituti educativi del contraente e degli utenti dei serv</w:t>
            </w:r>
            <w:r w:rsidR="003D11EB" w:rsidRPr="005B6127">
              <w:rPr>
                <w:rFonts w:ascii="Helvetica Now Text Light" w:hAnsi="Helvetica Now Text Light" w:cs="Arial"/>
                <w:bCs/>
                <w:iCs/>
                <w:sz w:val="16"/>
                <w:szCs w:val="16"/>
              </w:rPr>
              <w:t>i</w:t>
            </w:r>
            <w:r w:rsidRPr="005B6127">
              <w:rPr>
                <w:rFonts w:ascii="Helvetica Now Text Light" w:hAnsi="Helvetica Now Text Light" w:cs="Arial"/>
                <w:bCs/>
                <w:iCs/>
                <w:sz w:val="16"/>
                <w:szCs w:val="16"/>
              </w:rPr>
              <w:t>zi erogati dal contraente a beneficio dell’infanzia</w:t>
            </w:r>
          </w:p>
        </w:tc>
        <w:tc>
          <w:tcPr>
            <w:tcW w:w="2712" w:type="dxa"/>
            <w:vAlign w:val="center"/>
          </w:tcPr>
          <w:p w14:paraId="70C4F034" w14:textId="63A30C0A" w:rsidR="00436DB6" w:rsidRPr="005B6127" w:rsidRDefault="00436DB6"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il numero dei soggetti assicurati</w:t>
            </w:r>
          </w:p>
        </w:tc>
        <w:tc>
          <w:tcPr>
            <w:tcW w:w="2097" w:type="dxa"/>
            <w:vAlign w:val="center"/>
          </w:tcPr>
          <w:p w14:paraId="4E3FECEE" w14:textId="77777777" w:rsidR="00436DB6" w:rsidRPr="005B6127" w:rsidRDefault="00436DB6" w:rsidP="00436DB6">
            <w:pPr>
              <w:jc w:val="center"/>
              <w:rPr>
                <w:rFonts w:ascii="Helvetica Now Text Light" w:hAnsi="Helvetica Now Text Light" w:cs="Arial"/>
                <w:bCs/>
                <w:iCs/>
                <w:sz w:val="16"/>
                <w:szCs w:val="16"/>
              </w:rPr>
            </w:pPr>
          </w:p>
          <w:p w14:paraId="057151FD" w14:textId="77777777" w:rsidR="00436DB6" w:rsidRPr="005B6127" w:rsidRDefault="00436DB6" w:rsidP="00436DB6">
            <w:pPr>
              <w:jc w:val="center"/>
              <w:rPr>
                <w:rFonts w:ascii="Helvetica Now Text Light" w:hAnsi="Helvetica Now Text Light" w:cs="Arial"/>
                <w:bCs/>
                <w:iCs/>
                <w:sz w:val="16"/>
                <w:szCs w:val="16"/>
              </w:rPr>
            </w:pPr>
          </w:p>
          <w:p w14:paraId="6762FD1F" w14:textId="77777777" w:rsidR="00436DB6" w:rsidRPr="005B6127" w:rsidRDefault="00436DB6"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r w:rsidR="008E0816" w:rsidRPr="005B6127" w14:paraId="5D6AB8C1" w14:textId="77777777" w:rsidTr="00436DB6">
        <w:tc>
          <w:tcPr>
            <w:tcW w:w="1021" w:type="dxa"/>
            <w:vAlign w:val="center"/>
          </w:tcPr>
          <w:p w14:paraId="01FA60BD" w14:textId="45E0BA8A" w:rsidR="008E0816" w:rsidRPr="005B6127" w:rsidRDefault="008E0816" w:rsidP="008E0816">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lastRenderedPageBreak/>
              <w:t>5</w:t>
            </w:r>
          </w:p>
        </w:tc>
        <w:tc>
          <w:tcPr>
            <w:tcW w:w="3667" w:type="dxa"/>
            <w:vAlign w:val="center"/>
          </w:tcPr>
          <w:p w14:paraId="7D5DE575" w14:textId="57D983B4"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 xml:space="preserve">rischio infortuni dei partecipanti a </w:t>
            </w:r>
            <w:r w:rsidR="005B6127" w:rsidRPr="005B6127">
              <w:rPr>
                <w:rFonts w:ascii="Helvetica Now Text Light" w:hAnsi="Helvetica Now Text Light" w:cs="Arial"/>
                <w:bCs/>
                <w:iCs/>
                <w:sz w:val="16"/>
                <w:szCs w:val="16"/>
              </w:rPr>
              <w:t>soggiorni</w:t>
            </w:r>
            <w:r w:rsidRPr="005B6127">
              <w:rPr>
                <w:rFonts w:ascii="Helvetica Now Text Light" w:hAnsi="Helvetica Now Text Light" w:cs="Arial"/>
                <w:bCs/>
                <w:iCs/>
                <w:sz w:val="16"/>
                <w:szCs w:val="16"/>
              </w:rPr>
              <w:t xml:space="preserve"> e centri estivi  invernali</w:t>
            </w:r>
          </w:p>
        </w:tc>
        <w:tc>
          <w:tcPr>
            <w:tcW w:w="2712" w:type="dxa"/>
            <w:vAlign w:val="center"/>
          </w:tcPr>
          <w:p w14:paraId="1638BF8E" w14:textId="07B79EA0"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il numero di giornate di assicurazione per persona assicurata</w:t>
            </w:r>
          </w:p>
        </w:tc>
        <w:tc>
          <w:tcPr>
            <w:tcW w:w="2097" w:type="dxa"/>
            <w:vAlign w:val="center"/>
          </w:tcPr>
          <w:p w14:paraId="2A4D0717" w14:textId="77777777" w:rsidR="008E0816" w:rsidRPr="005B6127" w:rsidRDefault="008E0816" w:rsidP="008E0816">
            <w:pPr>
              <w:jc w:val="center"/>
              <w:rPr>
                <w:rFonts w:ascii="Helvetica Now Text Light" w:hAnsi="Helvetica Now Text Light" w:cs="Arial"/>
                <w:bCs/>
                <w:iCs/>
                <w:sz w:val="16"/>
                <w:szCs w:val="16"/>
              </w:rPr>
            </w:pPr>
          </w:p>
          <w:p w14:paraId="1A197358" w14:textId="6815C236"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r w:rsidR="008E0816" w:rsidRPr="005B6127" w14:paraId="0BEE0524" w14:textId="77777777" w:rsidTr="00436DB6">
        <w:tc>
          <w:tcPr>
            <w:tcW w:w="1021" w:type="dxa"/>
            <w:vAlign w:val="center"/>
          </w:tcPr>
          <w:p w14:paraId="117094F6" w14:textId="59610D15" w:rsidR="008E0816" w:rsidRPr="005B6127" w:rsidRDefault="008E0816" w:rsidP="008E0816">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t>6</w:t>
            </w:r>
          </w:p>
        </w:tc>
        <w:tc>
          <w:tcPr>
            <w:tcW w:w="3667" w:type="dxa"/>
            <w:vAlign w:val="center"/>
          </w:tcPr>
          <w:p w14:paraId="270F53A5"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rischio infortuni utenti e operatori C.E.P. (centro educativo pomeridiano)</w:t>
            </w:r>
          </w:p>
        </w:tc>
        <w:tc>
          <w:tcPr>
            <w:tcW w:w="2712" w:type="dxa"/>
            <w:vAlign w:val="center"/>
          </w:tcPr>
          <w:p w14:paraId="1208B637"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il numero dei soggetti assicurati</w:t>
            </w:r>
          </w:p>
        </w:tc>
        <w:tc>
          <w:tcPr>
            <w:tcW w:w="2097" w:type="dxa"/>
            <w:vAlign w:val="center"/>
          </w:tcPr>
          <w:p w14:paraId="73430437" w14:textId="77777777" w:rsidR="008E0816" w:rsidRPr="005B6127" w:rsidRDefault="008E0816" w:rsidP="008E0816">
            <w:pPr>
              <w:jc w:val="center"/>
              <w:rPr>
                <w:rFonts w:ascii="Helvetica Now Text Light" w:hAnsi="Helvetica Now Text Light" w:cs="Arial"/>
                <w:bCs/>
                <w:iCs/>
                <w:sz w:val="16"/>
                <w:szCs w:val="16"/>
              </w:rPr>
            </w:pPr>
          </w:p>
          <w:p w14:paraId="6D05A092"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r w:rsidR="008E0816" w:rsidRPr="005B6127" w14:paraId="116899DB" w14:textId="77777777" w:rsidTr="00436DB6">
        <w:tc>
          <w:tcPr>
            <w:tcW w:w="1021" w:type="dxa"/>
            <w:vAlign w:val="center"/>
          </w:tcPr>
          <w:p w14:paraId="7430AEBC" w14:textId="7B3FCD5F" w:rsidR="008E0816" w:rsidRPr="005B6127" w:rsidRDefault="008E0816" w:rsidP="008E0816">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t>7</w:t>
            </w:r>
          </w:p>
        </w:tc>
        <w:tc>
          <w:tcPr>
            <w:tcW w:w="3667" w:type="dxa"/>
            <w:vAlign w:val="center"/>
          </w:tcPr>
          <w:p w14:paraId="0AAC6640"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rischio infortuni dei volontari componenti il nucleo di protezione civile</w:t>
            </w:r>
          </w:p>
        </w:tc>
        <w:tc>
          <w:tcPr>
            <w:tcW w:w="2712" w:type="dxa"/>
            <w:vAlign w:val="center"/>
          </w:tcPr>
          <w:p w14:paraId="12DB53C9"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il numero di giornate di assicurazione per persona assicurata</w:t>
            </w:r>
          </w:p>
        </w:tc>
        <w:tc>
          <w:tcPr>
            <w:tcW w:w="2097" w:type="dxa"/>
            <w:vAlign w:val="center"/>
          </w:tcPr>
          <w:p w14:paraId="0329F1C8" w14:textId="77777777" w:rsidR="008E0816" w:rsidRPr="005B6127" w:rsidRDefault="008E0816" w:rsidP="008E0816">
            <w:pPr>
              <w:jc w:val="center"/>
              <w:rPr>
                <w:rFonts w:ascii="Helvetica Now Text Light" w:hAnsi="Helvetica Now Text Light" w:cs="Arial"/>
                <w:bCs/>
                <w:iCs/>
                <w:sz w:val="16"/>
                <w:szCs w:val="16"/>
              </w:rPr>
            </w:pPr>
          </w:p>
          <w:p w14:paraId="7B2D3C20"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r w:rsidR="008E0816" w:rsidRPr="005B6127" w14:paraId="41C89F0B" w14:textId="77777777" w:rsidTr="00436DB6">
        <w:tc>
          <w:tcPr>
            <w:tcW w:w="1021" w:type="dxa"/>
            <w:vAlign w:val="center"/>
          </w:tcPr>
          <w:p w14:paraId="74E32545" w14:textId="59B6A12F" w:rsidR="008E0816" w:rsidRPr="005B6127" w:rsidRDefault="008E0816" w:rsidP="008E0816">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t>8</w:t>
            </w:r>
          </w:p>
        </w:tc>
        <w:tc>
          <w:tcPr>
            <w:tcW w:w="3667" w:type="dxa"/>
            <w:vAlign w:val="center"/>
          </w:tcPr>
          <w:p w14:paraId="4919C98B"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rischio infortuni degli agenti della polizia municipale</w:t>
            </w:r>
          </w:p>
        </w:tc>
        <w:tc>
          <w:tcPr>
            <w:tcW w:w="2712" w:type="dxa"/>
            <w:vAlign w:val="center"/>
          </w:tcPr>
          <w:p w14:paraId="7D55AE89"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il numero dei soggetti assicurati</w:t>
            </w:r>
          </w:p>
        </w:tc>
        <w:tc>
          <w:tcPr>
            <w:tcW w:w="2097" w:type="dxa"/>
            <w:vAlign w:val="center"/>
          </w:tcPr>
          <w:p w14:paraId="5B15C431" w14:textId="77777777" w:rsidR="008E0816" w:rsidRPr="005B6127" w:rsidRDefault="008E0816" w:rsidP="008E0816">
            <w:pPr>
              <w:jc w:val="center"/>
              <w:rPr>
                <w:rFonts w:ascii="Helvetica Now Text Light" w:hAnsi="Helvetica Now Text Light" w:cs="Arial"/>
                <w:bCs/>
                <w:iCs/>
                <w:sz w:val="16"/>
                <w:szCs w:val="16"/>
              </w:rPr>
            </w:pPr>
          </w:p>
          <w:p w14:paraId="6D14608B"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r w:rsidR="008E0816" w:rsidRPr="005B6127" w14:paraId="3CE320CB" w14:textId="77777777" w:rsidTr="00436DB6">
        <w:tc>
          <w:tcPr>
            <w:tcW w:w="1021" w:type="dxa"/>
            <w:vAlign w:val="center"/>
          </w:tcPr>
          <w:p w14:paraId="488A4E39" w14:textId="4E5262A9" w:rsidR="008E0816" w:rsidRPr="005B6127" w:rsidRDefault="008E0816" w:rsidP="008E0816">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t>9</w:t>
            </w:r>
          </w:p>
        </w:tc>
        <w:tc>
          <w:tcPr>
            <w:tcW w:w="3667" w:type="dxa"/>
            <w:vAlign w:val="center"/>
          </w:tcPr>
          <w:p w14:paraId="7CE7C9C1"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rischio infortuni dei minori in affido</w:t>
            </w:r>
          </w:p>
        </w:tc>
        <w:tc>
          <w:tcPr>
            <w:tcW w:w="2712" w:type="dxa"/>
            <w:vAlign w:val="center"/>
          </w:tcPr>
          <w:p w14:paraId="6333E447"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il numero dei soggetti assicurati</w:t>
            </w:r>
          </w:p>
        </w:tc>
        <w:tc>
          <w:tcPr>
            <w:tcW w:w="2097" w:type="dxa"/>
            <w:vAlign w:val="center"/>
          </w:tcPr>
          <w:p w14:paraId="58C958AD" w14:textId="77777777" w:rsidR="008E0816" w:rsidRPr="005B6127" w:rsidRDefault="008E0816" w:rsidP="008E0816">
            <w:pPr>
              <w:jc w:val="center"/>
              <w:rPr>
                <w:rFonts w:ascii="Helvetica Now Text Light" w:hAnsi="Helvetica Now Text Light" w:cs="Arial"/>
                <w:bCs/>
                <w:iCs/>
                <w:sz w:val="16"/>
                <w:szCs w:val="16"/>
              </w:rPr>
            </w:pPr>
          </w:p>
          <w:p w14:paraId="3F5BB95E"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r w:rsidR="008E0816" w:rsidRPr="005B6127" w14:paraId="0FAF4CD7" w14:textId="77777777" w:rsidTr="00436DB6">
        <w:tc>
          <w:tcPr>
            <w:tcW w:w="1021" w:type="dxa"/>
            <w:vAlign w:val="center"/>
          </w:tcPr>
          <w:p w14:paraId="706DD6D2" w14:textId="499FDE63" w:rsidR="008E0816" w:rsidRPr="005B6127" w:rsidRDefault="008E0816" w:rsidP="008E0816">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t>10</w:t>
            </w:r>
          </w:p>
        </w:tc>
        <w:tc>
          <w:tcPr>
            <w:tcW w:w="3667" w:type="dxa"/>
            <w:vAlign w:val="center"/>
          </w:tcPr>
          <w:p w14:paraId="40D736A4" w14:textId="028C61A6"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 xml:space="preserve">rischio lavoratori di pubblica </w:t>
            </w:r>
            <w:r w:rsidR="005B6127" w:rsidRPr="005B6127">
              <w:rPr>
                <w:rFonts w:ascii="Helvetica Now Text Light" w:hAnsi="Helvetica Now Text Light" w:cs="Arial"/>
                <w:bCs/>
                <w:iCs/>
                <w:sz w:val="16"/>
                <w:szCs w:val="16"/>
              </w:rPr>
              <w:t>utilità</w:t>
            </w:r>
            <w:r w:rsidRPr="005B6127">
              <w:rPr>
                <w:rFonts w:ascii="Helvetica Now Text Light" w:hAnsi="Helvetica Now Text Light" w:cs="Arial"/>
                <w:bCs/>
                <w:iCs/>
                <w:sz w:val="16"/>
                <w:szCs w:val="16"/>
              </w:rPr>
              <w:t xml:space="preserve"> che operano </w:t>
            </w:r>
            <w:r w:rsidR="005B6127" w:rsidRPr="005B6127">
              <w:rPr>
                <w:rFonts w:ascii="Helvetica Now Text Light" w:hAnsi="Helvetica Now Text Light" w:cs="Arial"/>
                <w:bCs/>
                <w:iCs/>
                <w:sz w:val="16"/>
                <w:szCs w:val="16"/>
              </w:rPr>
              <w:t>presso il</w:t>
            </w:r>
            <w:r w:rsidRPr="005B6127">
              <w:rPr>
                <w:rFonts w:ascii="Helvetica Now Text Light" w:hAnsi="Helvetica Now Text Light" w:cs="Arial"/>
                <w:bCs/>
                <w:iCs/>
                <w:sz w:val="16"/>
                <w:szCs w:val="16"/>
              </w:rPr>
              <w:t xml:space="preserve"> contraente</w:t>
            </w:r>
          </w:p>
          <w:p w14:paraId="1B581144" w14:textId="77777777" w:rsidR="008E0816" w:rsidRPr="005B6127" w:rsidRDefault="008E0816" w:rsidP="008E0816">
            <w:pPr>
              <w:jc w:val="center"/>
              <w:rPr>
                <w:rFonts w:ascii="Helvetica Now Text Light" w:hAnsi="Helvetica Now Text Light" w:cs="Arial"/>
                <w:bCs/>
                <w:iCs/>
                <w:sz w:val="16"/>
                <w:szCs w:val="16"/>
              </w:rPr>
            </w:pPr>
          </w:p>
        </w:tc>
        <w:tc>
          <w:tcPr>
            <w:tcW w:w="2712" w:type="dxa"/>
            <w:vAlign w:val="center"/>
          </w:tcPr>
          <w:p w14:paraId="1C9B0F75"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il numero di giornate di assicurazione per persona assicurata</w:t>
            </w:r>
          </w:p>
        </w:tc>
        <w:tc>
          <w:tcPr>
            <w:tcW w:w="2097" w:type="dxa"/>
            <w:vAlign w:val="center"/>
          </w:tcPr>
          <w:p w14:paraId="03ACC65C" w14:textId="77777777" w:rsidR="008E0816" w:rsidRPr="005B6127" w:rsidRDefault="008E0816" w:rsidP="008E0816">
            <w:pPr>
              <w:jc w:val="center"/>
              <w:rPr>
                <w:rFonts w:ascii="Helvetica Now Text Light" w:hAnsi="Helvetica Now Text Light" w:cs="Arial"/>
                <w:bCs/>
                <w:iCs/>
                <w:sz w:val="16"/>
                <w:szCs w:val="16"/>
              </w:rPr>
            </w:pPr>
          </w:p>
          <w:p w14:paraId="16427C82" w14:textId="77777777" w:rsidR="008E0816" w:rsidRPr="005B6127" w:rsidRDefault="008E0816" w:rsidP="008E081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r w:rsidR="003F041B" w:rsidRPr="005B6127" w14:paraId="70CEC368" w14:textId="77777777" w:rsidTr="00436DB6">
        <w:tc>
          <w:tcPr>
            <w:tcW w:w="1021" w:type="dxa"/>
            <w:vAlign w:val="center"/>
          </w:tcPr>
          <w:p w14:paraId="620F10A1" w14:textId="1F9EE211" w:rsidR="003F041B" w:rsidRPr="005B6127" w:rsidRDefault="003F041B" w:rsidP="003F041B">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t>11</w:t>
            </w:r>
          </w:p>
        </w:tc>
        <w:tc>
          <w:tcPr>
            <w:tcW w:w="3667" w:type="dxa"/>
            <w:vAlign w:val="center"/>
          </w:tcPr>
          <w:p w14:paraId="76FDD7BD" w14:textId="0534EAD1" w:rsidR="003F041B" w:rsidRPr="005B6127" w:rsidRDefault="003F041B" w:rsidP="003F041B">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rischio infortuni dei tirocinanti e stagisti che prestano attività o partecipano a corsi presso l’amministrazione</w:t>
            </w:r>
          </w:p>
        </w:tc>
        <w:tc>
          <w:tcPr>
            <w:tcW w:w="2712" w:type="dxa"/>
            <w:vAlign w:val="center"/>
          </w:tcPr>
          <w:p w14:paraId="034A530B" w14:textId="51E4961C" w:rsidR="003F041B" w:rsidRPr="005B6127" w:rsidRDefault="003F041B" w:rsidP="003F041B">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il numero di giornate di assicurazione per persona assicurata</w:t>
            </w:r>
          </w:p>
        </w:tc>
        <w:tc>
          <w:tcPr>
            <w:tcW w:w="2097" w:type="dxa"/>
            <w:vAlign w:val="center"/>
          </w:tcPr>
          <w:p w14:paraId="495F9A6C" w14:textId="77777777" w:rsidR="003F041B" w:rsidRPr="005B6127" w:rsidRDefault="003F041B" w:rsidP="003F041B">
            <w:pPr>
              <w:jc w:val="center"/>
              <w:rPr>
                <w:rFonts w:ascii="Helvetica Now Text Light" w:hAnsi="Helvetica Now Text Light" w:cs="Arial"/>
                <w:bCs/>
                <w:iCs/>
                <w:sz w:val="16"/>
                <w:szCs w:val="16"/>
              </w:rPr>
            </w:pPr>
          </w:p>
          <w:p w14:paraId="55607754" w14:textId="73B3EA70" w:rsidR="003F041B" w:rsidRPr="005B6127" w:rsidRDefault="003F041B" w:rsidP="003F041B">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r w:rsidR="003F041B" w:rsidRPr="005B6127" w14:paraId="61115A92" w14:textId="77777777" w:rsidTr="00436DB6">
        <w:tc>
          <w:tcPr>
            <w:tcW w:w="1021" w:type="dxa"/>
            <w:vAlign w:val="center"/>
          </w:tcPr>
          <w:p w14:paraId="671637E7" w14:textId="74AE2A4A" w:rsidR="003F041B" w:rsidRPr="005B6127" w:rsidRDefault="003F041B" w:rsidP="00436DB6">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t>12</w:t>
            </w:r>
          </w:p>
        </w:tc>
        <w:tc>
          <w:tcPr>
            <w:tcW w:w="3667" w:type="dxa"/>
            <w:vAlign w:val="center"/>
          </w:tcPr>
          <w:p w14:paraId="5A6B90BA" w14:textId="3BF0C1E0" w:rsidR="003F041B" w:rsidRPr="005B6127" w:rsidRDefault="003F041B"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rischio infortuni dei volontari aderenti al progetto youngcarder che svolgono attività di volontariato all’interno di progetti promossi e finanziati dall’unione colline matildiche</w:t>
            </w:r>
          </w:p>
        </w:tc>
        <w:tc>
          <w:tcPr>
            <w:tcW w:w="2712" w:type="dxa"/>
            <w:vAlign w:val="center"/>
          </w:tcPr>
          <w:p w14:paraId="6B9C1A6A" w14:textId="25AD3CCC" w:rsidR="003F041B" w:rsidRPr="005B6127" w:rsidRDefault="003F041B"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il numero di giornate di assicurazione per persona assicurata</w:t>
            </w:r>
          </w:p>
        </w:tc>
        <w:tc>
          <w:tcPr>
            <w:tcW w:w="2097" w:type="dxa"/>
            <w:vAlign w:val="center"/>
          </w:tcPr>
          <w:p w14:paraId="088362A6" w14:textId="77777777" w:rsidR="003F041B" w:rsidRPr="005B6127" w:rsidRDefault="003F041B" w:rsidP="003F041B">
            <w:pPr>
              <w:jc w:val="center"/>
              <w:rPr>
                <w:rFonts w:ascii="Helvetica Now Text Light" w:hAnsi="Helvetica Now Text Light" w:cs="Arial"/>
                <w:bCs/>
                <w:iCs/>
                <w:sz w:val="16"/>
                <w:szCs w:val="16"/>
              </w:rPr>
            </w:pPr>
          </w:p>
          <w:p w14:paraId="5EAE5575" w14:textId="336C2337" w:rsidR="003F041B" w:rsidRPr="005B6127" w:rsidRDefault="003F041B" w:rsidP="003F041B">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r w:rsidR="009F73FA" w:rsidRPr="005B6127" w14:paraId="0ABF0512" w14:textId="77777777" w:rsidTr="00436DB6">
        <w:tc>
          <w:tcPr>
            <w:tcW w:w="1021" w:type="dxa"/>
            <w:vAlign w:val="center"/>
          </w:tcPr>
          <w:p w14:paraId="1AA95E80" w14:textId="6C698F9F" w:rsidR="009F73FA" w:rsidRPr="005B6127" w:rsidRDefault="009F73FA" w:rsidP="009F73FA">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t>13</w:t>
            </w:r>
          </w:p>
        </w:tc>
        <w:tc>
          <w:tcPr>
            <w:tcW w:w="3667" w:type="dxa"/>
            <w:vAlign w:val="center"/>
          </w:tcPr>
          <w:p w14:paraId="6E9B0E91" w14:textId="649C0AEA" w:rsidR="009F73FA" w:rsidRPr="005B6127" w:rsidRDefault="009F73FA" w:rsidP="009F73FA">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rischio infortuni dei lavoratori operanti in farmacia in caso di rapine, o fatti violenti e dolosi commessi da terzi</w:t>
            </w:r>
          </w:p>
        </w:tc>
        <w:tc>
          <w:tcPr>
            <w:tcW w:w="2712" w:type="dxa"/>
            <w:vAlign w:val="center"/>
          </w:tcPr>
          <w:p w14:paraId="4D8AC81C" w14:textId="7DC25605" w:rsidR="009F73FA" w:rsidRPr="005B6127" w:rsidRDefault="009F73FA" w:rsidP="009F73FA">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il numero dei soggetti assicurati</w:t>
            </w:r>
          </w:p>
        </w:tc>
        <w:tc>
          <w:tcPr>
            <w:tcW w:w="2097" w:type="dxa"/>
            <w:vAlign w:val="center"/>
          </w:tcPr>
          <w:p w14:paraId="236B04EA" w14:textId="77777777" w:rsidR="009F73FA" w:rsidRPr="005B6127" w:rsidRDefault="009F73FA" w:rsidP="009F73FA">
            <w:pPr>
              <w:jc w:val="center"/>
              <w:rPr>
                <w:rFonts w:ascii="Helvetica Now Text Light" w:hAnsi="Helvetica Now Text Light" w:cs="Arial"/>
                <w:bCs/>
                <w:iCs/>
                <w:sz w:val="16"/>
                <w:szCs w:val="16"/>
              </w:rPr>
            </w:pPr>
          </w:p>
          <w:p w14:paraId="602BC8B1" w14:textId="5BA84BAA" w:rsidR="009F73FA" w:rsidRPr="005B6127" w:rsidRDefault="009F73FA" w:rsidP="009F73FA">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r w:rsidR="00436DB6" w:rsidRPr="005B6127" w14:paraId="47856B74" w14:textId="77777777" w:rsidTr="00436DB6">
        <w:tc>
          <w:tcPr>
            <w:tcW w:w="1021" w:type="dxa"/>
            <w:vAlign w:val="center"/>
          </w:tcPr>
          <w:p w14:paraId="139CA1BF" w14:textId="294DF209" w:rsidR="00436DB6" w:rsidRPr="005B6127" w:rsidRDefault="008E0816" w:rsidP="00436DB6">
            <w:pPr>
              <w:jc w:val="center"/>
              <w:rPr>
                <w:rFonts w:ascii="Helvetica Now Text Light" w:hAnsi="Helvetica Now Text Light" w:cs="Arial"/>
                <w:b/>
                <w:iCs/>
                <w:sz w:val="16"/>
                <w:szCs w:val="16"/>
              </w:rPr>
            </w:pPr>
            <w:r w:rsidRPr="005B6127">
              <w:rPr>
                <w:rFonts w:ascii="Helvetica Now Text Light" w:hAnsi="Helvetica Now Text Light" w:cs="Arial"/>
                <w:b/>
                <w:iCs/>
                <w:sz w:val="16"/>
                <w:szCs w:val="16"/>
              </w:rPr>
              <w:t>1</w:t>
            </w:r>
            <w:r w:rsidR="009F73FA" w:rsidRPr="005B6127">
              <w:rPr>
                <w:rFonts w:ascii="Helvetica Now Text Light" w:hAnsi="Helvetica Now Text Light" w:cs="Arial"/>
                <w:b/>
                <w:iCs/>
                <w:sz w:val="16"/>
                <w:szCs w:val="16"/>
              </w:rPr>
              <w:t>4</w:t>
            </w:r>
          </w:p>
        </w:tc>
        <w:tc>
          <w:tcPr>
            <w:tcW w:w="3667" w:type="dxa"/>
            <w:vAlign w:val="center"/>
          </w:tcPr>
          <w:p w14:paraId="7AF5D22F" w14:textId="77777777" w:rsidR="00436DB6" w:rsidRPr="005B6127" w:rsidRDefault="00436DB6"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rischio infortuni partecipanti ad iniziative indette dal contraente</w:t>
            </w:r>
          </w:p>
        </w:tc>
        <w:tc>
          <w:tcPr>
            <w:tcW w:w="2712" w:type="dxa"/>
            <w:vAlign w:val="center"/>
          </w:tcPr>
          <w:p w14:paraId="438D3EF3" w14:textId="77777777" w:rsidR="00436DB6" w:rsidRPr="005B6127" w:rsidRDefault="00436DB6"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il numero di giornate di assicurazione per persona assicurata</w:t>
            </w:r>
          </w:p>
        </w:tc>
        <w:tc>
          <w:tcPr>
            <w:tcW w:w="2097" w:type="dxa"/>
            <w:vAlign w:val="center"/>
          </w:tcPr>
          <w:p w14:paraId="1CB4BD15" w14:textId="77777777" w:rsidR="00436DB6" w:rsidRPr="005B6127" w:rsidRDefault="00436DB6" w:rsidP="00436DB6">
            <w:pPr>
              <w:jc w:val="center"/>
              <w:rPr>
                <w:rFonts w:ascii="Helvetica Now Text Light" w:hAnsi="Helvetica Now Text Light" w:cs="Arial"/>
                <w:bCs/>
                <w:iCs/>
                <w:sz w:val="16"/>
                <w:szCs w:val="16"/>
              </w:rPr>
            </w:pPr>
          </w:p>
          <w:p w14:paraId="5CC68912" w14:textId="77777777" w:rsidR="00436DB6" w:rsidRPr="005B6127" w:rsidRDefault="00436DB6" w:rsidP="00436DB6">
            <w:pPr>
              <w:jc w:val="center"/>
              <w:rPr>
                <w:rFonts w:ascii="Helvetica Now Text Light" w:hAnsi="Helvetica Now Text Light" w:cs="Arial"/>
                <w:bCs/>
                <w:iCs/>
                <w:sz w:val="16"/>
                <w:szCs w:val="16"/>
              </w:rPr>
            </w:pPr>
            <w:r w:rsidRPr="005B6127">
              <w:rPr>
                <w:rFonts w:ascii="Helvetica Now Text Light" w:hAnsi="Helvetica Now Text Light" w:cs="Arial"/>
                <w:bCs/>
                <w:iCs/>
                <w:sz w:val="16"/>
                <w:szCs w:val="16"/>
              </w:rPr>
              <w:t>…………………………….</w:t>
            </w:r>
          </w:p>
        </w:tc>
      </w:tr>
    </w:tbl>
    <w:p w14:paraId="64781AE7" w14:textId="77777777" w:rsidR="00436DB6" w:rsidRPr="005B6127" w:rsidRDefault="00436DB6" w:rsidP="00436DB6"/>
    <w:p w14:paraId="6A30B08A" w14:textId="7BF9DB0E" w:rsidR="00BC7CD3" w:rsidRPr="005B6127" w:rsidRDefault="00BC7CD3" w:rsidP="00BC7CD3">
      <w:pPr>
        <w:jc w:val="both"/>
      </w:pPr>
      <w:r w:rsidRPr="005B6127">
        <w:rPr>
          <w:rFonts w:ascii="Helvetica Now Text Light" w:hAnsi="Helvetica Now Text Light" w:cs="Arial"/>
          <w:b/>
          <w:i/>
          <w:color w:val="FF0000"/>
          <w:sz w:val="16"/>
          <w:szCs w:val="16"/>
        </w:rPr>
        <w:t>(*)</w:t>
      </w:r>
      <w:r w:rsidRPr="005B6127">
        <w:rPr>
          <w:rFonts w:ascii="Helvetica Now Text Light" w:hAnsi="Helvetica Now Text Light" w:cs="Arial"/>
          <w:bCs/>
          <w:iCs/>
          <w:sz w:val="16"/>
          <w:szCs w:val="16"/>
        </w:rPr>
        <w:t xml:space="preserve"> </w:t>
      </w:r>
      <w:r w:rsidRPr="005B6127">
        <w:rPr>
          <w:i/>
          <w:sz w:val="17"/>
        </w:rPr>
        <w:t>ai fini della profilazione del rischio,</w:t>
      </w:r>
      <w:r w:rsidRPr="005B6127">
        <w:rPr>
          <w:i/>
          <w:spacing w:val="-1"/>
          <w:sz w:val="17"/>
        </w:rPr>
        <w:t xml:space="preserve"> </w:t>
      </w:r>
      <w:r w:rsidRPr="005B6127">
        <w:rPr>
          <w:i/>
          <w:sz w:val="17"/>
        </w:rPr>
        <w:t>vedasi il numero dei dipendenti in forza a ciascuna amministrazione committente (riportato nella relazione tecnico illustrativa di gara), ed il numero dei veicoli utilizzati ed assicurati da ciascun ente riportato nell’allegato Elenco veicoli di cui al lotto 5 di gara.</w:t>
      </w:r>
    </w:p>
    <w:p w14:paraId="4C31CFCD" w14:textId="77777777" w:rsidR="00BC7CD3" w:rsidRPr="005B6127" w:rsidRDefault="00BC7CD3" w:rsidP="00436DB6"/>
    <w:p w14:paraId="7E89BD12" w14:textId="77777777" w:rsidR="00BC7CD3" w:rsidRPr="005B6127" w:rsidRDefault="00BC7CD3" w:rsidP="00436DB6"/>
    <w:p w14:paraId="0AC5E6B0" w14:textId="08005551" w:rsidR="00892CD9" w:rsidRPr="005B6127" w:rsidRDefault="00892CD9" w:rsidP="00690D2C">
      <w:pPr>
        <w:jc w:val="both"/>
        <w:rPr>
          <w:rFonts w:ascii="Helvetica Now Text Light" w:hAnsi="Helvetica Now Text Light" w:cs="Arial"/>
          <w:bCs/>
          <w:iCs/>
        </w:rPr>
      </w:pPr>
      <w:r w:rsidRPr="005B6127">
        <w:rPr>
          <w:rFonts w:ascii="Helvetica Now Text Light" w:hAnsi="Helvetica Now Text Light" w:cs="Arial"/>
          <w:b/>
        </w:rPr>
        <w:t xml:space="preserve">ART. </w:t>
      </w:r>
      <w:r w:rsidR="00D2715E" w:rsidRPr="005B6127">
        <w:rPr>
          <w:rFonts w:ascii="Helvetica Now Text Light" w:hAnsi="Helvetica Now Text Light" w:cs="Arial"/>
          <w:b/>
        </w:rPr>
        <w:t>53</w:t>
      </w:r>
      <w:r w:rsidRPr="005B6127">
        <w:rPr>
          <w:rFonts w:ascii="Helvetica Now Text Light" w:hAnsi="Helvetica Now Text Light" w:cs="Arial"/>
          <w:b/>
        </w:rPr>
        <w:t xml:space="preserve"> PREMIO DI POLIZZA A E SPECIFICHE CONTRATTUALI</w:t>
      </w:r>
      <w:r w:rsidRPr="005B6127">
        <w:rPr>
          <w:rFonts w:ascii="Helvetica Now Text Light" w:hAnsi="Helvetica Now Text Light" w:cs="Arial"/>
          <w:bCs/>
          <w:iCs/>
        </w:rPr>
        <w:t xml:space="preserve"> </w:t>
      </w:r>
    </w:p>
    <w:p w14:paraId="054C0312" w14:textId="77777777" w:rsidR="00892CD9" w:rsidRPr="005B6127" w:rsidRDefault="00892CD9" w:rsidP="00892CD9">
      <w:pPr>
        <w:tabs>
          <w:tab w:val="left" w:pos="3645"/>
        </w:tabs>
        <w:suppressAutoHyphens/>
        <w:jc w:val="both"/>
        <w:rPr>
          <w:rFonts w:ascii="Helvetica Now Text Light" w:hAnsi="Helvetica Now Text Light" w:cs="Arial"/>
        </w:rPr>
      </w:pPr>
      <w:bookmarkStart w:id="52" w:name="_Hlk209772901"/>
      <w:r w:rsidRPr="005B6127">
        <w:rPr>
          <w:rFonts w:ascii="Helvetica Now Text Light" w:hAnsi="Helvetica Now Text Light" w:cs="Arial"/>
        </w:rPr>
        <w:t>Per ogni amministrazione contraente, verrà emesso apposito documento di polizza avente le medesime condizioni normative previste dal presente Capitolato Tecnico, oltre a quanto eventualmente indicato ad integrazione ed in deroga al capitolato stesso in ciascuna Scheda Applicativa riportata in calce al presente, corrispondente a ciascuna delle amministrazioni contraenti, e che dovrà essere riportato in ogni polizza che verrà emessa.</w:t>
      </w:r>
    </w:p>
    <w:bookmarkEnd w:id="52"/>
    <w:p w14:paraId="4AA02B25" w14:textId="77777777" w:rsidR="00D2715E" w:rsidRPr="005B6127" w:rsidRDefault="00892CD9" w:rsidP="00892CD9">
      <w:pPr>
        <w:autoSpaceDE w:val="0"/>
        <w:autoSpaceDN w:val="0"/>
        <w:adjustRightInd w:val="0"/>
        <w:jc w:val="both"/>
        <w:rPr>
          <w:rFonts w:ascii="Helvetica Now Text Light" w:hAnsi="Helvetica Now Text Light" w:cs="Arial"/>
        </w:rPr>
      </w:pPr>
      <w:r w:rsidRPr="005B6127">
        <w:rPr>
          <w:rFonts w:ascii="Helvetica Now Text Light" w:hAnsi="Helvetica Now Text Light" w:cs="Arial"/>
        </w:rPr>
        <w:t>Il premio previsto per ogni contratto assicurativo è calcolato sulla base delle categorie assicurate riportate in ogni Scheda attuativa che segue</w:t>
      </w:r>
      <w:r w:rsidR="00D2715E" w:rsidRPr="005B6127">
        <w:rPr>
          <w:rFonts w:ascii="Helvetica Now Text Light" w:hAnsi="Helvetica Now Text Light" w:cs="Arial"/>
        </w:rPr>
        <w:t>.</w:t>
      </w:r>
    </w:p>
    <w:p w14:paraId="2C3A7D43" w14:textId="77777777" w:rsidR="00892CD9" w:rsidRPr="005B6127" w:rsidRDefault="00892CD9">
      <w:pPr>
        <w:autoSpaceDE w:val="0"/>
        <w:autoSpaceDN w:val="0"/>
        <w:adjustRightInd w:val="0"/>
        <w:jc w:val="both"/>
        <w:rPr>
          <w:rFonts w:ascii="Helvetica Now Text Light" w:hAnsi="Helvetica Now Text Light" w:cs="Arial"/>
          <w:bCs/>
          <w:iCs/>
        </w:rPr>
      </w:pPr>
    </w:p>
    <w:p w14:paraId="1472F0CD" w14:textId="65050193" w:rsidR="00D2715E" w:rsidRPr="005B6127" w:rsidRDefault="00D2715E">
      <w:pPr>
        <w:rPr>
          <w:rFonts w:ascii="Helvetica Now Text Light" w:hAnsi="Helvetica Now Text Light" w:cs="Arial"/>
          <w:bCs/>
          <w:iCs/>
        </w:rPr>
      </w:pPr>
      <w:r w:rsidRPr="005B6127">
        <w:rPr>
          <w:rFonts w:ascii="Helvetica Now Text Light" w:hAnsi="Helvetica Now Text Light" w:cs="Arial"/>
          <w:bCs/>
          <w:iCs/>
        </w:rPr>
        <w:br w:type="page"/>
      </w:r>
    </w:p>
    <w:p w14:paraId="1666AC28" w14:textId="77777777" w:rsidR="00D2715E" w:rsidRPr="005B6127" w:rsidRDefault="00D2715E" w:rsidP="00D2715E">
      <w:pPr>
        <w:pStyle w:val="1colbodytext"/>
        <w:rPr>
          <w:lang w:val="it-IT"/>
        </w:rPr>
      </w:pPr>
    </w:p>
    <w:p w14:paraId="7BE73F63" w14:textId="77777777" w:rsidR="00D2715E" w:rsidRPr="005B6127" w:rsidRDefault="00D2715E" w:rsidP="00D2715E">
      <w:pPr>
        <w:jc w:val="both"/>
        <w:rPr>
          <w:rFonts w:ascii="Helvetica Now Text Light" w:hAnsi="Helvetica Now Text Light" w:cs="Arial"/>
        </w:rPr>
      </w:pPr>
    </w:p>
    <w:p w14:paraId="7177B664" w14:textId="77777777" w:rsidR="00D2715E" w:rsidRPr="005B6127" w:rsidRDefault="00D2715E" w:rsidP="00D2715E">
      <w:pPr>
        <w:jc w:val="center"/>
        <w:rPr>
          <w:rFonts w:ascii="Helvetica Now Text Light" w:hAnsi="Helvetica Now Text Light" w:cs="Arial"/>
          <w:b/>
          <w:bCs/>
          <w:color w:val="EB0017" w:themeColor="accent1"/>
          <w:sz w:val="24"/>
          <w:szCs w:val="24"/>
        </w:rPr>
      </w:pPr>
      <w:r w:rsidRPr="005B6127">
        <w:rPr>
          <w:rFonts w:ascii="Helvetica Now Text Light" w:hAnsi="Helvetica Now Text Light" w:cs="Arial"/>
          <w:b/>
          <w:bCs/>
          <w:color w:val="EB0017" w:themeColor="accent1"/>
          <w:sz w:val="24"/>
          <w:szCs w:val="24"/>
        </w:rPr>
        <w:t>SCHEDA APPLICATIVA N° 1)</w:t>
      </w:r>
    </w:p>
    <w:p w14:paraId="189D1D3B" w14:textId="77777777" w:rsidR="00D2715E" w:rsidRPr="005B6127" w:rsidRDefault="00D2715E" w:rsidP="00D2715E">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D2715E" w:rsidRPr="005B6127" w14:paraId="3112B173" w14:textId="77777777" w:rsidTr="00ED7838">
        <w:trPr>
          <w:trHeight w:val="112"/>
          <w:jc w:val="center"/>
        </w:trPr>
        <w:tc>
          <w:tcPr>
            <w:tcW w:w="2350" w:type="dxa"/>
            <w:tcBorders>
              <w:top w:val="none" w:sz="6" w:space="0" w:color="auto"/>
              <w:bottom w:val="none" w:sz="6" w:space="0" w:color="auto"/>
              <w:right w:val="none" w:sz="6" w:space="0" w:color="auto"/>
            </w:tcBorders>
          </w:tcPr>
          <w:p w14:paraId="5E77207F"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1B268D98"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Unione Colline Matildiche</w:t>
            </w:r>
          </w:p>
        </w:tc>
      </w:tr>
      <w:tr w:rsidR="00D2715E" w:rsidRPr="005B6127" w14:paraId="6F4C63F2" w14:textId="77777777" w:rsidTr="00ED7838">
        <w:trPr>
          <w:trHeight w:val="250"/>
          <w:jc w:val="center"/>
        </w:trPr>
        <w:tc>
          <w:tcPr>
            <w:tcW w:w="2350" w:type="dxa"/>
            <w:tcBorders>
              <w:top w:val="none" w:sz="6" w:space="0" w:color="auto"/>
              <w:bottom w:val="none" w:sz="6" w:space="0" w:color="auto"/>
              <w:right w:val="none" w:sz="6" w:space="0" w:color="auto"/>
            </w:tcBorders>
          </w:tcPr>
          <w:p w14:paraId="352E4937"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4BBBA4E9"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P.zza Dante, 1</w:t>
            </w:r>
          </w:p>
          <w:p w14:paraId="78B267FE"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 xml:space="preserve">42020  Quattro Castella  (RE) </w:t>
            </w:r>
          </w:p>
        </w:tc>
      </w:tr>
      <w:tr w:rsidR="00D2715E" w:rsidRPr="005B6127" w14:paraId="235FDF14" w14:textId="77777777" w:rsidTr="00ED7838">
        <w:trPr>
          <w:trHeight w:val="112"/>
          <w:jc w:val="center"/>
        </w:trPr>
        <w:tc>
          <w:tcPr>
            <w:tcW w:w="2350" w:type="dxa"/>
            <w:tcBorders>
              <w:top w:val="none" w:sz="6" w:space="0" w:color="auto"/>
              <w:bottom w:val="none" w:sz="6" w:space="0" w:color="auto"/>
              <w:right w:val="none" w:sz="6" w:space="0" w:color="auto"/>
            </w:tcBorders>
          </w:tcPr>
          <w:p w14:paraId="60A331AC"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6FB58FF0"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02358290357</w:t>
            </w:r>
          </w:p>
        </w:tc>
      </w:tr>
    </w:tbl>
    <w:p w14:paraId="2FFDC388" w14:textId="77777777" w:rsidR="00D2715E" w:rsidRPr="005B6127" w:rsidRDefault="00D2715E" w:rsidP="00D2715E">
      <w:pPr>
        <w:suppressAutoHyphens/>
        <w:snapToGrid w:val="0"/>
        <w:spacing w:line="254" w:lineRule="auto"/>
        <w:jc w:val="both"/>
        <w:rPr>
          <w:rFonts w:ascii="Helvetica Now Text Light" w:hAnsi="Helvetica Now Text Light" w:cs="Arial"/>
          <w:bCs/>
          <w:sz w:val="18"/>
          <w:szCs w:val="18"/>
          <w:lang w:eastAsia="ar-SA"/>
        </w:rPr>
      </w:pPr>
    </w:p>
    <w:p w14:paraId="3542F3E6" w14:textId="77777777" w:rsidR="00D2715E" w:rsidRPr="005B6127" w:rsidRDefault="00D2715E" w:rsidP="00D2715E">
      <w:pPr>
        <w:suppressAutoHyphens/>
        <w:snapToGrid w:val="0"/>
        <w:spacing w:line="254" w:lineRule="auto"/>
        <w:jc w:val="both"/>
        <w:rPr>
          <w:rFonts w:ascii="Helvetica Now Text Light" w:hAnsi="Helvetica Now Text Light" w:cs="Arial"/>
          <w:bCs/>
          <w:sz w:val="18"/>
          <w:szCs w:val="18"/>
          <w:lang w:eastAsia="ar-SA"/>
        </w:rPr>
      </w:pPr>
    </w:p>
    <w:p w14:paraId="6493A0EF" w14:textId="77777777" w:rsidR="00D2715E" w:rsidRPr="005B6127" w:rsidRDefault="00D2715E" w:rsidP="00D2715E">
      <w:pPr>
        <w:suppressAutoHyphens/>
        <w:snapToGrid w:val="0"/>
        <w:spacing w:line="254" w:lineRule="auto"/>
        <w:jc w:val="both"/>
        <w:rPr>
          <w:rFonts w:ascii="Helvetica Now Text Light" w:hAnsi="Helvetica Now Text Light" w:cs="Arial"/>
          <w:bCs/>
          <w:sz w:val="18"/>
          <w:szCs w:val="18"/>
          <w:lang w:eastAsia="ar-SA"/>
        </w:rPr>
      </w:pPr>
      <w:r w:rsidRPr="005B6127">
        <w:rPr>
          <w:rFonts w:ascii="Helvetica Now Text Light" w:hAnsi="Helvetica Now Text Light" w:cs="Arial"/>
          <w:bCs/>
          <w:sz w:val="18"/>
          <w:szCs w:val="18"/>
          <w:lang w:eastAsia="ar-SA"/>
        </w:rPr>
        <w:t>Ad integrazione delle condizioni generali e particolari che precedono, si intendono operanti le seguenti prescrizioni riferite al contraente indicato in ciascuna scheda applicativa.</w:t>
      </w:r>
    </w:p>
    <w:p w14:paraId="0E91DDA0" w14:textId="77777777" w:rsidR="00D2715E" w:rsidRPr="005B6127" w:rsidRDefault="00D2715E" w:rsidP="00020A29">
      <w:pPr>
        <w:suppressAutoHyphens/>
        <w:snapToGrid w:val="0"/>
        <w:spacing w:line="254" w:lineRule="auto"/>
        <w:jc w:val="both"/>
        <w:rPr>
          <w:rFonts w:ascii="Helvetica Now Text Light" w:hAnsi="Helvetica Now Text Light" w:cs="Arial"/>
          <w:bCs/>
          <w:sz w:val="18"/>
          <w:szCs w:val="18"/>
          <w:lang w:eastAsia="ar-SA"/>
        </w:rPr>
      </w:pPr>
    </w:p>
    <w:p w14:paraId="477047CA" w14:textId="77777777" w:rsidR="00020A29" w:rsidRPr="005B6127" w:rsidRDefault="00020A29" w:rsidP="00020A29">
      <w:pPr>
        <w:suppressAutoHyphens/>
        <w:snapToGrid w:val="0"/>
        <w:spacing w:line="254" w:lineRule="auto"/>
        <w:jc w:val="both"/>
        <w:rPr>
          <w:rFonts w:ascii="Helvetica Now Text Light" w:hAnsi="Helvetica Now Text Light" w:cs="Arial"/>
          <w:bCs/>
          <w:sz w:val="18"/>
          <w:szCs w:val="18"/>
          <w:lang w:eastAsia="ar-SA"/>
        </w:rPr>
      </w:pPr>
    </w:p>
    <w:p w14:paraId="397EDD1C" w14:textId="77777777" w:rsidR="00020A29" w:rsidRPr="005B6127" w:rsidRDefault="00020A29" w:rsidP="00020A29">
      <w:pPr>
        <w:suppressAutoHyphens/>
        <w:snapToGrid w:val="0"/>
        <w:spacing w:line="254" w:lineRule="auto"/>
        <w:jc w:val="center"/>
        <w:rPr>
          <w:rFonts w:ascii="Helvetica Now Text Light" w:hAnsi="Helvetica Now Text Light" w:cs="Arial"/>
          <w:b/>
          <w:sz w:val="18"/>
          <w:szCs w:val="18"/>
          <w:lang w:eastAsia="ar-SA"/>
        </w:rPr>
      </w:pPr>
      <w:r w:rsidRPr="005B6127">
        <w:rPr>
          <w:rFonts w:ascii="Helvetica Now Text Light" w:hAnsi="Helvetica Now Text Light" w:cs="Arial"/>
          <w:b/>
          <w:sz w:val="18"/>
          <w:szCs w:val="18"/>
          <w:lang w:eastAsia="ar-SA"/>
        </w:rPr>
        <w:t>Calcolo del premio</w:t>
      </w:r>
    </w:p>
    <w:p w14:paraId="15BC2421" w14:textId="77777777" w:rsidR="00C308EF" w:rsidRPr="005B6127" w:rsidRDefault="00C308EF" w:rsidP="00C308EF">
      <w:pPr>
        <w:pStyle w:val="Corpotesto"/>
        <w:spacing w:before="48"/>
        <w:rPr>
          <w:sz w:val="20"/>
          <w:lang w:val="it-IT"/>
        </w:rPr>
      </w:pPr>
    </w:p>
    <w:tbl>
      <w:tblPr>
        <w:tblStyle w:val="TableNormal"/>
        <w:tblW w:w="9358" w:type="dxa"/>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3543"/>
        <w:gridCol w:w="979"/>
        <w:gridCol w:w="6"/>
        <w:gridCol w:w="986"/>
        <w:gridCol w:w="1433"/>
        <w:gridCol w:w="1701"/>
      </w:tblGrid>
      <w:tr w:rsidR="00C308EF" w:rsidRPr="005B6127" w14:paraId="0A5565E5" w14:textId="77777777" w:rsidTr="005614E4">
        <w:trPr>
          <w:trHeight w:val="575"/>
        </w:trPr>
        <w:tc>
          <w:tcPr>
            <w:tcW w:w="710" w:type="dxa"/>
            <w:vAlign w:val="center"/>
          </w:tcPr>
          <w:p w14:paraId="6DC2D20A" w14:textId="77777777" w:rsidR="00C308EF" w:rsidRPr="005B6127" w:rsidRDefault="00C308EF" w:rsidP="005614E4">
            <w:pPr>
              <w:pStyle w:val="TableParagraph"/>
              <w:spacing w:before="99" w:line="249" w:lineRule="auto"/>
              <w:ind w:left="126" w:right="15"/>
              <w:jc w:val="center"/>
              <w:rPr>
                <w:rFonts w:ascii="Helvetica Now Text" w:hAnsi="Helvetica Now Text"/>
                <w:b w:val="0"/>
                <w:sz w:val="16"/>
              </w:rPr>
            </w:pPr>
            <w:r w:rsidRPr="005B6127">
              <w:rPr>
                <w:rFonts w:ascii="Helvetica Now Text" w:hAnsi="Helvetica Now Text"/>
                <w:spacing w:val="-2"/>
                <w:sz w:val="16"/>
              </w:rPr>
              <w:t xml:space="preserve">Cat. </w:t>
            </w:r>
            <w:r w:rsidRPr="005B6127">
              <w:rPr>
                <w:rFonts w:ascii="Helvetica Now Text" w:hAnsi="Helvetica Now Text"/>
                <w:spacing w:val="-6"/>
                <w:sz w:val="16"/>
              </w:rPr>
              <w:t>N°</w:t>
            </w:r>
          </w:p>
        </w:tc>
        <w:tc>
          <w:tcPr>
            <w:tcW w:w="3543" w:type="dxa"/>
            <w:vAlign w:val="center"/>
          </w:tcPr>
          <w:p w14:paraId="6600B17B" w14:textId="77777777" w:rsidR="00C308EF" w:rsidRPr="005B6127" w:rsidRDefault="00C308EF" w:rsidP="005614E4">
            <w:pPr>
              <w:pStyle w:val="TableParagraph"/>
              <w:ind w:left="326"/>
              <w:jc w:val="center"/>
              <w:rPr>
                <w:rFonts w:ascii="Helvetica Now Text" w:hAnsi="Helvetica Now Text"/>
                <w:b w:val="0"/>
                <w:sz w:val="16"/>
              </w:rPr>
            </w:pPr>
            <w:r w:rsidRPr="005B6127">
              <w:rPr>
                <w:rFonts w:ascii="Helvetica Now Text" w:hAnsi="Helvetica Now Text"/>
                <w:sz w:val="16"/>
              </w:rPr>
              <w:t>Denominazione</w:t>
            </w:r>
            <w:r w:rsidRPr="005B6127">
              <w:rPr>
                <w:rFonts w:ascii="Helvetica Now Text" w:hAnsi="Helvetica Now Text"/>
                <w:spacing w:val="-2"/>
                <w:sz w:val="16"/>
              </w:rPr>
              <w:t xml:space="preserve"> </w:t>
            </w:r>
            <w:r w:rsidRPr="005B6127">
              <w:rPr>
                <w:rFonts w:ascii="Helvetica Now Text" w:hAnsi="Helvetica Now Text"/>
                <w:sz w:val="16"/>
              </w:rPr>
              <w:t>del</w:t>
            </w:r>
            <w:r w:rsidRPr="005B6127">
              <w:rPr>
                <w:rFonts w:ascii="Helvetica Now Text" w:hAnsi="Helvetica Now Text"/>
                <w:spacing w:val="-1"/>
                <w:sz w:val="16"/>
              </w:rPr>
              <w:t xml:space="preserve"> </w:t>
            </w:r>
            <w:r w:rsidRPr="005B6127">
              <w:rPr>
                <w:rFonts w:ascii="Helvetica Now Text" w:hAnsi="Helvetica Now Text"/>
                <w:sz w:val="16"/>
              </w:rPr>
              <w:t>rischio</w:t>
            </w:r>
            <w:r w:rsidRPr="005B6127">
              <w:rPr>
                <w:rFonts w:ascii="Helvetica Now Text" w:hAnsi="Helvetica Now Text"/>
                <w:spacing w:val="-1"/>
                <w:sz w:val="16"/>
              </w:rPr>
              <w:t xml:space="preserve"> </w:t>
            </w:r>
            <w:r w:rsidRPr="005B6127">
              <w:rPr>
                <w:rFonts w:ascii="Helvetica Now Text" w:hAnsi="Helvetica Now Text"/>
                <w:spacing w:val="-2"/>
                <w:sz w:val="16"/>
              </w:rPr>
              <w:t>assicurato</w:t>
            </w:r>
          </w:p>
        </w:tc>
        <w:tc>
          <w:tcPr>
            <w:tcW w:w="1971" w:type="dxa"/>
            <w:gridSpan w:val="3"/>
            <w:vAlign w:val="center"/>
          </w:tcPr>
          <w:p w14:paraId="43A5B298" w14:textId="77777777" w:rsidR="00C308EF" w:rsidRPr="005B6127" w:rsidRDefault="00C308EF" w:rsidP="005614E4">
            <w:pPr>
              <w:pStyle w:val="TableParagraph"/>
              <w:spacing w:line="192" w:lineRule="exact"/>
              <w:ind w:left="150" w:right="142"/>
              <w:jc w:val="center"/>
              <w:rPr>
                <w:rFonts w:ascii="Helvetica Now Text" w:hAnsi="Helvetica Now Text"/>
                <w:b w:val="0"/>
                <w:sz w:val="16"/>
              </w:rPr>
            </w:pPr>
            <w:r w:rsidRPr="005B6127">
              <w:rPr>
                <w:rFonts w:ascii="Helvetica Now Text" w:hAnsi="Helvetica Now Text"/>
                <w:sz w:val="16"/>
              </w:rPr>
              <w:t>Parametro</w:t>
            </w:r>
            <w:r w:rsidRPr="005B6127">
              <w:rPr>
                <w:rFonts w:ascii="Helvetica Now Text" w:hAnsi="Helvetica Now Text"/>
                <w:spacing w:val="-12"/>
                <w:sz w:val="16"/>
              </w:rPr>
              <w:t xml:space="preserve"> </w:t>
            </w:r>
            <w:r w:rsidRPr="005B6127">
              <w:rPr>
                <w:rFonts w:ascii="Helvetica Now Text" w:hAnsi="Helvetica Now Text"/>
                <w:sz w:val="16"/>
              </w:rPr>
              <w:t xml:space="preserve">di </w:t>
            </w:r>
            <w:r w:rsidRPr="005B6127">
              <w:rPr>
                <w:rFonts w:ascii="Helvetica Now Text" w:hAnsi="Helvetica Now Text"/>
                <w:spacing w:val="-2"/>
                <w:sz w:val="16"/>
              </w:rPr>
              <w:t>riferimento e numero assicurati</w:t>
            </w:r>
          </w:p>
        </w:tc>
        <w:tc>
          <w:tcPr>
            <w:tcW w:w="1433" w:type="dxa"/>
            <w:vAlign w:val="center"/>
          </w:tcPr>
          <w:p w14:paraId="46C1552C" w14:textId="77777777" w:rsidR="00C308EF" w:rsidRPr="005B6127" w:rsidRDefault="00C308EF" w:rsidP="005614E4">
            <w:pPr>
              <w:pStyle w:val="TableParagraph"/>
              <w:spacing w:line="192" w:lineRule="exact"/>
              <w:ind w:left="141"/>
              <w:jc w:val="center"/>
              <w:rPr>
                <w:rFonts w:ascii="Helvetica Now Text" w:hAnsi="Helvetica Now Text"/>
                <w:b w:val="0"/>
                <w:sz w:val="16"/>
              </w:rPr>
            </w:pPr>
            <w:r w:rsidRPr="005B6127">
              <w:rPr>
                <w:rFonts w:ascii="Helvetica Now Text" w:hAnsi="Helvetica Now Text"/>
                <w:sz w:val="16"/>
              </w:rPr>
              <w:t>Premio</w:t>
            </w:r>
            <w:r w:rsidRPr="005B6127">
              <w:rPr>
                <w:rFonts w:ascii="Helvetica Now Text" w:hAnsi="Helvetica Now Text"/>
                <w:spacing w:val="-12"/>
                <w:sz w:val="16"/>
              </w:rPr>
              <w:t xml:space="preserve"> </w:t>
            </w:r>
            <w:r w:rsidRPr="005B6127">
              <w:rPr>
                <w:rFonts w:ascii="Helvetica Now Text" w:hAnsi="Helvetica Now Text"/>
                <w:sz w:val="16"/>
              </w:rPr>
              <w:t>unitario</w:t>
            </w:r>
            <w:r w:rsidRPr="005B6127">
              <w:rPr>
                <w:rFonts w:ascii="Helvetica Now Text" w:hAnsi="Helvetica Now Text"/>
                <w:spacing w:val="-11"/>
                <w:sz w:val="16"/>
              </w:rPr>
              <w:t xml:space="preserve"> </w:t>
            </w:r>
            <w:r w:rsidRPr="005B6127">
              <w:rPr>
                <w:rFonts w:ascii="Helvetica Now Text" w:hAnsi="Helvetica Now Text"/>
                <w:sz w:val="16"/>
              </w:rPr>
              <w:t>per parametro di riferimento €</w:t>
            </w:r>
          </w:p>
        </w:tc>
        <w:tc>
          <w:tcPr>
            <w:tcW w:w="1701" w:type="dxa"/>
            <w:vAlign w:val="center"/>
          </w:tcPr>
          <w:p w14:paraId="01ED5EAB" w14:textId="77777777" w:rsidR="00C308EF" w:rsidRPr="005B6127" w:rsidRDefault="00C308EF" w:rsidP="005614E4">
            <w:pPr>
              <w:pStyle w:val="TableParagraph"/>
              <w:spacing w:line="192" w:lineRule="exact"/>
              <w:ind w:left="216" w:right="202" w:hanging="4"/>
              <w:jc w:val="center"/>
              <w:rPr>
                <w:rFonts w:ascii="Helvetica Now Text" w:hAnsi="Helvetica Now Text"/>
                <w:b w:val="0"/>
                <w:sz w:val="16"/>
              </w:rPr>
            </w:pPr>
            <w:r w:rsidRPr="005B6127">
              <w:rPr>
                <w:rFonts w:ascii="Helvetica Now Text" w:hAnsi="Helvetica Now Text"/>
                <w:spacing w:val="-2"/>
                <w:sz w:val="16"/>
              </w:rPr>
              <w:t xml:space="preserve">Premio </w:t>
            </w:r>
            <w:r w:rsidRPr="005B6127">
              <w:rPr>
                <w:rFonts w:ascii="Helvetica Now Text" w:hAnsi="Helvetica Now Text"/>
                <w:sz w:val="16"/>
              </w:rPr>
              <w:t>complessivo</w:t>
            </w:r>
            <w:r w:rsidRPr="005B6127">
              <w:rPr>
                <w:rFonts w:ascii="Helvetica Now Text" w:hAnsi="Helvetica Now Text"/>
                <w:spacing w:val="-12"/>
                <w:sz w:val="16"/>
              </w:rPr>
              <w:t xml:space="preserve"> </w:t>
            </w:r>
            <w:r w:rsidRPr="005B6127">
              <w:rPr>
                <w:rFonts w:ascii="Helvetica Now Text" w:hAnsi="Helvetica Now Text"/>
                <w:sz w:val="16"/>
              </w:rPr>
              <w:t>per partita €</w:t>
            </w:r>
          </w:p>
        </w:tc>
      </w:tr>
      <w:tr w:rsidR="00C308EF" w:rsidRPr="005B6127" w14:paraId="412A0566" w14:textId="77777777" w:rsidTr="00C308EF">
        <w:trPr>
          <w:trHeight w:val="369"/>
        </w:trPr>
        <w:tc>
          <w:tcPr>
            <w:tcW w:w="710" w:type="dxa"/>
            <w:vAlign w:val="center"/>
          </w:tcPr>
          <w:p w14:paraId="0932B646" w14:textId="77777777" w:rsidR="00C308EF" w:rsidRPr="005B6127" w:rsidRDefault="00C308EF" w:rsidP="005614E4">
            <w:pPr>
              <w:pStyle w:val="TableParagraph"/>
              <w:spacing w:before="89"/>
              <w:ind w:left="8"/>
              <w:jc w:val="center"/>
              <w:rPr>
                <w:rFonts w:ascii="Helvetica Now Text" w:hAnsi="Helvetica Now Text"/>
                <w:sz w:val="16"/>
              </w:rPr>
            </w:pPr>
            <w:r w:rsidRPr="005B6127">
              <w:rPr>
                <w:rFonts w:ascii="Helvetica Now Text Light" w:hAnsi="Helvetica Now Text Light"/>
                <w:iCs/>
                <w:sz w:val="16"/>
                <w:szCs w:val="16"/>
              </w:rPr>
              <w:t>1</w:t>
            </w:r>
          </w:p>
        </w:tc>
        <w:tc>
          <w:tcPr>
            <w:tcW w:w="3543" w:type="dxa"/>
            <w:vAlign w:val="center"/>
          </w:tcPr>
          <w:p w14:paraId="798748C0" w14:textId="77777777" w:rsidR="00C308EF" w:rsidRPr="005B6127" w:rsidRDefault="00C308EF" w:rsidP="005614E4">
            <w:pPr>
              <w:pStyle w:val="TableParagraph"/>
              <w:tabs>
                <w:tab w:val="left" w:pos="887"/>
                <w:tab w:val="left" w:pos="1770"/>
                <w:tab w:val="left" w:pos="2419"/>
              </w:tabs>
              <w:spacing w:line="184" w:lineRule="exact"/>
              <w:ind w:left="108" w:right="96"/>
              <w:jc w:val="center"/>
              <w:rPr>
                <w:rFonts w:ascii="Helvetica Now Text" w:hAnsi="Helvetica Now Text"/>
                <w:b w:val="0"/>
                <w:bCs/>
                <w:sz w:val="16"/>
              </w:rPr>
            </w:pPr>
            <w:r w:rsidRPr="005B6127">
              <w:rPr>
                <w:rFonts w:ascii="Helvetica Now Text Light" w:hAnsi="Helvetica Now Text Light"/>
                <w:b w:val="0"/>
                <w:bCs/>
                <w:iCs/>
                <w:sz w:val="16"/>
                <w:szCs w:val="16"/>
              </w:rPr>
              <w:t>rischio infortuni degli amministratori dell’amministrazione</w:t>
            </w:r>
          </w:p>
        </w:tc>
        <w:tc>
          <w:tcPr>
            <w:tcW w:w="979" w:type="dxa"/>
            <w:shd w:val="clear" w:color="auto" w:fill="A6A6A6" w:themeFill="background1" w:themeFillShade="A6"/>
          </w:tcPr>
          <w:p w14:paraId="55FEDA93" w14:textId="121822D1" w:rsidR="00C308EF" w:rsidRPr="006650B7" w:rsidRDefault="00C308EF" w:rsidP="005614E4">
            <w:pPr>
              <w:pStyle w:val="TableParagraph"/>
              <w:spacing w:before="91"/>
              <w:ind w:left="152" w:right="142"/>
              <w:jc w:val="center"/>
              <w:rPr>
                <w:rFonts w:ascii="Helvetica Now Text" w:hAnsi="Helvetica Now Text"/>
                <w:b w:val="0"/>
                <w:bCs/>
                <w:sz w:val="16"/>
              </w:rPr>
            </w:pPr>
          </w:p>
        </w:tc>
        <w:tc>
          <w:tcPr>
            <w:tcW w:w="992" w:type="dxa"/>
            <w:gridSpan w:val="2"/>
            <w:shd w:val="clear" w:color="auto" w:fill="A6A6A6" w:themeFill="background1" w:themeFillShade="A6"/>
          </w:tcPr>
          <w:p w14:paraId="2D1410D8" w14:textId="5C2BA9A6" w:rsidR="00C308EF" w:rsidRPr="006650B7" w:rsidRDefault="00C308EF" w:rsidP="005614E4">
            <w:pPr>
              <w:pStyle w:val="TableParagraph"/>
              <w:spacing w:before="91"/>
              <w:ind w:left="152" w:right="142"/>
              <w:jc w:val="center"/>
              <w:rPr>
                <w:rFonts w:ascii="Helvetica Now Text" w:hAnsi="Helvetica Now Text"/>
                <w:b w:val="0"/>
                <w:sz w:val="16"/>
              </w:rPr>
            </w:pPr>
          </w:p>
        </w:tc>
        <w:tc>
          <w:tcPr>
            <w:tcW w:w="1433" w:type="dxa"/>
            <w:shd w:val="clear" w:color="auto" w:fill="A6A6A6" w:themeFill="background1" w:themeFillShade="A6"/>
            <w:vAlign w:val="center"/>
          </w:tcPr>
          <w:p w14:paraId="75D70755" w14:textId="77777777" w:rsidR="00C308EF" w:rsidRPr="005B6127" w:rsidRDefault="00C308EF" w:rsidP="005614E4">
            <w:pPr>
              <w:pStyle w:val="TableParagraph"/>
              <w:spacing w:before="183" w:line="166" w:lineRule="exact"/>
              <w:ind w:right="96"/>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5541320D" w14:textId="77777777" w:rsidR="00C308EF" w:rsidRPr="005B6127" w:rsidRDefault="00C308EF" w:rsidP="005614E4">
            <w:pPr>
              <w:pStyle w:val="TableParagraph"/>
              <w:spacing w:before="183" w:line="166" w:lineRule="exact"/>
              <w:ind w:left="264"/>
              <w:jc w:val="center"/>
              <w:rPr>
                <w:rFonts w:ascii="Helvetica Now Text" w:hAnsi="Helvetica Now Text"/>
                <w:sz w:val="16"/>
              </w:rPr>
            </w:pPr>
            <w:r w:rsidRPr="005B6127">
              <w:rPr>
                <w:rFonts w:ascii="Helvetica Now Text" w:hAnsi="Helvetica Now Text"/>
                <w:spacing w:val="-2"/>
                <w:sz w:val="16"/>
              </w:rPr>
              <w:t>………………….</w:t>
            </w:r>
          </w:p>
        </w:tc>
      </w:tr>
      <w:tr w:rsidR="00C308EF" w:rsidRPr="005B6127" w14:paraId="2C1DBAE4" w14:textId="77777777" w:rsidTr="005614E4">
        <w:trPr>
          <w:trHeight w:val="383"/>
        </w:trPr>
        <w:tc>
          <w:tcPr>
            <w:tcW w:w="710" w:type="dxa"/>
            <w:vAlign w:val="center"/>
          </w:tcPr>
          <w:p w14:paraId="041DEA62" w14:textId="77777777" w:rsidR="00C308EF" w:rsidRPr="005B6127" w:rsidRDefault="00C308EF" w:rsidP="005614E4">
            <w:pPr>
              <w:pStyle w:val="TableParagraph"/>
              <w:spacing w:before="97"/>
              <w:ind w:left="8"/>
              <w:jc w:val="center"/>
              <w:rPr>
                <w:rFonts w:ascii="Helvetica Now Text" w:hAnsi="Helvetica Now Text"/>
                <w:sz w:val="16"/>
              </w:rPr>
            </w:pPr>
            <w:r w:rsidRPr="005B6127">
              <w:rPr>
                <w:rFonts w:ascii="Helvetica Now Text Light" w:hAnsi="Helvetica Now Text Light"/>
                <w:iCs/>
                <w:sz w:val="16"/>
                <w:szCs w:val="16"/>
              </w:rPr>
              <w:t>2</w:t>
            </w:r>
          </w:p>
        </w:tc>
        <w:tc>
          <w:tcPr>
            <w:tcW w:w="3543" w:type="dxa"/>
            <w:vAlign w:val="center"/>
          </w:tcPr>
          <w:p w14:paraId="0AB55A4B" w14:textId="77777777" w:rsidR="00C308EF" w:rsidRPr="005B6127" w:rsidRDefault="00C308EF" w:rsidP="005614E4">
            <w:pPr>
              <w:pStyle w:val="TableParagraph"/>
              <w:tabs>
                <w:tab w:val="left" w:pos="1019"/>
                <w:tab w:val="left" w:pos="2036"/>
                <w:tab w:val="left" w:pos="2696"/>
              </w:tabs>
              <w:spacing w:line="180" w:lineRule="atLeast"/>
              <w:ind w:left="108" w:right="96"/>
              <w:jc w:val="center"/>
              <w:rPr>
                <w:rFonts w:ascii="Helvetica Now Text" w:hAnsi="Helvetica Now Text"/>
                <w:b w:val="0"/>
                <w:bCs/>
                <w:sz w:val="16"/>
              </w:rPr>
            </w:pPr>
            <w:r w:rsidRPr="005B6127">
              <w:rPr>
                <w:rFonts w:ascii="Helvetica Now Text Light" w:hAnsi="Helvetica Now Text Light"/>
                <w:b w:val="0"/>
                <w:bCs/>
                <w:iCs/>
                <w:sz w:val="16"/>
                <w:szCs w:val="16"/>
              </w:rPr>
              <w:t>infortuni dei dipendenti del contraente a bordo di veicoli per servizio</w:t>
            </w:r>
          </w:p>
        </w:tc>
        <w:tc>
          <w:tcPr>
            <w:tcW w:w="1971" w:type="dxa"/>
            <w:gridSpan w:val="3"/>
            <w:vAlign w:val="center"/>
          </w:tcPr>
          <w:p w14:paraId="6A55948F" w14:textId="77777777" w:rsidR="00C308EF" w:rsidRPr="006650B7" w:rsidRDefault="00C308EF" w:rsidP="005614E4">
            <w:pPr>
              <w:pStyle w:val="TableParagraph"/>
              <w:spacing w:line="192" w:lineRule="exact"/>
              <w:ind w:left="676" w:right="63" w:hanging="310"/>
              <w:jc w:val="center"/>
              <w:rPr>
                <w:rFonts w:ascii="Helvetica Now Text" w:hAnsi="Helvetica Now Text"/>
                <w:b w:val="0"/>
                <w:bCs/>
                <w:i/>
                <w:iCs/>
                <w:sz w:val="16"/>
              </w:rPr>
            </w:pPr>
            <w:r w:rsidRPr="006650B7">
              <w:rPr>
                <w:rFonts w:ascii="Helvetica Now Text" w:hAnsi="Helvetica Now Text"/>
                <w:b w:val="0"/>
                <w:bCs/>
                <w:i/>
                <w:iCs/>
                <w:sz w:val="16"/>
              </w:rPr>
              <w:t>Premio</w:t>
            </w:r>
            <w:r w:rsidRPr="006650B7">
              <w:rPr>
                <w:rFonts w:ascii="Helvetica Now Text" w:hAnsi="Helvetica Now Text"/>
                <w:b w:val="0"/>
                <w:bCs/>
                <w:i/>
                <w:iCs/>
                <w:spacing w:val="-12"/>
                <w:sz w:val="16"/>
              </w:rPr>
              <w:t xml:space="preserve"> </w:t>
            </w:r>
            <w:r w:rsidRPr="006650B7">
              <w:rPr>
                <w:rFonts w:ascii="Helvetica Now Text" w:hAnsi="Helvetica Now Text"/>
                <w:b w:val="0"/>
                <w:bCs/>
                <w:i/>
                <w:iCs/>
                <w:sz w:val="16"/>
              </w:rPr>
              <w:t xml:space="preserve">fisso </w:t>
            </w:r>
            <w:r w:rsidRPr="006650B7">
              <w:rPr>
                <w:rFonts w:ascii="Helvetica Now Text" w:hAnsi="Helvetica Now Text"/>
                <w:b w:val="0"/>
                <w:bCs/>
                <w:i/>
                <w:iCs/>
                <w:spacing w:val="-2"/>
                <w:sz w:val="16"/>
              </w:rPr>
              <w:t>(flat)</w:t>
            </w:r>
          </w:p>
        </w:tc>
        <w:tc>
          <w:tcPr>
            <w:tcW w:w="1433" w:type="dxa"/>
            <w:shd w:val="clear" w:color="auto" w:fill="A6A6A6" w:themeFill="background1" w:themeFillShade="A6"/>
            <w:vAlign w:val="center"/>
          </w:tcPr>
          <w:p w14:paraId="70311D52" w14:textId="77777777" w:rsidR="00C308EF" w:rsidRPr="005B6127" w:rsidRDefault="00C308EF" w:rsidP="005614E4">
            <w:pPr>
              <w:pStyle w:val="TableParagraph"/>
              <w:spacing w:before="97"/>
              <w:ind w:right="96"/>
              <w:jc w:val="center"/>
              <w:rPr>
                <w:rFonts w:ascii="Helvetica Now Text" w:hAnsi="Helvetica Now Text"/>
                <w:sz w:val="16"/>
              </w:rPr>
            </w:pPr>
            <w:r w:rsidRPr="005B6127">
              <w:rPr>
                <w:rFonts w:ascii="Helvetica Now Text" w:hAnsi="Helvetica Now Text"/>
                <w:spacing w:val="-2"/>
                <w:sz w:val="16"/>
              </w:rPr>
              <w:t>===</w:t>
            </w:r>
          </w:p>
        </w:tc>
        <w:tc>
          <w:tcPr>
            <w:tcW w:w="1701" w:type="dxa"/>
            <w:vAlign w:val="center"/>
          </w:tcPr>
          <w:p w14:paraId="273EB7CB" w14:textId="77777777" w:rsidR="00C308EF" w:rsidRPr="005B6127" w:rsidRDefault="00C308EF" w:rsidP="005614E4">
            <w:pPr>
              <w:pStyle w:val="TableParagraph"/>
              <w:spacing w:before="97"/>
              <w:ind w:right="95"/>
              <w:jc w:val="center"/>
              <w:rPr>
                <w:rFonts w:ascii="Helvetica Now Text" w:hAnsi="Helvetica Now Text"/>
                <w:sz w:val="16"/>
              </w:rPr>
            </w:pPr>
            <w:r w:rsidRPr="005B6127">
              <w:rPr>
                <w:rFonts w:ascii="Helvetica Now Text" w:hAnsi="Helvetica Now Text"/>
                <w:spacing w:val="-2"/>
                <w:sz w:val="16"/>
              </w:rPr>
              <w:t>…………………</w:t>
            </w:r>
          </w:p>
        </w:tc>
      </w:tr>
      <w:tr w:rsidR="00C308EF" w:rsidRPr="005B6127" w14:paraId="2F27ED8E" w14:textId="77777777" w:rsidTr="005614E4">
        <w:trPr>
          <w:trHeight w:val="383"/>
        </w:trPr>
        <w:tc>
          <w:tcPr>
            <w:tcW w:w="710" w:type="dxa"/>
            <w:vAlign w:val="center"/>
          </w:tcPr>
          <w:p w14:paraId="0B9795FF" w14:textId="77777777" w:rsidR="00C308EF" w:rsidRPr="005B6127" w:rsidRDefault="00C308EF" w:rsidP="005614E4">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3</w:t>
            </w:r>
          </w:p>
        </w:tc>
        <w:tc>
          <w:tcPr>
            <w:tcW w:w="3543" w:type="dxa"/>
            <w:vAlign w:val="center"/>
          </w:tcPr>
          <w:p w14:paraId="516210F5" w14:textId="77777777" w:rsidR="00C308EF" w:rsidRPr="005B6127" w:rsidRDefault="00C308EF" w:rsidP="005614E4">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dei volontari</w:t>
            </w:r>
          </w:p>
        </w:tc>
        <w:tc>
          <w:tcPr>
            <w:tcW w:w="985" w:type="dxa"/>
            <w:gridSpan w:val="2"/>
            <w:vAlign w:val="center"/>
          </w:tcPr>
          <w:p w14:paraId="3A315F1F" w14:textId="77777777"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N° giornate</w:t>
            </w:r>
          </w:p>
        </w:tc>
        <w:tc>
          <w:tcPr>
            <w:tcW w:w="986" w:type="dxa"/>
            <w:vAlign w:val="center"/>
          </w:tcPr>
          <w:p w14:paraId="131AF31E" w14:textId="2C175CDA" w:rsidR="00C308EF" w:rsidRPr="006650B7" w:rsidRDefault="0007710B" w:rsidP="005614E4">
            <w:pPr>
              <w:pStyle w:val="TableParagraph"/>
              <w:spacing w:before="8" w:line="168" w:lineRule="exact"/>
              <w:ind w:left="152" w:right="142"/>
              <w:jc w:val="center"/>
              <w:rPr>
                <w:rFonts w:ascii="Helvetica Now Text" w:hAnsi="Helvetica Now Text"/>
                <w:b w:val="0"/>
                <w:sz w:val="16"/>
              </w:rPr>
            </w:pPr>
            <w:r>
              <w:rPr>
                <w:rFonts w:ascii="Helvetica Now Text" w:hAnsi="Helvetica Now Text"/>
                <w:b w:val="0"/>
                <w:sz w:val="16"/>
              </w:rPr>
              <w:t>1</w:t>
            </w:r>
            <w:r w:rsidR="00C308EF" w:rsidRPr="006650B7">
              <w:rPr>
                <w:rFonts w:ascii="Helvetica Now Text" w:hAnsi="Helvetica Now Text"/>
                <w:b w:val="0"/>
                <w:sz w:val="16"/>
              </w:rPr>
              <w:t>60</w:t>
            </w:r>
          </w:p>
        </w:tc>
        <w:tc>
          <w:tcPr>
            <w:tcW w:w="1433" w:type="dxa"/>
            <w:vAlign w:val="center"/>
          </w:tcPr>
          <w:p w14:paraId="0BED8AFC" w14:textId="77777777" w:rsidR="00C308EF" w:rsidRPr="005B6127" w:rsidRDefault="00C308EF" w:rsidP="005614E4">
            <w:pPr>
              <w:pStyle w:val="TableParagraph"/>
              <w:spacing w:before="6"/>
              <w:jc w:val="center"/>
              <w:rPr>
                <w:rFonts w:ascii="Helvetica Now Text" w:hAnsi="Helvetica Now Text"/>
                <w:sz w:val="16"/>
              </w:rPr>
            </w:pPr>
            <w:r w:rsidRPr="005B6127">
              <w:rPr>
                <w:rFonts w:ascii="Helvetica Now Text" w:hAnsi="Helvetica Now Text"/>
                <w:spacing w:val="-2"/>
                <w:sz w:val="16"/>
              </w:rPr>
              <w:t>………………….</w:t>
            </w:r>
          </w:p>
        </w:tc>
        <w:tc>
          <w:tcPr>
            <w:tcW w:w="1701" w:type="dxa"/>
            <w:vAlign w:val="center"/>
          </w:tcPr>
          <w:p w14:paraId="32F9AB28" w14:textId="77777777" w:rsidR="00C308EF" w:rsidRPr="005B6127" w:rsidRDefault="00C308EF" w:rsidP="005614E4">
            <w:pPr>
              <w:pStyle w:val="TableParagraph"/>
              <w:jc w:val="center"/>
              <w:rPr>
                <w:rFonts w:ascii="Helvetica Now Text" w:hAnsi="Helvetica Now Text"/>
                <w:sz w:val="18"/>
              </w:rPr>
            </w:pPr>
            <w:r w:rsidRPr="005B6127">
              <w:rPr>
                <w:rFonts w:ascii="Helvetica Now Text" w:hAnsi="Helvetica Now Text"/>
                <w:spacing w:val="-2"/>
                <w:sz w:val="16"/>
              </w:rPr>
              <w:t>………………….</w:t>
            </w:r>
          </w:p>
        </w:tc>
      </w:tr>
      <w:tr w:rsidR="00C308EF" w:rsidRPr="005B6127" w14:paraId="0B084C47" w14:textId="77777777" w:rsidTr="00C308EF">
        <w:trPr>
          <w:trHeight w:val="383"/>
        </w:trPr>
        <w:tc>
          <w:tcPr>
            <w:tcW w:w="710" w:type="dxa"/>
            <w:vAlign w:val="center"/>
          </w:tcPr>
          <w:p w14:paraId="29D13A20" w14:textId="77777777" w:rsidR="00C308EF" w:rsidRPr="005B6127" w:rsidRDefault="00C308EF" w:rsidP="005614E4">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4</w:t>
            </w:r>
          </w:p>
        </w:tc>
        <w:tc>
          <w:tcPr>
            <w:tcW w:w="3543" w:type="dxa"/>
            <w:vAlign w:val="center"/>
          </w:tcPr>
          <w:p w14:paraId="5AAFB9C9" w14:textId="3A55EBDF" w:rsidR="00C308EF" w:rsidRPr="005B6127" w:rsidRDefault="00602166" w:rsidP="005614E4">
            <w:pPr>
              <w:pStyle w:val="TableParagraph"/>
              <w:spacing w:line="180" w:lineRule="atLeast"/>
              <w:ind w:left="108"/>
              <w:jc w:val="center"/>
              <w:rPr>
                <w:rFonts w:ascii="Helvetica Now Text" w:hAnsi="Helvetica Now Text"/>
                <w:b w:val="0"/>
                <w:sz w:val="16"/>
              </w:rPr>
            </w:pPr>
            <w:r w:rsidRPr="005B6127">
              <w:rPr>
                <w:rFonts w:ascii="Helvetica Now Text Light" w:hAnsi="Helvetica Now Text Light"/>
                <w:b w:val="0"/>
                <w:iCs/>
                <w:sz w:val="16"/>
                <w:szCs w:val="16"/>
              </w:rPr>
              <w:t xml:space="preserve">rischio infortuni degli iscritti agli istituti educativi del contraente e degli utenti dei </w:t>
            </w:r>
            <w:r w:rsidR="005B6127" w:rsidRPr="005B6127">
              <w:rPr>
                <w:rFonts w:ascii="Helvetica Now Text Light" w:hAnsi="Helvetica Now Text Light"/>
                <w:b w:val="0"/>
                <w:iCs/>
                <w:sz w:val="16"/>
                <w:szCs w:val="16"/>
              </w:rPr>
              <w:t>servizi</w:t>
            </w:r>
            <w:r w:rsidRPr="005B6127">
              <w:rPr>
                <w:rFonts w:ascii="Helvetica Now Text Light" w:hAnsi="Helvetica Now Text Light"/>
                <w:b w:val="0"/>
                <w:iCs/>
                <w:sz w:val="16"/>
                <w:szCs w:val="16"/>
              </w:rPr>
              <w:t xml:space="preserve"> erogati dal contraente a beneficio dell’infanzia</w:t>
            </w:r>
          </w:p>
        </w:tc>
        <w:tc>
          <w:tcPr>
            <w:tcW w:w="985" w:type="dxa"/>
            <w:gridSpan w:val="2"/>
            <w:shd w:val="clear" w:color="auto" w:fill="A6A6A6" w:themeFill="background1" w:themeFillShade="A6"/>
            <w:vAlign w:val="center"/>
          </w:tcPr>
          <w:p w14:paraId="22773DE5" w14:textId="3C43E4CE"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p>
        </w:tc>
        <w:tc>
          <w:tcPr>
            <w:tcW w:w="986" w:type="dxa"/>
            <w:shd w:val="clear" w:color="auto" w:fill="A6A6A6" w:themeFill="background1" w:themeFillShade="A6"/>
            <w:vAlign w:val="center"/>
          </w:tcPr>
          <w:p w14:paraId="538E46EB" w14:textId="4599E71C"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p>
        </w:tc>
        <w:tc>
          <w:tcPr>
            <w:tcW w:w="1433" w:type="dxa"/>
            <w:shd w:val="clear" w:color="auto" w:fill="A6A6A6" w:themeFill="background1" w:themeFillShade="A6"/>
            <w:vAlign w:val="center"/>
          </w:tcPr>
          <w:p w14:paraId="14437F37" w14:textId="77777777" w:rsidR="00C308EF" w:rsidRPr="005B6127" w:rsidRDefault="00C308EF" w:rsidP="005614E4">
            <w:pPr>
              <w:pStyle w:val="TableParagraph"/>
              <w:spacing w:before="6"/>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7C740C49" w14:textId="77777777" w:rsidR="00C308EF" w:rsidRPr="005B6127" w:rsidRDefault="00C308EF" w:rsidP="005614E4">
            <w:pPr>
              <w:pStyle w:val="TableParagraph"/>
              <w:jc w:val="center"/>
              <w:rPr>
                <w:rFonts w:ascii="Helvetica Now Text" w:hAnsi="Helvetica Now Text"/>
                <w:sz w:val="18"/>
              </w:rPr>
            </w:pPr>
            <w:r w:rsidRPr="005B6127">
              <w:rPr>
                <w:rFonts w:ascii="Helvetica Now Text" w:hAnsi="Helvetica Now Text"/>
                <w:spacing w:val="-2"/>
                <w:sz w:val="16"/>
              </w:rPr>
              <w:t>………………….</w:t>
            </w:r>
          </w:p>
        </w:tc>
      </w:tr>
      <w:tr w:rsidR="00C308EF" w:rsidRPr="005B6127" w14:paraId="07824234" w14:textId="77777777" w:rsidTr="00C308EF">
        <w:trPr>
          <w:trHeight w:val="383"/>
        </w:trPr>
        <w:tc>
          <w:tcPr>
            <w:tcW w:w="710" w:type="dxa"/>
            <w:vAlign w:val="center"/>
          </w:tcPr>
          <w:p w14:paraId="5862E7BB" w14:textId="77777777" w:rsidR="00C308EF" w:rsidRPr="005B6127" w:rsidRDefault="00C308EF" w:rsidP="005614E4">
            <w:pPr>
              <w:pStyle w:val="TableParagraph"/>
              <w:spacing w:before="96"/>
              <w:ind w:left="8"/>
              <w:jc w:val="center"/>
              <w:rPr>
                <w:rFonts w:ascii="Helvetica Now Text Light" w:hAnsi="Helvetica Now Text Light"/>
                <w:iCs/>
                <w:sz w:val="16"/>
                <w:szCs w:val="16"/>
              </w:rPr>
            </w:pPr>
            <w:r w:rsidRPr="005B6127">
              <w:rPr>
                <w:rFonts w:ascii="Helvetica Now Text Light" w:hAnsi="Helvetica Now Text Light"/>
                <w:iCs/>
                <w:sz w:val="16"/>
                <w:szCs w:val="16"/>
              </w:rPr>
              <w:t>5</w:t>
            </w:r>
          </w:p>
        </w:tc>
        <w:tc>
          <w:tcPr>
            <w:tcW w:w="3543" w:type="dxa"/>
            <w:vAlign w:val="center"/>
          </w:tcPr>
          <w:p w14:paraId="6560C3A7" w14:textId="55C610E0" w:rsidR="00C308EF" w:rsidRPr="005B6127" w:rsidRDefault="00C308EF" w:rsidP="005614E4">
            <w:pPr>
              <w:pStyle w:val="TableParagraph"/>
              <w:spacing w:line="180" w:lineRule="atLeast"/>
              <w:ind w:left="108"/>
              <w:jc w:val="center"/>
              <w:rPr>
                <w:rFonts w:ascii="Helvetica Now Text Light" w:hAnsi="Helvetica Now Text Light"/>
                <w:b w:val="0"/>
                <w:bCs/>
                <w:iCs/>
                <w:sz w:val="16"/>
                <w:szCs w:val="16"/>
              </w:rPr>
            </w:pPr>
            <w:r w:rsidRPr="005B6127">
              <w:rPr>
                <w:rFonts w:ascii="Helvetica Now Text Light" w:hAnsi="Helvetica Now Text Light"/>
                <w:b w:val="0"/>
                <w:bCs/>
                <w:iCs/>
                <w:sz w:val="16"/>
                <w:szCs w:val="16"/>
              </w:rPr>
              <w:t xml:space="preserve">rischio infortuni dei partecipanti a </w:t>
            </w:r>
            <w:r w:rsidR="005B6127" w:rsidRPr="005B6127">
              <w:rPr>
                <w:rFonts w:ascii="Helvetica Now Text Light" w:hAnsi="Helvetica Now Text Light"/>
                <w:b w:val="0"/>
                <w:bCs/>
                <w:iCs/>
                <w:sz w:val="16"/>
                <w:szCs w:val="16"/>
              </w:rPr>
              <w:t>soggiorni</w:t>
            </w:r>
            <w:r w:rsidRPr="005B6127">
              <w:rPr>
                <w:rFonts w:ascii="Helvetica Now Text Light" w:hAnsi="Helvetica Now Text Light"/>
                <w:b w:val="0"/>
                <w:bCs/>
                <w:iCs/>
                <w:sz w:val="16"/>
                <w:szCs w:val="16"/>
              </w:rPr>
              <w:t xml:space="preserve"> e centri estivi  invernali</w:t>
            </w:r>
          </w:p>
        </w:tc>
        <w:tc>
          <w:tcPr>
            <w:tcW w:w="985" w:type="dxa"/>
            <w:gridSpan w:val="2"/>
            <w:shd w:val="clear" w:color="auto" w:fill="A6A6A6" w:themeFill="background1" w:themeFillShade="A6"/>
            <w:vAlign w:val="center"/>
          </w:tcPr>
          <w:p w14:paraId="4C3ECBE3" w14:textId="51F3E528"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p>
        </w:tc>
        <w:tc>
          <w:tcPr>
            <w:tcW w:w="986" w:type="dxa"/>
            <w:shd w:val="clear" w:color="auto" w:fill="A6A6A6" w:themeFill="background1" w:themeFillShade="A6"/>
            <w:vAlign w:val="center"/>
          </w:tcPr>
          <w:p w14:paraId="2020A4B9" w14:textId="7F8FFD43"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p>
        </w:tc>
        <w:tc>
          <w:tcPr>
            <w:tcW w:w="1433" w:type="dxa"/>
            <w:shd w:val="clear" w:color="auto" w:fill="A6A6A6" w:themeFill="background1" w:themeFillShade="A6"/>
            <w:vAlign w:val="center"/>
          </w:tcPr>
          <w:p w14:paraId="1F5C1E35" w14:textId="77777777" w:rsidR="00C308EF" w:rsidRPr="005B6127" w:rsidRDefault="00C308EF" w:rsidP="005614E4">
            <w:pPr>
              <w:pStyle w:val="TableParagraph"/>
              <w:spacing w:before="6"/>
              <w:jc w:val="center"/>
              <w:rPr>
                <w:rFonts w:ascii="Helvetica Now Text" w:hAnsi="Helvetica Now Text"/>
                <w:spacing w:val="-2"/>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2BFF984B" w14:textId="77777777" w:rsidR="00C308EF" w:rsidRPr="005B6127" w:rsidRDefault="00C308EF" w:rsidP="005614E4">
            <w:pPr>
              <w:pStyle w:val="TableParagraph"/>
              <w:jc w:val="center"/>
              <w:rPr>
                <w:rFonts w:ascii="Helvetica Now Text" w:hAnsi="Helvetica Now Text"/>
                <w:spacing w:val="-2"/>
                <w:sz w:val="16"/>
              </w:rPr>
            </w:pPr>
            <w:r w:rsidRPr="005B6127">
              <w:rPr>
                <w:rFonts w:ascii="Helvetica Now Text" w:hAnsi="Helvetica Now Text"/>
                <w:spacing w:val="-2"/>
                <w:sz w:val="16"/>
              </w:rPr>
              <w:t>………………….</w:t>
            </w:r>
          </w:p>
        </w:tc>
      </w:tr>
      <w:tr w:rsidR="00C308EF" w:rsidRPr="005B6127" w14:paraId="50804570" w14:textId="77777777" w:rsidTr="00C308EF">
        <w:trPr>
          <w:trHeight w:val="383"/>
        </w:trPr>
        <w:tc>
          <w:tcPr>
            <w:tcW w:w="710" w:type="dxa"/>
            <w:vAlign w:val="center"/>
          </w:tcPr>
          <w:p w14:paraId="2B3266E9" w14:textId="77777777" w:rsidR="00C308EF" w:rsidRPr="005B6127" w:rsidRDefault="00C308EF" w:rsidP="005614E4">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6</w:t>
            </w:r>
          </w:p>
        </w:tc>
        <w:tc>
          <w:tcPr>
            <w:tcW w:w="3543" w:type="dxa"/>
            <w:vAlign w:val="center"/>
          </w:tcPr>
          <w:p w14:paraId="47A2BDF4" w14:textId="77777777" w:rsidR="00C308EF" w:rsidRPr="005B6127" w:rsidRDefault="00C308EF" w:rsidP="005614E4">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utenti e operatori C.E.P. (centro educativo pomeridiano)</w:t>
            </w:r>
          </w:p>
        </w:tc>
        <w:tc>
          <w:tcPr>
            <w:tcW w:w="985" w:type="dxa"/>
            <w:gridSpan w:val="2"/>
            <w:shd w:val="clear" w:color="auto" w:fill="A6A6A6" w:themeFill="background1" w:themeFillShade="A6"/>
            <w:vAlign w:val="center"/>
          </w:tcPr>
          <w:p w14:paraId="495E1427" w14:textId="0014D8E1"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p>
        </w:tc>
        <w:tc>
          <w:tcPr>
            <w:tcW w:w="986" w:type="dxa"/>
            <w:shd w:val="clear" w:color="auto" w:fill="A6A6A6" w:themeFill="background1" w:themeFillShade="A6"/>
            <w:vAlign w:val="center"/>
          </w:tcPr>
          <w:p w14:paraId="39380631" w14:textId="14AB0614"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p>
        </w:tc>
        <w:tc>
          <w:tcPr>
            <w:tcW w:w="1433" w:type="dxa"/>
            <w:shd w:val="clear" w:color="auto" w:fill="A6A6A6" w:themeFill="background1" w:themeFillShade="A6"/>
            <w:vAlign w:val="center"/>
          </w:tcPr>
          <w:p w14:paraId="35526077" w14:textId="77777777" w:rsidR="00C308EF" w:rsidRPr="005B6127" w:rsidRDefault="00C308EF" w:rsidP="005614E4">
            <w:pPr>
              <w:pStyle w:val="TableParagraph"/>
              <w:spacing w:before="6"/>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344B86D4" w14:textId="77777777" w:rsidR="00C308EF" w:rsidRPr="005B6127" w:rsidRDefault="00C308EF" w:rsidP="005614E4">
            <w:pPr>
              <w:pStyle w:val="TableParagraph"/>
              <w:jc w:val="center"/>
              <w:rPr>
                <w:rFonts w:ascii="Helvetica Now Text" w:hAnsi="Helvetica Now Text"/>
                <w:sz w:val="18"/>
              </w:rPr>
            </w:pPr>
            <w:r w:rsidRPr="005B6127">
              <w:rPr>
                <w:rFonts w:ascii="Helvetica Now Text" w:hAnsi="Helvetica Now Text"/>
                <w:spacing w:val="-2"/>
                <w:sz w:val="16"/>
              </w:rPr>
              <w:t>………………….</w:t>
            </w:r>
          </w:p>
        </w:tc>
      </w:tr>
      <w:tr w:rsidR="00C308EF" w:rsidRPr="005B6127" w14:paraId="05A110EF" w14:textId="77777777" w:rsidTr="00C308EF">
        <w:trPr>
          <w:trHeight w:val="383"/>
        </w:trPr>
        <w:tc>
          <w:tcPr>
            <w:tcW w:w="710" w:type="dxa"/>
            <w:vAlign w:val="center"/>
          </w:tcPr>
          <w:p w14:paraId="63F4AC08" w14:textId="77777777" w:rsidR="00C308EF" w:rsidRPr="005B6127" w:rsidRDefault="00C308EF" w:rsidP="005614E4">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7</w:t>
            </w:r>
          </w:p>
        </w:tc>
        <w:tc>
          <w:tcPr>
            <w:tcW w:w="3543" w:type="dxa"/>
            <w:vAlign w:val="center"/>
          </w:tcPr>
          <w:p w14:paraId="3C78A0A6" w14:textId="77777777" w:rsidR="00C308EF" w:rsidRPr="005B6127" w:rsidRDefault="00C308EF" w:rsidP="005614E4">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dei volontari componenti il nucleo di protezione civile</w:t>
            </w:r>
          </w:p>
        </w:tc>
        <w:tc>
          <w:tcPr>
            <w:tcW w:w="985" w:type="dxa"/>
            <w:gridSpan w:val="2"/>
            <w:shd w:val="clear" w:color="auto" w:fill="FFFFFF" w:themeFill="background1"/>
            <w:vAlign w:val="center"/>
          </w:tcPr>
          <w:p w14:paraId="7AB7CFCD" w14:textId="2AEB92B8" w:rsidR="00C308EF" w:rsidRPr="006650B7" w:rsidRDefault="00C308EF" w:rsidP="003F041B">
            <w:pPr>
              <w:pStyle w:val="TableParagraph"/>
              <w:spacing w:before="8" w:line="168" w:lineRule="exact"/>
              <w:ind w:right="142"/>
              <w:jc w:val="center"/>
              <w:rPr>
                <w:rFonts w:ascii="Helvetica Now Text" w:hAnsi="Helvetica Now Text"/>
                <w:b w:val="0"/>
                <w:bCs/>
                <w:sz w:val="16"/>
              </w:rPr>
            </w:pPr>
            <w:r w:rsidRPr="006650B7">
              <w:rPr>
                <w:rFonts w:ascii="Helvetica Now Text" w:hAnsi="Helvetica Now Text"/>
                <w:b w:val="0"/>
                <w:bCs/>
                <w:sz w:val="16"/>
              </w:rPr>
              <w:t>N° giornate</w:t>
            </w:r>
          </w:p>
        </w:tc>
        <w:tc>
          <w:tcPr>
            <w:tcW w:w="986" w:type="dxa"/>
            <w:shd w:val="clear" w:color="auto" w:fill="FFFFFF" w:themeFill="background1"/>
            <w:vAlign w:val="center"/>
          </w:tcPr>
          <w:p w14:paraId="78ABE0F5" w14:textId="0472CB31"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50</w:t>
            </w:r>
          </w:p>
        </w:tc>
        <w:tc>
          <w:tcPr>
            <w:tcW w:w="1433" w:type="dxa"/>
            <w:shd w:val="clear" w:color="auto" w:fill="FFFFFF" w:themeFill="background1"/>
            <w:vAlign w:val="center"/>
          </w:tcPr>
          <w:p w14:paraId="74E21003" w14:textId="77777777" w:rsidR="00C308EF" w:rsidRPr="005B6127" w:rsidRDefault="00C308EF" w:rsidP="005614E4">
            <w:pPr>
              <w:pStyle w:val="TableParagraph"/>
              <w:spacing w:before="6"/>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FFFFFF" w:themeFill="background1"/>
            <w:vAlign w:val="center"/>
          </w:tcPr>
          <w:p w14:paraId="1F8D2A6B" w14:textId="77777777" w:rsidR="00C308EF" w:rsidRPr="005B6127" w:rsidRDefault="00C308EF" w:rsidP="005614E4">
            <w:pPr>
              <w:pStyle w:val="TableParagraph"/>
              <w:jc w:val="center"/>
              <w:rPr>
                <w:rFonts w:ascii="Helvetica Now Text" w:hAnsi="Helvetica Now Text"/>
                <w:sz w:val="18"/>
              </w:rPr>
            </w:pPr>
            <w:r w:rsidRPr="005B6127">
              <w:rPr>
                <w:rFonts w:ascii="Helvetica Now Text" w:hAnsi="Helvetica Now Text"/>
                <w:spacing w:val="-2"/>
                <w:sz w:val="16"/>
              </w:rPr>
              <w:t>………………….</w:t>
            </w:r>
          </w:p>
        </w:tc>
      </w:tr>
      <w:tr w:rsidR="00C308EF" w:rsidRPr="005B6127" w14:paraId="235206A3" w14:textId="77777777" w:rsidTr="00C308EF">
        <w:trPr>
          <w:trHeight w:val="383"/>
        </w:trPr>
        <w:tc>
          <w:tcPr>
            <w:tcW w:w="710" w:type="dxa"/>
            <w:vAlign w:val="center"/>
          </w:tcPr>
          <w:p w14:paraId="0F134DEF" w14:textId="77777777" w:rsidR="00C308EF" w:rsidRPr="005B6127" w:rsidRDefault="00C308EF" w:rsidP="005614E4">
            <w:pPr>
              <w:pStyle w:val="TableParagraph"/>
              <w:spacing w:before="96"/>
              <w:ind w:left="8"/>
              <w:jc w:val="center"/>
              <w:rPr>
                <w:rFonts w:ascii="Helvetica Now Text" w:hAnsi="Helvetica Now Text"/>
                <w:sz w:val="16"/>
              </w:rPr>
            </w:pPr>
            <w:r w:rsidRPr="005B6127">
              <w:rPr>
                <w:rFonts w:ascii="Helvetica Now Text Light" w:hAnsi="Helvetica Now Text Light"/>
                <w:iCs/>
                <w:sz w:val="16"/>
                <w:szCs w:val="16"/>
              </w:rPr>
              <w:t>8</w:t>
            </w:r>
          </w:p>
        </w:tc>
        <w:tc>
          <w:tcPr>
            <w:tcW w:w="3543" w:type="dxa"/>
            <w:vAlign w:val="center"/>
          </w:tcPr>
          <w:p w14:paraId="72A18AA2" w14:textId="77777777" w:rsidR="00C308EF" w:rsidRPr="005B6127" w:rsidRDefault="00C308EF" w:rsidP="005614E4">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degli agenti della polizia municipale</w:t>
            </w:r>
          </w:p>
        </w:tc>
        <w:tc>
          <w:tcPr>
            <w:tcW w:w="985" w:type="dxa"/>
            <w:gridSpan w:val="2"/>
            <w:shd w:val="clear" w:color="auto" w:fill="FFFFFF" w:themeFill="background1"/>
            <w:vAlign w:val="center"/>
          </w:tcPr>
          <w:p w14:paraId="3A506DA0" w14:textId="17288D19" w:rsidR="00C308EF" w:rsidRPr="006650B7" w:rsidRDefault="00C308EF" w:rsidP="003F041B">
            <w:pPr>
              <w:pStyle w:val="TableParagraph"/>
              <w:spacing w:before="8" w:line="168" w:lineRule="exact"/>
              <w:ind w:right="142"/>
              <w:jc w:val="center"/>
              <w:rPr>
                <w:rFonts w:ascii="Helvetica Now Text" w:hAnsi="Helvetica Now Text"/>
                <w:b w:val="0"/>
                <w:bCs/>
                <w:sz w:val="16"/>
              </w:rPr>
            </w:pPr>
            <w:r w:rsidRPr="006650B7">
              <w:rPr>
                <w:rFonts w:ascii="Helvetica Now Text" w:hAnsi="Helvetica Now Text"/>
                <w:b w:val="0"/>
                <w:bCs/>
                <w:sz w:val="16"/>
              </w:rPr>
              <w:t>N° assic.ti</w:t>
            </w:r>
          </w:p>
        </w:tc>
        <w:tc>
          <w:tcPr>
            <w:tcW w:w="986" w:type="dxa"/>
            <w:shd w:val="clear" w:color="auto" w:fill="FFFFFF" w:themeFill="background1"/>
            <w:vAlign w:val="center"/>
          </w:tcPr>
          <w:p w14:paraId="3A8A67DF" w14:textId="1BB491FB"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13</w:t>
            </w:r>
          </w:p>
        </w:tc>
        <w:tc>
          <w:tcPr>
            <w:tcW w:w="1433" w:type="dxa"/>
            <w:shd w:val="clear" w:color="auto" w:fill="FFFFFF" w:themeFill="background1"/>
            <w:vAlign w:val="center"/>
          </w:tcPr>
          <w:p w14:paraId="6ABF9A32" w14:textId="77777777" w:rsidR="00C308EF" w:rsidRPr="005B6127" w:rsidRDefault="00C308EF" w:rsidP="005614E4">
            <w:pPr>
              <w:pStyle w:val="TableParagraph"/>
              <w:spacing w:line="173" w:lineRule="exact"/>
              <w:ind w:right="96"/>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FFFFFF" w:themeFill="background1"/>
            <w:vAlign w:val="center"/>
          </w:tcPr>
          <w:p w14:paraId="538B553E" w14:textId="77777777" w:rsidR="00C308EF" w:rsidRPr="005B6127" w:rsidRDefault="00C308EF" w:rsidP="005614E4">
            <w:pPr>
              <w:pStyle w:val="TableParagraph"/>
              <w:jc w:val="center"/>
              <w:rPr>
                <w:rFonts w:ascii="Helvetica Now Text" w:hAnsi="Helvetica Now Text"/>
                <w:sz w:val="18"/>
              </w:rPr>
            </w:pPr>
          </w:p>
        </w:tc>
      </w:tr>
      <w:tr w:rsidR="00C308EF" w:rsidRPr="005B6127" w14:paraId="1EDFAC9A" w14:textId="77777777" w:rsidTr="00505BB9">
        <w:trPr>
          <w:trHeight w:val="502"/>
        </w:trPr>
        <w:tc>
          <w:tcPr>
            <w:tcW w:w="710" w:type="dxa"/>
            <w:vAlign w:val="center"/>
          </w:tcPr>
          <w:p w14:paraId="1CD57043" w14:textId="77777777" w:rsidR="00C308EF" w:rsidRPr="005B6127" w:rsidRDefault="00C308EF" w:rsidP="00C308EF">
            <w:pPr>
              <w:pStyle w:val="TableParagraph"/>
              <w:spacing w:before="90"/>
              <w:jc w:val="center"/>
              <w:rPr>
                <w:rFonts w:ascii="Helvetica Now Text" w:hAnsi="Helvetica Now Text"/>
                <w:sz w:val="16"/>
              </w:rPr>
            </w:pPr>
            <w:r w:rsidRPr="005B6127">
              <w:rPr>
                <w:rFonts w:ascii="Helvetica Now Text Light" w:hAnsi="Helvetica Now Text Light"/>
                <w:iCs/>
                <w:sz w:val="16"/>
                <w:szCs w:val="16"/>
              </w:rPr>
              <w:t>9</w:t>
            </w:r>
          </w:p>
        </w:tc>
        <w:tc>
          <w:tcPr>
            <w:tcW w:w="3543" w:type="dxa"/>
            <w:vAlign w:val="center"/>
          </w:tcPr>
          <w:p w14:paraId="43407409" w14:textId="77777777" w:rsidR="00C308EF" w:rsidRPr="005B6127" w:rsidRDefault="00C308EF" w:rsidP="00C308EF">
            <w:pPr>
              <w:pStyle w:val="TableParagraph"/>
              <w:spacing w:line="184" w:lineRule="exact"/>
              <w:ind w:left="108" w:right="93"/>
              <w:jc w:val="center"/>
              <w:rPr>
                <w:rFonts w:ascii="Helvetica Now Text" w:hAnsi="Helvetica Now Text"/>
                <w:b w:val="0"/>
                <w:bCs/>
                <w:sz w:val="16"/>
              </w:rPr>
            </w:pPr>
            <w:r w:rsidRPr="005B6127">
              <w:rPr>
                <w:rFonts w:ascii="Helvetica Now Text Light" w:hAnsi="Helvetica Now Text Light"/>
                <w:b w:val="0"/>
                <w:bCs/>
                <w:iCs/>
                <w:sz w:val="16"/>
                <w:szCs w:val="16"/>
              </w:rPr>
              <w:t>rischio infortuni dei minori in affido</w:t>
            </w:r>
          </w:p>
        </w:tc>
        <w:tc>
          <w:tcPr>
            <w:tcW w:w="985" w:type="dxa"/>
            <w:gridSpan w:val="2"/>
            <w:shd w:val="clear" w:color="auto" w:fill="FFFFFF" w:themeFill="background1"/>
            <w:vAlign w:val="center"/>
          </w:tcPr>
          <w:p w14:paraId="1AB051DE" w14:textId="0F36093B" w:rsidR="00C308EF" w:rsidRPr="006650B7" w:rsidRDefault="00C308EF" w:rsidP="003F041B">
            <w:pPr>
              <w:pStyle w:val="TableParagraph"/>
              <w:spacing w:before="1"/>
              <w:ind w:right="143"/>
              <w:jc w:val="center"/>
              <w:rPr>
                <w:rFonts w:ascii="Helvetica Now Text" w:hAnsi="Helvetica Now Text"/>
                <w:b w:val="0"/>
                <w:bCs/>
                <w:sz w:val="16"/>
              </w:rPr>
            </w:pPr>
            <w:r w:rsidRPr="006650B7">
              <w:rPr>
                <w:rFonts w:ascii="Helvetica Now Text" w:hAnsi="Helvetica Now Text"/>
                <w:b w:val="0"/>
                <w:bCs/>
                <w:sz w:val="16"/>
              </w:rPr>
              <w:t>N° assic.ti</w:t>
            </w:r>
          </w:p>
        </w:tc>
        <w:tc>
          <w:tcPr>
            <w:tcW w:w="986" w:type="dxa"/>
            <w:shd w:val="clear" w:color="auto" w:fill="FFFFFF" w:themeFill="background1"/>
            <w:vAlign w:val="center"/>
          </w:tcPr>
          <w:p w14:paraId="794167E5" w14:textId="5D5F79B8" w:rsidR="00C308EF" w:rsidRPr="006650B7" w:rsidRDefault="00C308EF" w:rsidP="00C308EF">
            <w:pPr>
              <w:pStyle w:val="TableParagraph"/>
              <w:spacing w:before="1"/>
              <w:ind w:left="150" w:right="143"/>
              <w:jc w:val="center"/>
              <w:rPr>
                <w:rFonts w:ascii="Helvetica Now Text" w:hAnsi="Helvetica Now Text"/>
                <w:b w:val="0"/>
                <w:bCs/>
                <w:sz w:val="16"/>
              </w:rPr>
            </w:pPr>
            <w:r w:rsidRPr="006650B7">
              <w:rPr>
                <w:rFonts w:ascii="Helvetica Now Text" w:hAnsi="Helvetica Now Text"/>
                <w:b w:val="0"/>
                <w:bCs/>
                <w:sz w:val="16"/>
              </w:rPr>
              <w:t>15</w:t>
            </w:r>
          </w:p>
        </w:tc>
        <w:tc>
          <w:tcPr>
            <w:tcW w:w="1433" w:type="dxa"/>
            <w:shd w:val="clear" w:color="auto" w:fill="FFFFFF" w:themeFill="background1"/>
            <w:vAlign w:val="center"/>
          </w:tcPr>
          <w:p w14:paraId="5D3BA983" w14:textId="77777777" w:rsidR="00C308EF" w:rsidRPr="005B6127" w:rsidRDefault="00C308EF" w:rsidP="00C308EF">
            <w:pPr>
              <w:pStyle w:val="TableParagraph"/>
              <w:spacing w:before="90"/>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FFFFFF" w:themeFill="background1"/>
            <w:vAlign w:val="center"/>
          </w:tcPr>
          <w:p w14:paraId="54E2E107" w14:textId="77777777" w:rsidR="00C308EF" w:rsidRPr="005B6127" w:rsidRDefault="00C308EF" w:rsidP="00C308EF">
            <w:pPr>
              <w:pStyle w:val="TableParagraph"/>
              <w:spacing w:before="90"/>
              <w:jc w:val="center"/>
              <w:rPr>
                <w:rFonts w:ascii="Helvetica Now Text" w:hAnsi="Helvetica Now Text"/>
                <w:sz w:val="16"/>
              </w:rPr>
            </w:pPr>
            <w:r w:rsidRPr="005B6127">
              <w:rPr>
                <w:rFonts w:ascii="Helvetica Now Text" w:hAnsi="Helvetica Now Text"/>
                <w:spacing w:val="-2"/>
                <w:sz w:val="16"/>
              </w:rPr>
              <w:t>………………….</w:t>
            </w:r>
          </w:p>
        </w:tc>
      </w:tr>
      <w:tr w:rsidR="00C308EF" w:rsidRPr="005B6127" w14:paraId="742CC5D5" w14:textId="77777777" w:rsidTr="00505BB9">
        <w:trPr>
          <w:trHeight w:val="554"/>
        </w:trPr>
        <w:tc>
          <w:tcPr>
            <w:tcW w:w="710" w:type="dxa"/>
            <w:vAlign w:val="center"/>
          </w:tcPr>
          <w:p w14:paraId="05ED485F" w14:textId="77777777" w:rsidR="00C308EF" w:rsidRPr="005B6127" w:rsidRDefault="00C308EF" w:rsidP="005614E4">
            <w:pPr>
              <w:pStyle w:val="TableParagraph"/>
              <w:ind w:left="8"/>
              <w:jc w:val="center"/>
              <w:rPr>
                <w:rFonts w:ascii="Helvetica Now Text" w:hAnsi="Helvetica Now Text"/>
                <w:sz w:val="16"/>
              </w:rPr>
            </w:pPr>
            <w:r w:rsidRPr="005B6127">
              <w:rPr>
                <w:rFonts w:ascii="Helvetica Now Text Light" w:hAnsi="Helvetica Now Text Light"/>
                <w:iCs/>
                <w:sz w:val="16"/>
                <w:szCs w:val="16"/>
              </w:rPr>
              <w:t>10</w:t>
            </w:r>
          </w:p>
        </w:tc>
        <w:tc>
          <w:tcPr>
            <w:tcW w:w="3543" w:type="dxa"/>
            <w:vAlign w:val="center"/>
          </w:tcPr>
          <w:p w14:paraId="7FA08573" w14:textId="32E517D3" w:rsidR="00C308EF" w:rsidRPr="005B6127" w:rsidRDefault="00C308EF" w:rsidP="003F041B">
            <w:pPr>
              <w:jc w:val="center"/>
              <w:rPr>
                <w:rFonts w:ascii="Helvetica Now Text Light" w:hAnsi="Helvetica Now Text Light" w:cs="Arial"/>
                <w:b w:val="0"/>
                <w:bCs/>
                <w:iCs/>
                <w:sz w:val="16"/>
                <w:szCs w:val="16"/>
              </w:rPr>
            </w:pPr>
            <w:r w:rsidRPr="005B6127">
              <w:rPr>
                <w:rFonts w:ascii="Helvetica Now Text Light" w:hAnsi="Helvetica Now Text Light" w:cs="Arial"/>
                <w:b w:val="0"/>
                <w:bCs/>
                <w:iCs/>
                <w:sz w:val="16"/>
                <w:szCs w:val="16"/>
              </w:rPr>
              <w:t xml:space="preserve">rischio lavoratori di pubblica </w:t>
            </w:r>
            <w:r w:rsidR="005B6127" w:rsidRPr="005B6127">
              <w:rPr>
                <w:rFonts w:ascii="Helvetica Now Text Light" w:hAnsi="Helvetica Now Text Light" w:cs="Arial"/>
                <w:b w:val="0"/>
                <w:bCs/>
                <w:iCs/>
                <w:sz w:val="16"/>
                <w:szCs w:val="16"/>
              </w:rPr>
              <w:t>utilità</w:t>
            </w:r>
            <w:r w:rsidRPr="005B6127">
              <w:rPr>
                <w:rFonts w:ascii="Helvetica Now Text Light" w:hAnsi="Helvetica Now Text Light" w:cs="Arial"/>
                <w:b w:val="0"/>
                <w:bCs/>
                <w:iCs/>
                <w:sz w:val="16"/>
                <w:szCs w:val="16"/>
              </w:rPr>
              <w:t xml:space="preserve"> che operano </w:t>
            </w:r>
            <w:r w:rsidR="005B6127" w:rsidRPr="005B6127">
              <w:rPr>
                <w:rFonts w:ascii="Helvetica Now Text Light" w:hAnsi="Helvetica Now Text Light" w:cs="Arial"/>
                <w:b w:val="0"/>
                <w:bCs/>
                <w:iCs/>
                <w:sz w:val="16"/>
                <w:szCs w:val="16"/>
              </w:rPr>
              <w:t>presso il</w:t>
            </w:r>
            <w:r w:rsidRPr="005B6127">
              <w:rPr>
                <w:rFonts w:ascii="Helvetica Now Text Light" w:hAnsi="Helvetica Now Text Light" w:cs="Arial"/>
                <w:b w:val="0"/>
                <w:bCs/>
                <w:iCs/>
                <w:sz w:val="16"/>
                <w:szCs w:val="16"/>
              </w:rPr>
              <w:t xml:space="preserve"> contraente</w:t>
            </w:r>
          </w:p>
        </w:tc>
        <w:tc>
          <w:tcPr>
            <w:tcW w:w="985" w:type="dxa"/>
            <w:gridSpan w:val="2"/>
            <w:vAlign w:val="center"/>
          </w:tcPr>
          <w:p w14:paraId="4C2C9A2B" w14:textId="77777777" w:rsidR="00C308EF" w:rsidRPr="006650B7" w:rsidRDefault="00C308EF" w:rsidP="003F041B">
            <w:pPr>
              <w:pStyle w:val="TableParagraph"/>
              <w:spacing w:before="1"/>
              <w:ind w:right="143"/>
              <w:jc w:val="center"/>
              <w:rPr>
                <w:rFonts w:ascii="Helvetica Now Text" w:hAnsi="Helvetica Now Text"/>
                <w:b w:val="0"/>
                <w:bCs/>
                <w:sz w:val="16"/>
              </w:rPr>
            </w:pPr>
            <w:r w:rsidRPr="006650B7">
              <w:rPr>
                <w:rFonts w:ascii="Helvetica Now Text" w:hAnsi="Helvetica Now Text"/>
                <w:b w:val="0"/>
                <w:bCs/>
                <w:sz w:val="16"/>
              </w:rPr>
              <w:t>N° giornate</w:t>
            </w:r>
          </w:p>
        </w:tc>
        <w:tc>
          <w:tcPr>
            <w:tcW w:w="986" w:type="dxa"/>
            <w:vAlign w:val="center"/>
          </w:tcPr>
          <w:p w14:paraId="6623342B" w14:textId="25187FDB" w:rsidR="00C308EF" w:rsidRPr="006650B7" w:rsidRDefault="00C308EF" w:rsidP="005614E4">
            <w:pPr>
              <w:pStyle w:val="TableParagraph"/>
              <w:spacing w:before="1"/>
              <w:ind w:left="150" w:right="143"/>
              <w:jc w:val="center"/>
              <w:rPr>
                <w:rFonts w:ascii="Helvetica Now Text" w:hAnsi="Helvetica Now Text"/>
                <w:b w:val="0"/>
                <w:bCs/>
                <w:sz w:val="16"/>
              </w:rPr>
            </w:pPr>
            <w:r w:rsidRPr="006650B7">
              <w:rPr>
                <w:rFonts w:ascii="Helvetica Now Text" w:hAnsi="Helvetica Now Text"/>
                <w:b w:val="0"/>
                <w:bCs/>
                <w:sz w:val="16"/>
              </w:rPr>
              <w:t>??</w:t>
            </w:r>
          </w:p>
        </w:tc>
        <w:tc>
          <w:tcPr>
            <w:tcW w:w="1433" w:type="dxa"/>
            <w:vAlign w:val="center"/>
          </w:tcPr>
          <w:p w14:paraId="6F953993" w14:textId="77777777" w:rsidR="00C308EF" w:rsidRPr="005B6127" w:rsidRDefault="00C308EF" w:rsidP="005614E4">
            <w:pPr>
              <w:pStyle w:val="TableParagraph"/>
              <w:ind w:right="96"/>
              <w:jc w:val="center"/>
              <w:rPr>
                <w:rFonts w:ascii="Helvetica Now Text" w:hAnsi="Helvetica Now Text"/>
                <w:sz w:val="16"/>
              </w:rPr>
            </w:pPr>
            <w:r w:rsidRPr="005B6127">
              <w:rPr>
                <w:rFonts w:ascii="Helvetica Now Text" w:hAnsi="Helvetica Now Text"/>
                <w:spacing w:val="-2"/>
                <w:sz w:val="16"/>
              </w:rPr>
              <w:t>…………………</w:t>
            </w:r>
          </w:p>
        </w:tc>
        <w:tc>
          <w:tcPr>
            <w:tcW w:w="1701" w:type="dxa"/>
            <w:vAlign w:val="center"/>
          </w:tcPr>
          <w:p w14:paraId="4ACEA214" w14:textId="77777777" w:rsidR="00C308EF" w:rsidRPr="005B6127" w:rsidRDefault="00C308EF" w:rsidP="005614E4">
            <w:pPr>
              <w:pStyle w:val="TableParagraph"/>
              <w:ind w:right="95"/>
              <w:jc w:val="center"/>
              <w:rPr>
                <w:rFonts w:ascii="Helvetica Now Text" w:hAnsi="Helvetica Now Text"/>
                <w:sz w:val="16"/>
              </w:rPr>
            </w:pPr>
            <w:r w:rsidRPr="005B6127">
              <w:rPr>
                <w:rFonts w:ascii="Helvetica Now Text" w:hAnsi="Helvetica Now Text"/>
                <w:spacing w:val="-2"/>
                <w:sz w:val="16"/>
              </w:rPr>
              <w:t>…………………</w:t>
            </w:r>
          </w:p>
        </w:tc>
      </w:tr>
      <w:tr w:rsidR="003F041B" w:rsidRPr="005B6127" w14:paraId="14FA0FBA" w14:textId="77777777" w:rsidTr="00B826C7">
        <w:trPr>
          <w:trHeight w:val="369"/>
        </w:trPr>
        <w:tc>
          <w:tcPr>
            <w:tcW w:w="710" w:type="dxa"/>
            <w:vAlign w:val="center"/>
          </w:tcPr>
          <w:p w14:paraId="75102AFF" w14:textId="15079C12" w:rsidR="003F041B" w:rsidRPr="005B6127" w:rsidRDefault="003F041B" w:rsidP="003F041B">
            <w:pPr>
              <w:pStyle w:val="TableParagraph"/>
              <w:spacing w:before="89"/>
              <w:ind w:left="8" w:right="3"/>
              <w:jc w:val="center"/>
              <w:rPr>
                <w:rFonts w:ascii="Helvetica Now Text" w:hAnsi="Helvetica Now Text"/>
                <w:sz w:val="16"/>
              </w:rPr>
            </w:pPr>
            <w:r w:rsidRPr="005B6127">
              <w:rPr>
                <w:rFonts w:ascii="Helvetica Now Text" w:hAnsi="Helvetica Now Text"/>
                <w:sz w:val="16"/>
              </w:rPr>
              <w:t>11</w:t>
            </w:r>
          </w:p>
        </w:tc>
        <w:tc>
          <w:tcPr>
            <w:tcW w:w="3543" w:type="dxa"/>
            <w:vAlign w:val="center"/>
          </w:tcPr>
          <w:p w14:paraId="084E68A9" w14:textId="2C6F02A4" w:rsidR="003F041B" w:rsidRPr="005B6127" w:rsidRDefault="003F041B" w:rsidP="003F041B">
            <w:pPr>
              <w:pStyle w:val="TableParagraph"/>
              <w:spacing w:line="184" w:lineRule="exact"/>
              <w:ind w:left="108"/>
              <w:jc w:val="center"/>
              <w:rPr>
                <w:rFonts w:ascii="Helvetica Now Text Light" w:eastAsia="Times New Roman" w:hAnsi="Helvetica Now Text Light"/>
                <w:b w:val="0"/>
                <w:iCs/>
                <w:sz w:val="16"/>
                <w:szCs w:val="16"/>
                <w:lang w:eastAsia="it-IT"/>
              </w:rPr>
            </w:pPr>
            <w:r w:rsidRPr="005B6127">
              <w:rPr>
                <w:rFonts w:ascii="Helvetica Now Text Light" w:hAnsi="Helvetica Now Text Light"/>
                <w:b w:val="0"/>
                <w:iCs/>
                <w:sz w:val="16"/>
                <w:szCs w:val="16"/>
              </w:rPr>
              <w:t>rischio infortuni dei tirocinanti e stagisti che prestano attività o partecipano a corsi presso l’amministrazione</w:t>
            </w:r>
          </w:p>
        </w:tc>
        <w:tc>
          <w:tcPr>
            <w:tcW w:w="985" w:type="dxa"/>
            <w:gridSpan w:val="2"/>
            <w:shd w:val="clear" w:color="auto" w:fill="FFFFFF" w:themeFill="background1"/>
            <w:vAlign w:val="center"/>
          </w:tcPr>
          <w:p w14:paraId="19845F16" w14:textId="77777777" w:rsidR="003F041B" w:rsidRPr="006650B7" w:rsidRDefault="003F041B" w:rsidP="003F041B">
            <w:pPr>
              <w:pStyle w:val="TableParagraph"/>
              <w:jc w:val="center"/>
              <w:rPr>
                <w:rFonts w:ascii="Helvetica Now Text" w:hAnsi="Helvetica Now Text"/>
                <w:b w:val="0"/>
                <w:bCs/>
                <w:sz w:val="16"/>
              </w:rPr>
            </w:pPr>
            <w:r w:rsidRPr="006650B7">
              <w:rPr>
                <w:rFonts w:ascii="Helvetica Now Text" w:hAnsi="Helvetica Now Text"/>
                <w:b w:val="0"/>
                <w:bCs/>
                <w:sz w:val="16"/>
              </w:rPr>
              <w:t xml:space="preserve">N° </w:t>
            </w:r>
          </w:p>
          <w:p w14:paraId="23230CF1" w14:textId="6B724315" w:rsidR="003F041B" w:rsidRPr="006650B7" w:rsidRDefault="003F041B" w:rsidP="003F041B">
            <w:pPr>
              <w:pStyle w:val="TableParagraph"/>
              <w:jc w:val="center"/>
              <w:rPr>
                <w:rFonts w:ascii="Helvetica Now Text" w:hAnsi="Helvetica Now Text"/>
                <w:b w:val="0"/>
                <w:sz w:val="18"/>
              </w:rPr>
            </w:pPr>
            <w:r w:rsidRPr="006650B7">
              <w:rPr>
                <w:rFonts w:ascii="Helvetica Now Text" w:hAnsi="Helvetica Now Text"/>
                <w:b w:val="0"/>
                <w:bCs/>
                <w:sz w:val="16"/>
              </w:rPr>
              <w:t>giornate</w:t>
            </w:r>
          </w:p>
        </w:tc>
        <w:tc>
          <w:tcPr>
            <w:tcW w:w="986" w:type="dxa"/>
            <w:shd w:val="clear" w:color="auto" w:fill="FFFFFF" w:themeFill="background1"/>
            <w:vAlign w:val="center"/>
          </w:tcPr>
          <w:p w14:paraId="4311BDC9" w14:textId="646316D4" w:rsidR="003F041B" w:rsidRPr="006650B7" w:rsidRDefault="003F041B" w:rsidP="003F041B">
            <w:pPr>
              <w:pStyle w:val="TableParagraph"/>
              <w:spacing w:before="1"/>
              <w:ind w:left="150" w:right="143"/>
              <w:jc w:val="center"/>
              <w:rPr>
                <w:rFonts w:ascii="Helvetica Now Text" w:hAnsi="Helvetica Now Text"/>
                <w:b w:val="0"/>
                <w:bCs/>
                <w:sz w:val="16"/>
              </w:rPr>
            </w:pPr>
            <w:r w:rsidRPr="006650B7">
              <w:rPr>
                <w:rFonts w:ascii="Helvetica Now Text" w:hAnsi="Helvetica Now Text"/>
                <w:b w:val="0"/>
                <w:bCs/>
                <w:sz w:val="16"/>
              </w:rPr>
              <w:t>15</w:t>
            </w:r>
          </w:p>
        </w:tc>
        <w:tc>
          <w:tcPr>
            <w:tcW w:w="1433" w:type="dxa"/>
            <w:shd w:val="clear" w:color="auto" w:fill="FFFFFF" w:themeFill="background1"/>
            <w:vAlign w:val="center"/>
          </w:tcPr>
          <w:p w14:paraId="1AAAB02C" w14:textId="7D5D7474" w:rsidR="003F041B" w:rsidRPr="005B6127" w:rsidRDefault="003F041B" w:rsidP="003F041B">
            <w:pPr>
              <w:pStyle w:val="TableParagraph"/>
              <w:spacing w:before="183" w:line="166" w:lineRule="exact"/>
              <w:ind w:right="97"/>
              <w:jc w:val="center"/>
              <w:rPr>
                <w:rFonts w:ascii="Helvetica Now Text" w:hAnsi="Helvetica Now Text"/>
                <w:spacing w:val="-2"/>
                <w:sz w:val="16"/>
              </w:rPr>
            </w:pPr>
            <w:r w:rsidRPr="005B6127">
              <w:rPr>
                <w:rFonts w:ascii="Helvetica Now Text" w:hAnsi="Helvetica Now Text"/>
                <w:spacing w:val="-2"/>
                <w:sz w:val="16"/>
              </w:rPr>
              <w:t>………………….</w:t>
            </w:r>
          </w:p>
        </w:tc>
        <w:tc>
          <w:tcPr>
            <w:tcW w:w="1701" w:type="dxa"/>
            <w:shd w:val="clear" w:color="auto" w:fill="FFFFFF" w:themeFill="background1"/>
            <w:vAlign w:val="center"/>
          </w:tcPr>
          <w:p w14:paraId="21354DE5" w14:textId="05498945" w:rsidR="003F041B" w:rsidRPr="005B6127" w:rsidRDefault="003F041B" w:rsidP="003F041B">
            <w:pPr>
              <w:pStyle w:val="TableParagraph"/>
              <w:jc w:val="center"/>
              <w:rPr>
                <w:rFonts w:ascii="Helvetica Now Text" w:hAnsi="Helvetica Now Text"/>
                <w:sz w:val="18"/>
              </w:rPr>
            </w:pPr>
            <w:r w:rsidRPr="005B6127">
              <w:rPr>
                <w:rFonts w:ascii="Helvetica Now Text" w:hAnsi="Helvetica Now Text"/>
                <w:spacing w:val="-2"/>
                <w:sz w:val="16"/>
              </w:rPr>
              <w:t>………………….</w:t>
            </w:r>
          </w:p>
        </w:tc>
      </w:tr>
      <w:tr w:rsidR="003F041B" w:rsidRPr="005B6127" w14:paraId="3847CBCD" w14:textId="77777777" w:rsidTr="00154439">
        <w:trPr>
          <w:trHeight w:val="369"/>
        </w:trPr>
        <w:tc>
          <w:tcPr>
            <w:tcW w:w="710" w:type="dxa"/>
            <w:vAlign w:val="center"/>
          </w:tcPr>
          <w:p w14:paraId="79E016F2" w14:textId="3D08FF79" w:rsidR="003F041B" w:rsidRPr="005B6127" w:rsidRDefault="003F041B" w:rsidP="003F041B">
            <w:pPr>
              <w:pStyle w:val="TableParagraph"/>
              <w:spacing w:before="89"/>
              <w:ind w:left="8" w:right="3"/>
              <w:jc w:val="center"/>
              <w:rPr>
                <w:rFonts w:ascii="Helvetica Now Text" w:hAnsi="Helvetica Now Text"/>
                <w:sz w:val="16"/>
              </w:rPr>
            </w:pPr>
            <w:r w:rsidRPr="005B6127">
              <w:rPr>
                <w:rFonts w:ascii="Helvetica Now Text" w:hAnsi="Helvetica Now Text"/>
                <w:sz w:val="16"/>
              </w:rPr>
              <w:t>12</w:t>
            </w:r>
          </w:p>
        </w:tc>
        <w:tc>
          <w:tcPr>
            <w:tcW w:w="3543" w:type="dxa"/>
            <w:vAlign w:val="center"/>
          </w:tcPr>
          <w:p w14:paraId="24DD402C" w14:textId="5BFBE03D" w:rsidR="003F041B" w:rsidRPr="005B6127" w:rsidRDefault="003F041B" w:rsidP="003F041B">
            <w:pPr>
              <w:pStyle w:val="TableParagraph"/>
              <w:spacing w:line="184" w:lineRule="exact"/>
              <w:ind w:left="108"/>
              <w:jc w:val="center"/>
              <w:rPr>
                <w:rFonts w:ascii="Helvetica Now Text Light" w:eastAsia="Times New Roman" w:hAnsi="Helvetica Now Text Light"/>
                <w:b w:val="0"/>
                <w:iCs/>
                <w:sz w:val="16"/>
                <w:szCs w:val="16"/>
                <w:lang w:eastAsia="it-IT"/>
              </w:rPr>
            </w:pPr>
            <w:r w:rsidRPr="005B6127">
              <w:rPr>
                <w:rFonts w:ascii="Helvetica Now Text Light" w:hAnsi="Helvetica Now Text Light"/>
                <w:b w:val="0"/>
                <w:iCs/>
                <w:sz w:val="16"/>
                <w:szCs w:val="16"/>
              </w:rPr>
              <w:t>rischio infortuni dei volontari aderenti al progetto youngcarder che svolgono attività di volontariato all’interno di progetti promossi e finanziati dall’unione colline matildiche</w:t>
            </w:r>
          </w:p>
        </w:tc>
        <w:tc>
          <w:tcPr>
            <w:tcW w:w="985" w:type="dxa"/>
            <w:gridSpan w:val="2"/>
            <w:shd w:val="clear" w:color="auto" w:fill="FFFFFF" w:themeFill="background1"/>
            <w:vAlign w:val="center"/>
          </w:tcPr>
          <w:p w14:paraId="1A586405" w14:textId="77777777" w:rsidR="003F041B" w:rsidRPr="006650B7" w:rsidRDefault="003F041B" w:rsidP="003F041B">
            <w:pPr>
              <w:pStyle w:val="TableParagraph"/>
              <w:jc w:val="center"/>
              <w:rPr>
                <w:rFonts w:ascii="Helvetica Now Text" w:hAnsi="Helvetica Now Text"/>
                <w:b w:val="0"/>
                <w:bCs/>
                <w:sz w:val="16"/>
              </w:rPr>
            </w:pPr>
            <w:r w:rsidRPr="006650B7">
              <w:rPr>
                <w:rFonts w:ascii="Helvetica Now Text" w:hAnsi="Helvetica Now Text"/>
                <w:b w:val="0"/>
                <w:bCs/>
                <w:sz w:val="16"/>
              </w:rPr>
              <w:t xml:space="preserve">N° </w:t>
            </w:r>
          </w:p>
          <w:p w14:paraId="4921A017" w14:textId="5E0FAC78" w:rsidR="003F041B" w:rsidRPr="006650B7" w:rsidRDefault="003F041B" w:rsidP="003F041B">
            <w:pPr>
              <w:pStyle w:val="TableParagraph"/>
              <w:jc w:val="center"/>
              <w:rPr>
                <w:rFonts w:ascii="Helvetica Now Text" w:hAnsi="Helvetica Now Text"/>
                <w:b w:val="0"/>
                <w:sz w:val="18"/>
              </w:rPr>
            </w:pPr>
            <w:r w:rsidRPr="006650B7">
              <w:rPr>
                <w:rFonts w:ascii="Helvetica Now Text" w:hAnsi="Helvetica Now Text"/>
                <w:b w:val="0"/>
                <w:bCs/>
                <w:sz w:val="16"/>
              </w:rPr>
              <w:t>giornate</w:t>
            </w:r>
          </w:p>
        </w:tc>
        <w:tc>
          <w:tcPr>
            <w:tcW w:w="986" w:type="dxa"/>
            <w:shd w:val="clear" w:color="auto" w:fill="FFFFFF" w:themeFill="background1"/>
            <w:vAlign w:val="center"/>
          </w:tcPr>
          <w:p w14:paraId="56F38E02" w14:textId="7A5304E8" w:rsidR="003F041B" w:rsidRPr="006650B7" w:rsidRDefault="003F041B" w:rsidP="003F041B">
            <w:pPr>
              <w:pStyle w:val="TableParagraph"/>
              <w:spacing w:before="1"/>
              <w:ind w:left="150" w:right="143"/>
              <w:jc w:val="center"/>
              <w:rPr>
                <w:rFonts w:ascii="Helvetica Now Text" w:hAnsi="Helvetica Now Text"/>
                <w:b w:val="0"/>
                <w:bCs/>
                <w:sz w:val="16"/>
              </w:rPr>
            </w:pPr>
            <w:r w:rsidRPr="006650B7">
              <w:rPr>
                <w:rFonts w:ascii="Helvetica Now Text" w:hAnsi="Helvetica Now Text"/>
                <w:b w:val="0"/>
                <w:bCs/>
                <w:sz w:val="16"/>
              </w:rPr>
              <w:t>35</w:t>
            </w:r>
          </w:p>
        </w:tc>
        <w:tc>
          <w:tcPr>
            <w:tcW w:w="1433" w:type="dxa"/>
            <w:shd w:val="clear" w:color="auto" w:fill="FFFFFF" w:themeFill="background1"/>
            <w:vAlign w:val="center"/>
          </w:tcPr>
          <w:p w14:paraId="589BBB24" w14:textId="7123CABE" w:rsidR="003F041B" w:rsidRPr="005B6127" w:rsidRDefault="003F041B" w:rsidP="003F041B">
            <w:pPr>
              <w:pStyle w:val="TableParagraph"/>
              <w:spacing w:before="183" w:line="166" w:lineRule="exact"/>
              <w:ind w:right="97"/>
              <w:jc w:val="center"/>
              <w:rPr>
                <w:rFonts w:ascii="Helvetica Now Text" w:hAnsi="Helvetica Now Text"/>
                <w:spacing w:val="-2"/>
                <w:sz w:val="16"/>
              </w:rPr>
            </w:pPr>
            <w:r w:rsidRPr="005B6127">
              <w:rPr>
                <w:rFonts w:ascii="Helvetica Now Text" w:hAnsi="Helvetica Now Text"/>
                <w:spacing w:val="-2"/>
                <w:sz w:val="16"/>
              </w:rPr>
              <w:t>…………………</w:t>
            </w:r>
          </w:p>
        </w:tc>
        <w:tc>
          <w:tcPr>
            <w:tcW w:w="1701" w:type="dxa"/>
            <w:shd w:val="clear" w:color="auto" w:fill="FFFFFF" w:themeFill="background1"/>
            <w:vAlign w:val="center"/>
          </w:tcPr>
          <w:p w14:paraId="69673ACD" w14:textId="0525E173" w:rsidR="003F041B" w:rsidRPr="005B6127" w:rsidRDefault="003F041B" w:rsidP="003F041B">
            <w:pPr>
              <w:pStyle w:val="TableParagraph"/>
              <w:jc w:val="center"/>
              <w:rPr>
                <w:rFonts w:ascii="Helvetica Now Text" w:hAnsi="Helvetica Now Text"/>
                <w:sz w:val="18"/>
              </w:rPr>
            </w:pPr>
            <w:r w:rsidRPr="005B6127">
              <w:rPr>
                <w:rFonts w:ascii="Helvetica Now Text" w:hAnsi="Helvetica Now Text"/>
                <w:spacing w:val="-2"/>
                <w:sz w:val="16"/>
              </w:rPr>
              <w:t>…………………</w:t>
            </w:r>
          </w:p>
        </w:tc>
      </w:tr>
      <w:tr w:rsidR="009F73FA" w:rsidRPr="005B6127" w14:paraId="31842C63" w14:textId="77777777" w:rsidTr="009F73FA">
        <w:trPr>
          <w:trHeight w:val="369"/>
        </w:trPr>
        <w:tc>
          <w:tcPr>
            <w:tcW w:w="710" w:type="dxa"/>
            <w:vAlign w:val="center"/>
          </w:tcPr>
          <w:p w14:paraId="0A5173E6" w14:textId="797AD9A5" w:rsidR="009F73FA" w:rsidRPr="005B6127" w:rsidRDefault="009F73FA" w:rsidP="009F73FA">
            <w:pPr>
              <w:pStyle w:val="TableParagraph"/>
              <w:spacing w:before="89"/>
              <w:ind w:left="8" w:right="3"/>
              <w:jc w:val="center"/>
              <w:rPr>
                <w:rFonts w:ascii="Helvetica Now Text" w:hAnsi="Helvetica Now Text"/>
                <w:sz w:val="16"/>
              </w:rPr>
            </w:pPr>
            <w:r w:rsidRPr="005B6127">
              <w:rPr>
                <w:rFonts w:ascii="Helvetica Now Text" w:hAnsi="Helvetica Now Text"/>
                <w:sz w:val="16"/>
              </w:rPr>
              <w:t>13</w:t>
            </w:r>
          </w:p>
        </w:tc>
        <w:tc>
          <w:tcPr>
            <w:tcW w:w="3543" w:type="dxa"/>
            <w:vAlign w:val="center"/>
          </w:tcPr>
          <w:p w14:paraId="71D7FFE4" w14:textId="403FFF07" w:rsidR="009F73FA" w:rsidRPr="005B6127" w:rsidRDefault="009F73FA" w:rsidP="009F73FA">
            <w:pPr>
              <w:pStyle w:val="TableParagraph"/>
              <w:spacing w:line="184" w:lineRule="exact"/>
              <w:ind w:left="108"/>
              <w:jc w:val="center"/>
              <w:rPr>
                <w:rFonts w:ascii="Helvetica Now Text Light" w:hAnsi="Helvetica Now Text Light"/>
                <w:b w:val="0"/>
                <w:iCs/>
                <w:sz w:val="16"/>
                <w:szCs w:val="16"/>
              </w:rPr>
            </w:pPr>
            <w:r w:rsidRPr="005B6127">
              <w:rPr>
                <w:rFonts w:ascii="Helvetica Now Text Light" w:hAnsi="Helvetica Now Text Light"/>
                <w:b w:val="0"/>
                <w:iCs/>
                <w:sz w:val="16"/>
                <w:szCs w:val="16"/>
              </w:rPr>
              <w:t>rischio infortuni dei lavoratori operanti in farmacia in caso di rapine, o fatti violenti e dolosi commessi da terzi</w:t>
            </w:r>
          </w:p>
        </w:tc>
        <w:tc>
          <w:tcPr>
            <w:tcW w:w="985" w:type="dxa"/>
            <w:gridSpan w:val="2"/>
            <w:shd w:val="clear" w:color="auto" w:fill="A6A6A6" w:themeFill="background1" w:themeFillShade="A6"/>
            <w:vAlign w:val="center"/>
          </w:tcPr>
          <w:p w14:paraId="7CAA540B" w14:textId="15B09F4B" w:rsidR="009F73FA" w:rsidRPr="005B6127" w:rsidRDefault="009F73FA" w:rsidP="009F73FA">
            <w:pPr>
              <w:pStyle w:val="TableParagraph"/>
              <w:jc w:val="center"/>
              <w:rPr>
                <w:rFonts w:ascii="Helvetica Now Text" w:hAnsi="Helvetica Now Text"/>
                <w:b w:val="0"/>
                <w:sz w:val="18"/>
              </w:rPr>
            </w:pPr>
          </w:p>
        </w:tc>
        <w:tc>
          <w:tcPr>
            <w:tcW w:w="986" w:type="dxa"/>
            <w:shd w:val="clear" w:color="auto" w:fill="A6A6A6" w:themeFill="background1" w:themeFillShade="A6"/>
            <w:vAlign w:val="center"/>
          </w:tcPr>
          <w:p w14:paraId="0680B6A8" w14:textId="6A4FE27C" w:rsidR="009F73FA" w:rsidRPr="005B6127" w:rsidRDefault="009F73FA" w:rsidP="009F73FA">
            <w:pPr>
              <w:pStyle w:val="TableParagraph"/>
              <w:jc w:val="center"/>
              <w:rPr>
                <w:rFonts w:ascii="Helvetica Now Text" w:hAnsi="Helvetica Now Text"/>
                <w:sz w:val="18"/>
              </w:rPr>
            </w:pPr>
          </w:p>
        </w:tc>
        <w:tc>
          <w:tcPr>
            <w:tcW w:w="1433" w:type="dxa"/>
            <w:shd w:val="clear" w:color="auto" w:fill="A6A6A6" w:themeFill="background1" w:themeFillShade="A6"/>
            <w:vAlign w:val="center"/>
          </w:tcPr>
          <w:p w14:paraId="12EC0301" w14:textId="77777777" w:rsidR="009F73FA" w:rsidRPr="005B6127" w:rsidRDefault="009F73FA" w:rsidP="009F73FA">
            <w:pPr>
              <w:pStyle w:val="TableParagraph"/>
              <w:spacing w:before="183" w:line="166" w:lineRule="exact"/>
              <w:ind w:right="97"/>
              <w:jc w:val="center"/>
              <w:rPr>
                <w:rFonts w:ascii="Helvetica Now Text" w:hAnsi="Helvetica Now Text"/>
                <w:spacing w:val="-2"/>
                <w:sz w:val="16"/>
              </w:rPr>
            </w:pPr>
          </w:p>
        </w:tc>
        <w:tc>
          <w:tcPr>
            <w:tcW w:w="1701" w:type="dxa"/>
            <w:shd w:val="clear" w:color="auto" w:fill="A6A6A6" w:themeFill="background1" w:themeFillShade="A6"/>
            <w:vAlign w:val="center"/>
          </w:tcPr>
          <w:p w14:paraId="033C0B25" w14:textId="77777777" w:rsidR="009F73FA" w:rsidRPr="005B6127" w:rsidRDefault="009F73FA" w:rsidP="009F73FA">
            <w:pPr>
              <w:pStyle w:val="TableParagraph"/>
              <w:jc w:val="center"/>
              <w:rPr>
                <w:rFonts w:ascii="Helvetica Now Text" w:hAnsi="Helvetica Now Text"/>
                <w:sz w:val="18"/>
              </w:rPr>
            </w:pPr>
          </w:p>
        </w:tc>
      </w:tr>
      <w:tr w:rsidR="00C308EF" w:rsidRPr="005B6127" w14:paraId="1C4D6CB4" w14:textId="77777777" w:rsidTr="003F041B">
        <w:trPr>
          <w:trHeight w:val="369"/>
        </w:trPr>
        <w:tc>
          <w:tcPr>
            <w:tcW w:w="710" w:type="dxa"/>
            <w:vAlign w:val="center"/>
          </w:tcPr>
          <w:p w14:paraId="74AE8425" w14:textId="0DCF9BD0" w:rsidR="00C308EF" w:rsidRPr="005B6127" w:rsidRDefault="00C308EF" w:rsidP="005614E4">
            <w:pPr>
              <w:pStyle w:val="TableParagraph"/>
              <w:spacing w:before="89"/>
              <w:ind w:left="8" w:right="3"/>
              <w:jc w:val="center"/>
              <w:rPr>
                <w:rFonts w:ascii="Helvetica Now Text" w:hAnsi="Helvetica Now Text"/>
                <w:sz w:val="16"/>
              </w:rPr>
            </w:pPr>
            <w:r w:rsidRPr="005B6127">
              <w:rPr>
                <w:rFonts w:ascii="Helvetica Now Text" w:hAnsi="Helvetica Now Text"/>
                <w:sz w:val="16"/>
              </w:rPr>
              <w:t>1</w:t>
            </w:r>
            <w:r w:rsidR="009F73FA" w:rsidRPr="005B6127">
              <w:rPr>
                <w:rFonts w:ascii="Helvetica Now Text" w:hAnsi="Helvetica Now Text"/>
                <w:sz w:val="16"/>
              </w:rPr>
              <w:t>4</w:t>
            </w:r>
          </w:p>
        </w:tc>
        <w:tc>
          <w:tcPr>
            <w:tcW w:w="3543" w:type="dxa"/>
            <w:vAlign w:val="center"/>
          </w:tcPr>
          <w:p w14:paraId="661084BD" w14:textId="77777777" w:rsidR="00C308EF" w:rsidRPr="005B6127" w:rsidRDefault="00C308EF" w:rsidP="005614E4">
            <w:pPr>
              <w:pStyle w:val="TableParagraph"/>
              <w:spacing w:line="184" w:lineRule="exac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partecipanti ad iniziative indette dal contraente</w:t>
            </w:r>
          </w:p>
        </w:tc>
        <w:tc>
          <w:tcPr>
            <w:tcW w:w="1971" w:type="dxa"/>
            <w:gridSpan w:val="3"/>
            <w:shd w:val="clear" w:color="auto" w:fill="A6A6A6" w:themeFill="background1" w:themeFillShade="A6"/>
            <w:vAlign w:val="center"/>
          </w:tcPr>
          <w:p w14:paraId="22C125E5" w14:textId="77777777" w:rsidR="00C308EF" w:rsidRPr="005B6127" w:rsidRDefault="00C308EF" w:rsidP="003F041B">
            <w:pPr>
              <w:pStyle w:val="TableParagraph"/>
              <w:jc w:val="center"/>
              <w:rPr>
                <w:rFonts w:ascii="Helvetica Now Text" w:hAnsi="Helvetica Now Text"/>
                <w:sz w:val="18"/>
              </w:rPr>
            </w:pPr>
          </w:p>
        </w:tc>
        <w:tc>
          <w:tcPr>
            <w:tcW w:w="1433" w:type="dxa"/>
            <w:shd w:val="clear" w:color="auto" w:fill="FFFFFF" w:themeFill="background1"/>
            <w:vAlign w:val="center"/>
          </w:tcPr>
          <w:p w14:paraId="66D796DC" w14:textId="77777777" w:rsidR="00C308EF" w:rsidRPr="005B6127" w:rsidRDefault="00C308EF" w:rsidP="003F041B">
            <w:pPr>
              <w:pStyle w:val="TableParagraph"/>
              <w:spacing w:before="183" w:line="166" w:lineRule="exact"/>
              <w:ind w:right="97"/>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77C35980" w14:textId="77777777" w:rsidR="00C308EF" w:rsidRPr="005B6127" w:rsidRDefault="00C308EF" w:rsidP="003F041B">
            <w:pPr>
              <w:pStyle w:val="TableParagraph"/>
              <w:jc w:val="center"/>
              <w:rPr>
                <w:rFonts w:ascii="Helvetica Now Text" w:hAnsi="Helvetica Now Text"/>
                <w:sz w:val="18"/>
              </w:rPr>
            </w:pPr>
          </w:p>
        </w:tc>
      </w:tr>
      <w:tr w:rsidR="00C308EF" w:rsidRPr="005B6127" w14:paraId="2937FA5F" w14:textId="77777777" w:rsidTr="005614E4">
        <w:trPr>
          <w:trHeight w:val="369"/>
        </w:trPr>
        <w:tc>
          <w:tcPr>
            <w:tcW w:w="4253" w:type="dxa"/>
            <w:gridSpan w:val="2"/>
            <w:vMerge w:val="restart"/>
            <w:tcBorders>
              <w:left w:val="nil"/>
              <w:bottom w:val="nil"/>
            </w:tcBorders>
          </w:tcPr>
          <w:p w14:paraId="614FE9C4" w14:textId="77777777" w:rsidR="00C308EF" w:rsidRPr="005B6127" w:rsidRDefault="00C308EF" w:rsidP="005614E4">
            <w:pPr>
              <w:pStyle w:val="TableParagraph"/>
              <w:rPr>
                <w:rFonts w:ascii="Helvetica Now Text" w:hAnsi="Helvetica Now Text"/>
                <w:sz w:val="18"/>
              </w:rPr>
            </w:pPr>
          </w:p>
        </w:tc>
        <w:tc>
          <w:tcPr>
            <w:tcW w:w="3404" w:type="dxa"/>
            <w:gridSpan w:val="4"/>
            <w:vAlign w:val="center"/>
          </w:tcPr>
          <w:p w14:paraId="51C7DCC5" w14:textId="77777777" w:rsidR="00C308EF" w:rsidRPr="005B6127" w:rsidRDefault="00C308EF" w:rsidP="005614E4">
            <w:pPr>
              <w:pStyle w:val="TableParagraph"/>
              <w:spacing w:before="92"/>
              <w:ind w:left="664"/>
              <w:jc w:val="center"/>
              <w:rPr>
                <w:rFonts w:ascii="Helvetica Now Text" w:hAnsi="Helvetica Now Text"/>
                <w:b w:val="0"/>
                <w:sz w:val="16"/>
              </w:rPr>
            </w:pPr>
            <w:r w:rsidRPr="005B6127">
              <w:rPr>
                <w:rFonts w:ascii="Helvetica Now Text" w:hAnsi="Helvetica Now Text"/>
                <w:sz w:val="16"/>
              </w:rPr>
              <w:t>PREMIO</w:t>
            </w:r>
            <w:r w:rsidRPr="005B6127">
              <w:rPr>
                <w:rFonts w:ascii="Helvetica Now Text" w:hAnsi="Helvetica Now Text"/>
                <w:spacing w:val="-9"/>
                <w:sz w:val="16"/>
              </w:rPr>
              <w:t xml:space="preserve"> </w:t>
            </w:r>
            <w:r w:rsidRPr="005B6127">
              <w:rPr>
                <w:rFonts w:ascii="Helvetica Now Text" w:hAnsi="Helvetica Now Text"/>
                <w:sz w:val="16"/>
              </w:rPr>
              <w:t>TOTALE</w:t>
            </w:r>
            <w:r w:rsidRPr="005B6127">
              <w:rPr>
                <w:rFonts w:ascii="Helvetica Now Text" w:hAnsi="Helvetica Now Text"/>
                <w:spacing w:val="-8"/>
                <w:sz w:val="16"/>
              </w:rPr>
              <w:t xml:space="preserve"> </w:t>
            </w:r>
            <w:r w:rsidRPr="005B6127">
              <w:rPr>
                <w:rFonts w:ascii="Helvetica Now Text" w:hAnsi="Helvetica Now Text"/>
                <w:sz w:val="16"/>
              </w:rPr>
              <w:t>ANNUO</w:t>
            </w:r>
            <w:r w:rsidRPr="005B6127">
              <w:rPr>
                <w:rFonts w:ascii="Helvetica Now Text" w:hAnsi="Helvetica Now Text"/>
                <w:spacing w:val="-8"/>
                <w:sz w:val="16"/>
              </w:rPr>
              <w:t xml:space="preserve"> </w:t>
            </w:r>
            <w:r w:rsidRPr="005B6127">
              <w:rPr>
                <w:rFonts w:ascii="Helvetica Now Text" w:hAnsi="Helvetica Now Text"/>
                <w:spacing w:val="-10"/>
                <w:sz w:val="16"/>
              </w:rPr>
              <w:t>€</w:t>
            </w:r>
          </w:p>
        </w:tc>
        <w:tc>
          <w:tcPr>
            <w:tcW w:w="1701" w:type="dxa"/>
            <w:vAlign w:val="center"/>
          </w:tcPr>
          <w:p w14:paraId="7B6D3FDD" w14:textId="77777777" w:rsidR="00C308EF" w:rsidRPr="005B6127" w:rsidRDefault="00C308EF" w:rsidP="005614E4">
            <w:pPr>
              <w:pStyle w:val="TableParagraph"/>
              <w:spacing w:before="183" w:line="166" w:lineRule="exact"/>
              <w:ind w:right="95"/>
              <w:jc w:val="center"/>
              <w:rPr>
                <w:rFonts w:ascii="Helvetica Now Text" w:hAnsi="Helvetica Now Text"/>
                <w:sz w:val="16"/>
              </w:rPr>
            </w:pPr>
            <w:r w:rsidRPr="005B6127">
              <w:rPr>
                <w:rFonts w:ascii="Helvetica Now Text" w:hAnsi="Helvetica Now Text"/>
                <w:spacing w:val="-2"/>
                <w:sz w:val="16"/>
              </w:rPr>
              <w:t>…………………….</w:t>
            </w:r>
          </w:p>
        </w:tc>
      </w:tr>
      <w:tr w:rsidR="00C308EF" w:rsidRPr="005B6127" w14:paraId="0016E4B3" w14:textId="77777777" w:rsidTr="005614E4">
        <w:trPr>
          <w:trHeight w:val="191"/>
        </w:trPr>
        <w:tc>
          <w:tcPr>
            <w:tcW w:w="4253" w:type="dxa"/>
            <w:gridSpan w:val="2"/>
            <w:vMerge/>
            <w:tcBorders>
              <w:top w:val="nil"/>
              <w:left w:val="nil"/>
              <w:bottom w:val="nil"/>
            </w:tcBorders>
          </w:tcPr>
          <w:p w14:paraId="638CD65E" w14:textId="77777777" w:rsidR="00C308EF" w:rsidRPr="005B6127" w:rsidRDefault="00C308EF" w:rsidP="005614E4">
            <w:pPr>
              <w:rPr>
                <w:rFonts w:ascii="Helvetica Now Text" w:hAnsi="Helvetica Now Text"/>
                <w:sz w:val="2"/>
                <w:szCs w:val="2"/>
              </w:rPr>
            </w:pPr>
          </w:p>
        </w:tc>
        <w:tc>
          <w:tcPr>
            <w:tcW w:w="3404" w:type="dxa"/>
            <w:gridSpan w:val="4"/>
          </w:tcPr>
          <w:p w14:paraId="2D08B568" w14:textId="77777777" w:rsidR="00C308EF" w:rsidRPr="005B6127" w:rsidRDefault="00C308EF" w:rsidP="005614E4">
            <w:pPr>
              <w:pStyle w:val="TableParagraph"/>
              <w:spacing w:before="3" w:line="168" w:lineRule="exact"/>
              <w:ind w:left="10"/>
              <w:jc w:val="center"/>
              <w:rPr>
                <w:rFonts w:ascii="Helvetica Now Text" w:hAnsi="Helvetica Now Text"/>
                <w:b w:val="0"/>
                <w:sz w:val="16"/>
              </w:rPr>
            </w:pPr>
            <w:r w:rsidRPr="005B6127">
              <w:rPr>
                <w:rFonts w:ascii="Helvetica Now Text" w:hAnsi="Helvetica Now Text"/>
                <w:sz w:val="16"/>
              </w:rPr>
              <w:t>di</w:t>
            </w:r>
            <w:r w:rsidRPr="005B6127">
              <w:rPr>
                <w:rFonts w:ascii="Helvetica Now Text" w:hAnsi="Helvetica Now Text"/>
                <w:spacing w:val="1"/>
                <w:sz w:val="16"/>
              </w:rPr>
              <w:t xml:space="preserve"> </w:t>
            </w:r>
            <w:r w:rsidRPr="005B6127">
              <w:rPr>
                <w:rFonts w:ascii="Helvetica Now Text" w:hAnsi="Helvetica Now Text"/>
                <w:sz w:val="16"/>
              </w:rPr>
              <w:t>cui</w:t>
            </w:r>
            <w:r w:rsidRPr="005B6127">
              <w:rPr>
                <w:rFonts w:ascii="Helvetica Now Text" w:hAnsi="Helvetica Now Text"/>
                <w:spacing w:val="2"/>
                <w:sz w:val="16"/>
              </w:rPr>
              <w:t xml:space="preserve"> </w:t>
            </w:r>
            <w:r w:rsidRPr="005B6127">
              <w:rPr>
                <w:rFonts w:ascii="Helvetica Now Text" w:hAnsi="Helvetica Now Text"/>
                <w:spacing w:val="-2"/>
                <w:sz w:val="16"/>
              </w:rPr>
              <w:t>Imposte</w:t>
            </w:r>
          </w:p>
        </w:tc>
        <w:tc>
          <w:tcPr>
            <w:tcW w:w="1701" w:type="dxa"/>
          </w:tcPr>
          <w:p w14:paraId="422427C7" w14:textId="77777777" w:rsidR="00C308EF" w:rsidRPr="005B6127" w:rsidRDefault="00C308EF" w:rsidP="005614E4">
            <w:pPr>
              <w:pStyle w:val="TableParagraph"/>
              <w:spacing w:before="1" w:line="171" w:lineRule="exact"/>
              <w:ind w:right="95"/>
              <w:jc w:val="right"/>
              <w:rPr>
                <w:rFonts w:ascii="Helvetica Now Text" w:hAnsi="Helvetica Now Text"/>
                <w:sz w:val="16"/>
              </w:rPr>
            </w:pPr>
            <w:r w:rsidRPr="005B6127">
              <w:rPr>
                <w:rFonts w:ascii="Helvetica Now Text" w:hAnsi="Helvetica Now Text"/>
                <w:spacing w:val="-2"/>
                <w:sz w:val="16"/>
              </w:rPr>
              <w:t>…………………..</w:t>
            </w:r>
          </w:p>
        </w:tc>
      </w:tr>
    </w:tbl>
    <w:p w14:paraId="20C12F3D" w14:textId="77777777" w:rsidR="00D2715E" w:rsidRPr="005B6127" w:rsidRDefault="00D2715E" w:rsidP="00D2715E">
      <w:pPr>
        <w:rPr>
          <w:rFonts w:ascii="Helvetica Now Text Light" w:hAnsi="Helvetica Now Text Light" w:cs="Arial"/>
        </w:rPr>
      </w:pPr>
      <w:r w:rsidRPr="005B6127">
        <w:rPr>
          <w:rFonts w:ascii="Helvetica Now Text Light" w:hAnsi="Helvetica Now Text Light" w:cs="Arial"/>
        </w:rPr>
        <w:br w:type="page"/>
      </w:r>
    </w:p>
    <w:p w14:paraId="2E3DE7F1" w14:textId="77777777" w:rsidR="00D2715E" w:rsidRPr="005B6127" w:rsidRDefault="00D2715E" w:rsidP="00D2715E">
      <w:pPr>
        <w:jc w:val="center"/>
        <w:rPr>
          <w:rFonts w:ascii="Helvetica Now Text Light" w:hAnsi="Helvetica Now Text Light" w:cs="Arial"/>
          <w:b/>
          <w:bCs/>
          <w:color w:val="EB0017" w:themeColor="accent1"/>
          <w:sz w:val="24"/>
          <w:szCs w:val="24"/>
        </w:rPr>
      </w:pPr>
      <w:r w:rsidRPr="005B6127">
        <w:rPr>
          <w:rFonts w:ascii="Helvetica Now Text Light" w:hAnsi="Helvetica Now Text Light" w:cs="Arial"/>
          <w:b/>
          <w:bCs/>
          <w:color w:val="EB0017" w:themeColor="accent1"/>
          <w:sz w:val="24"/>
          <w:szCs w:val="24"/>
        </w:rPr>
        <w:lastRenderedPageBreak/>
        <w:t>SCHEDA APPLICATIVA N° 2)</w:t>
      </w:r>
    </w:p>
    <w:p w14:paraId="17F7C58C" w14:textId="77777777" w:rsidR="00D2715E" w:rsidRPr="005B6127" w:rsidRDefault="00D2715E" w:rsidP="00D2715E">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D2715E" w:rsidRPr="005B6127" w14:paraId="498A297D" w14:textId="77777777" w:rsidTr="00ED7838">
        <w:trPr>
          <w:trHeight w:val="112"/>
          <w:jc w:val="center"/>
        </w:trPr>
        <w:tc>
          <w:tcPr>
            <w:tcW w:w="2350" w:type="dxa"/>
            <w:tcBorders>
              <w:top w:val="none" w:sz="6" w:space="0" w:color="auto"/>
              <w:bottom w:val="none" w:sz="6" w:space="0" w:color="auto"/>
              <w:right w:val="none" w:sz="6" w:space="0" w:color="auto"/>
            </w:tcBorders>
          </w:tcPr>
          <w:p w14:paraId="176239CB"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2E4FE17C"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Comune di Albinea</w:t>
            </w:r>
          </w:p>
        </w:tc>
      </w:tr>
      <w:tr w:rsidR="00D2715E" w:rsidRPr="005B6127" w14:paraId="238F8C37" w14:textId="77777777" w:rsidTr="00ED7838">
        <w:trPr>
          <w:trHeight w:val="250"/>
          <w:jc w:val="center"/>
        </w:trPr>
        <w:tc>
          <w:tcPr>
            <w:tcW w:w="2350" w:type="dxa"/>
            <w:tcBorders>
              <w:top w:val="none" w:sz="6" w:space="0" w:color="auto"/>
              <w:bottom w:val="none" w:sz="6" w:space="0" w:color="auto"/>
              <w:right w:val="none" w:sz="6" w:space="0" w:color="auto"/>
            </w:tcBorders>
          </w:tcPr>
          <w:p w14:paraId="54667946"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7A475C9A"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P.zza Cavicchioni, 8</w:t>
            </w:r>
          </w:p>
          <w:p w14:paraId="1EB8688C"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 xml:space="preserve">42020  Albinea  (RE) </w:t>
            </w:r>
          </w:p>
        </w:tc>
      </w:tr>
      <w:tr w:rsidR="00D2715E" w:rsidRPr="005B6127" w14:paraId="705B367C" w14:textId="77777777" w:rsidTr="00ED7838">
        <w:trPr>
          <w:trHeight w:val="112"/>
          <w:jc w:val="center"/>
        </w:trPr>
        <w:tc>
          <w:tcPr>
            <w:tcW w:w="2350" w:type="dxa"/>
            <w:tcBorders>
              <w:top w:val="none" w:sz="6" w:space="0" w:color="auto"/>
              <w:bottom w:val="none" w:sz="6" w:space="0" w:color="auto"/>
              <w:right w:val="none" w:sz="6" w:space="0" w:color="auto"/>
            </w:tcBorders>
          </w:tcPr>
          <w:p w14:paraId="5502ED26"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6C50BC78"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00441130358</w:t>
            </w:r>
          </w:p>
        </w:tc>
      </w:tr>
    </w:tbl>
    <w:p w14:paraId="76462CA7" w14:textId="77777777" w:rsidR="00D2715E" w:rsidRPr="005B6127" w:rsidRDefault="00D2715E" w:rsidP="00D2715E">
      <w:pPr>
        <w:suppressAutoHyphens/>
        <w:snapToGrid w:val="0"/>
        <w:spacing w:line="254" w:lineRule="auto"/>
        <w:jc w:val="both"/>
        <w:rPr>
          <w:rFonts w:ascii="Helvetica Now Text Light" w:hAnsi="Helvetica Now Text Light" w:cs="Arial"/>
          <w:bCs/>
          <w:sz w:val="18"/>
          <w:szCs w:val="18"/>
          <w:lang w:eastAsia="ar-SA"/>
        </w:rPr>
      </w:pPr>
    </w:p>
    <w:p w14:paraId="44F32552" w14:textId="77777777" w:rsidR="003A403E" w:rsidRPr="005B6127" w:rsidRDefault="003A403E" w:rsidP="003A403E">
      <w:pPr>
        <w:suppressAutoHyphens/>
        <w:snapToGrid w:val="0"/>
        <w:spacing w:line="254" w:lineRule="auto"/>
        <w:jc w:val="both"/>
        <w:rPr>
          <w:rFonts w:ascii="Helvetica Now Text Light" w:hAnsi="Helvetica Now Text Light" w:cs="Arial"/>
          <w:bCs/>
          <w:sz w:val="18"/>
          <w:szCs w:val="18"/>
          <w:lang w:eastAsia="ar-SA"/>
        </w:rPr>
      </w:pPr>
    </w:p>
    <w:p w14:paraId="66654338" w14:textId="77777777" w:rsidR="003A403E" w:rsidRPr="005B6127" w:rsidRDefault="003A403E" w:rsidP="003A403E">
      <w:pPr>
        <w:suppressAutoHyphens/>
        <w:snapToGrid w:val="0"/>
        <w:spacing w:line="254" w:lineRule="auto"/>
        <w:jc w:val="both"/>
        <w:rPr>
          <w:rFonts w:ascii="Helvetica Now Text Light" w:hAnsi="Helvetica Now Text Light" w:cs="Arial"/>
          <w:bCs/>
          <w:sz w:val="18"/>
          <w:szCs w:val="18"/>
          <w:lang w:eastAsia="ar-SA"/>
        </w:rPr>
      </w:pPr>
      <w:r w:rsidRPr="005B6127">
        <w:rPr>
          <w:rFonts w:ascii="Helvetica Now Text Light" w:hAnsi="Helvetica Now Text Light" w:cs="Arial"/>
          <w:bCs/>
          <w:sz w:val="18"/>
          <w:szCs w:val="18"/>
          <w:lang w:eastAsia="ar-SA"/>
        </w:rPr>
        <w:t>Ad integrazione delle condizioni generali e particolari che precedono, si intendono operanti le seguenti prescrizioni riferite al contraente indicato in ciascuna scheda applicativa.</w:t>
      </w:r>
    </w:p>
    <w:p w14:paraId="55D0A72A" w14:textId="77777777" w:rsidR="003A403E" w:rsidRPr="005B6127" w:rsidRDefault="003A403E" w:rsidP="003A403E">
      <w:pPr>
        <w:suppressAutoHyphens/>
        <w:snapToGrid w:val="0"/>
        <w:spacing w:line="254" w:lineRule="auto"/>
        <w:jc w:val="both"/>
        <w:rPr>
          <w:rFonts w:ascii="Helvetica Now Text Light" w:hAnsi="Helvetica Now Text Light" w:cs="Arial"/>
          <w:bCs/>
          <w:sz w:val="18"/>
          <w:szCs w:val="18"/>
          <w:lang w:eastAsia="ar-SA"/>
        </w:rPr>
      </w:pPr>
    </w:p>
    <w:p w14:paraId="40A9DEB5" w14:textId="77777777" w:rsidR="003A403E" w:rsidRPr="005B6127" w:rsidRDefault="003A403E" w:rsidP="003A403E">
      <w:pPr>
        <w:suppressAutoHyphens/>
        <w:snapToGrid w:val="0"/>
        <w:spacing w:line="254" w:lineRule="auto"/>
        <w:jc w:val="both"/>
        <w:rPr>
          <w:rFonts w:ascii="Helvetica Now Text Light" w:hAnsi="Helvetica Now Text Light" w:cs="Arial"/>
          <w:bCs/>
          <w:sz w:val="18"/>
          <w:szCs w:val="18"/>
          <w:lang w:eastAsia="ar-SA"/>
        </w:rPr>
      </w:pPr>
    </w:p>
    <w:p w14:paraId="4FD1A789" w14:textId="77777777" w:rsidR="003A403E" w:rsidRPr="005B6127" w:rsidRDefault="003A403E" w:rsidP="003A403E">
      <w:pPr>
        <w:suppressAutoHyphens/>
        <w:snapToGrid w:val="0"/>
        <w:spacing w:line="254" w:lineRule="auto"/>
        <w:jc w:val="center"/>
        <w:rPr>
          <w:rFonts w:ascii="Helvetica Now Text Light" w:hAnsi="Helvetica Now Text Light" w:cs="Arial"/>
          <w:b/>
          <w:sz w:val="18"/>
          <w:szCs w:val="18"/>
          <w:lang w:eastAsia="ar-SA"/>
        </w:rPr>
      </w:pPr>
      <w:r w:rsidRPr="005B6127">
        <w:rPr>
          <w:rFonts w:ascii="Helvetica Now Text Light" w:hAnsi="Helvetica Now Text Light" w:cs="Arial"/>
          <w:b/>
          <w:sz w:val="18"/>
          <w:szCs w:val="18"/>
          <w:lang w:eastAsia="ar-SA"/>
        </w:rPr>
        <w:t>Calcolo del premio</w:t>
      </w:r>
    </w:p>
    <w:p w14:paraId="4D16A5D1" w14:textId="77777777" w:rsidR="00BC7CD3" w:rsidRPr="005B6127" w:rsidRDefault="00BC7CD3" w:rsidP="00BC7CD3">
      <w:pPr>
        <w:pStyle w:val="Corpotesto"/>
        <w:spacing w:before="48"/>
        <w:rPr>
          <w:sz w:val="20"/>
          <w:lang w:val="it-IT"/>
        </w:rPr>
      </w:pPr>
    </w:p>
    <w:tbl>
      <w:tblPr>
        <w:tblStyle w:val="TableNormal"/>
        <w:tblW w:w="9358" w:type="dxa"/>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3543"/>
        <w:gridCol w:w="979"/>
        <w:gridCol w:w="6"/>
        <w:gridCol w:w="986"/>
        <w:gridCol w:w="1433"/>
        <w:gridCol w:w="1701"/>
      </w:tblGrid>
      <w:tr w:rsidR="00BC7CD3" w:rsidRPr="005B6127" w14:paraId="156A83A4" w14:textId="77777777" w:rsidTr="005614E4">
        <w:trPr>
          <w:trHeight w:val="575"/>
        </w:trPr>
        <w:tc>
          <w:tcPr>
            <w:tcW w:w="710" w:type="dxa"/>
            <w:vAlign w:val="center"/>
          </w:tcPr>
          <w:p w14:paraId="78E425C1" w14:textId="77777777" w:rsidR="00BC7CD3" w:rsidRPr="005B6127" w:rsidRDefault="00BC7CD3" w:rsidP="005614E4">
            <w:pPr>
              <w:pStyle w:val="TableParagraph"/>
              <w:spacing w:before="99" w:line="249" w:lineRule="auto"/>
              <w:ind w:left="126" w:right="15"/>
              <w:jc w:val="center"/>
              <w:rPr>
                <w:rFonts w:ascii="Helvetica Now Text" w:hAnsi="Helvetica Now Text"/>
                <w:b w:val="0"/>
                <w:sz w:val="16"/>
              </w:rPr>
            </w:pPr>
            <w:r w:rsidRPr="005B6127">
              <w:rPr>
                <w:rFonts w:ascii="Helvetica Now Text" w:hAnsi="Helvetica Now Text"/>
                <w:spacing w:val="-2"/>
                <w:sz w:val="16"/>
              </w:rPr>
              <w:t xml:space="preserve">Cat. </w:t>
            </w:r>
            <w:r w:rsidRPr="005B6127">
              <w:rPr>
                <w:rFonts w:ascii="Helvetica Now Text" w:hAnsi="Helvetica Now Text"/>
                <w:spacing w:val="-6"/>
                <w:sz w:val="16"/>
              </w:rPr>
              <w:t>N°</w:t>
            </w:r>
          </w:p>
        </w:tc>
        <w:tc>
          <w:tcPr>
            <w:tcW w:w="3543" w:type="dxa"/>
            <w:vAlign w:val="center"/>
          </w:tcPr>
          <w:p w14:paraId="63894D5B" w14:textId="77777777" w:rsidR="00BC7CD3" w:rsidRPr="005B6127" w:rsidRDefault="00BC7CD3" w:rsidP="005614E4">
            <w:pPr>
              <w:pStyle w:val="TableParagraph"/>
              <w:ind w:left="326"/>
              <w:jc w:val="center"/>
              <w:rPr>
                <w:rFonts w:ascii="Helvetica Now Text" w:hAnsi="Helvetica Now Text"/>
                <w:b w:val="0"/>
                <w:sz w:val="16"/>
              </w:rPr>
            </w:pPr>
            <w:r w:rsidRPr="005B6127">
              <w:rPr>
                <w:rFonts w:ascii="Helvetica Now Text" w:hAnsi="Helvetica Now Text"/>
                <w:sz w:val="16"/>
              </w:rPr>
              <w:t>Denominazione</w:t>
            </w:r>
            <w:r w:rsidRPr="005B6127">
              <w:rPr>
                <w:rFonts w:ascii="Helvetica Now Text" w:hAnsi="Helvetica Now Text"/>
                <w:spacing w:val="-2"/>
                <w:sz w:val="16"/>
              </w:rPr>
              <w:t xml:space="preserve"> </w:t>
            </w:r>
            <w:r w:rsidRPr="005B6127">
              <w:rPr>
                <w:rFonts w:ascii="Helvetica Now Text" w:hAnsi="Helvetica Now Text"/>
                <w:sz w:val="16"/>
              </w:rPr>
              <w:t>del</w:t>
            </w:r>
            <w:r w:rsidRPr="005B6127">
              <w:rPr>
                <w:rFonts w:ascii="Helvetica Now Text" w:hAnsi="Helvetica Now Text"/>
                <w:spacing w:val="-1"/>
                <w:sz w:val="16"/>
              </w:rPr>
              <w:t xml:space="preserve"> </w:t>
            </w:r>
            <w:r w:rsidRPr="005B6127">
              <w:rPr>
                <w:rFonts w:ascii="Helvetica Now Text" w:hAnsi="Helvetica Now Text"/>
                <w:sz w:val="16"/>
              </w:rPr>
              <w:t>rischio</w:t>
            </w:r>
            <w:r w:rsidRPr="005B6127">
              <w:rPr>
                <w:rFonts w:ascii="Helvetica Now Text" w:hAnsi="Helvetica Now Text"/>
                <w:spacing w:val="-1"/>
                <w:sz w:val="16"/>
              </w:rPr>
              <w:t xml:space="preserve"> </w:t>
            </w:r>
            <w:r w:rsidRPr="005B6127">
              <w:rPr>
                <w:rFonts w:ascii="Helvetica Now Text" w:hAnsi="Helvetica Now Text"/>
                <w:spacing w:val="-2"/>
                <w:sz w:val="16"/>
              </w:rPr>
              <w:t>assicurato</w:t>
            </w:r>
          </w:p>
        </w:tc>
        <w:tc>
          <w:tcPr>
            <w:tcW w:w="1971" w:type="dxa"/>
            <w:gridSpan w:val="3"/>
            <w:vAlign w:val="center"/>
          </w:tcPr>
          <w:p w14:paraId="256979CC" w14:textId="77777777" w:rsidR="00BC7CD3" w:rsidRPr="005B6127" w:rsidRDefault="00BC7CD3" w:rsidP="005614E4">
            <w:pPr>
              <w:pStyle w:val="TableParagraph"/>
              <w:spacing w:line="192" w:lineRule="exact"/>
              <w:ind w:left="150" w:right="142"/>
              <w:jc w:val="center"/>
              <w:rPr>
                <w:rFonts w:ascii="Helvetica Now Text" w:hAnsi="Helvetica Now Text"/>
                <w:b w:val="0"/>
                <w:sz w:val="16"/>
              </w:rPr>
            </w:pPr>
            <w:r w:rsidRPr="005B6127">
              <w:rPr>
                <w:rFonts w:ascii="Helvetica Now Text" w:hAnsi="Helvetica Now Text"/>
                <w:sz w:val="16"/>
              </w:rPr>
              <w:t>Parametro</w:t>
            </w:r>
            <w:r w:rsidRPr="005B6127">
              <w:rPr>
                <w:rFonts w:ascii="Helvetica Now Text" w:hAnsi="Helvetica Now Text"/>
                <w:spacing w:val="-12"/>
                <w:sz w:val="16"/>
              </w:rPr>
              <w:t xml:space="preserve"> </w:t>
            </w:r>
            <w:r w:rsidRPr="005B6127">
              <w:rPr>
                <w:rFonts w:ascii="Helvetica Now Text" w:hAnsi="Helvetica Now Text"/>
                <w:sz w:val="16"/>
              </w:rPr>
              <w:t xml:space="preserve">di </w:t>
            </w:r>
            <w:r w:rsidRPr="005B6127">
              <w:rPr>
                <w:rFonts w:ascii="Helvetica Now Text" w:hAnsi="Helvetica Now Text"/>
                <w:spacing w:val="-2"/>
                <w:sz w:val="16"/>
              </w:rPr>
              <w:t>riferimento e numero assicurati</w:t>
            </w:r>
          </w:p>
        </w:tc>
        <w:tc>
          <w:tcPr>
            <w:tcW w:w="1433" w:type="dxa"/>
            <w:vAlign w:val="center"/>
          </w:tcPr>
          <w:p w14:paraId="5A724380" w14:textId="77777777" w:rsidR="00BC7CD3" w:rsidRPr="005B6127" w:rsidRDefault="00BC7CD3" w:rsidP="005614E4">
            <w:pPr>
              <w:pStyle w:val="TableParagraph"/>
              <w:spacing w:line="192" w:lineRule="exact"/>
              <w:ind w:left="141"/>
              <w:jc w:val="center"/>
              <w:rPr>
                <w:rFonts w:ascii="Helvetica Now Text" w:hAnsi="Helvetica Now Text"/>
                <w:b w:val="0"/>
                <w:sz w:val="16"/>
              </w:rPr>
            </w:pPr>
            <w:r w:rsidRPr="005B6127">
              <w:rPr>
                <w:rFonts w:ascii="Helvetica Now Text" w:hAnsi="Helvetica Now Text"/>
                <w:sz w:val="16"/>
              </w:rPr>
              <w:t>Premio</w:t>
            </w:r>
            <w:r w:rsidRPr="005B6127">
              <w:rPr>
                <w:rFonts w:ascii="Helvetica Now Text" w:hAnsi="Helvetica Now Text"/>
                <w:spacing w:val="-12"/>
                <w:sz w:val="16"/>
              </w:rPr>
              <w:t xml:space="preserve"> </w:t>
            </w:r>
            <w:r w:rsidRPr="005B6127">
              <w:rPr>
                <w:rFonts w:ascii="Helvetica Now Text" w:hAnsi="Helvetica Now Text"/>
                <w:sz w:val="16"/>
              </w:rPr>
              <w:t>unitario</w:t>
            </w:r>
            <w:r w:rsidRPr="005B6127">
              <w:rPr>
                <w:rFonts w:ascii="Helvetica Now Text" w:hAnsi="Helvetica Now Text"/>
                <w:spacing w:val="-11"/>
                <w:sz w:val="16"/>
              </w:rPr>
              <w:t xml:space="preserve"> </w:t>
            </w:r>
            <w:r w:rsidRPr="005B6127">
              <w:rPr>
                <w:rFonts w:ascii="Helvetica Now Text" w:hAnsi="Helvetica Now Text"/>
                <w:sz w:val="16"/>
              </w:rPr>
              <w:t>per parametro di riferimento €</w:t>
            </w:r>
          </w:p>
        </w:tc>
        <w:tc>
          <w:tcPr>
            <w:tcW w:w="1701" w:type="dxa"/>
            <w:vAlign w:val="center"/>
          </w:tcPr>
          <w:p w14:paraId="6C946EC6" w14:textId="77777777" w:rsidR="00BC7CD3" w:rsidRPr="005B6127" w:rsidRDefault="00BC7CD3" w:rsidP="005614E4">
            <w:pPr>
              <w:pStyle w:val="TableParagraph"/>
              <w:spacing w:line="192" w:lineRule="exact"/>
              <w:ind w:left="216" w:right="202" w:hanging="4"/>
              <w:jc w:val="center"/>
              <w:rPr>
                <w:rFonts w:ascii="Helvetica Now Text" w:hAnsi="Helvetica Now Text"/>
                <w:b w:val="0"/>
                <w:sz w:val="16"/>
              </w:rPr>
            </w:pPr>
            <w:r w:rsidRPr="005B6127">
              <w:rPr>
                <w:rFonts w:ascii="Helvetica Now Text" w:hAnsi="Helvetica Now Text"/>
                <w:spacing w:val="-2"/>
                <w:sz w:val="16"/>
              </w:rPr>
              <w:t xml:space="preserve">Premio </w:t>
            </w:r>
            <w:r w:rsidRPr="005B6127">
              <w:rPr>
                <w:rFonts w:ascii="Helvetica Now Text" w:hAnsi="Helvetica Now Text"/>
                <w:sz w:val="16"/>
              </w:rPr>
              <w:t>complessivo</w:t>
            </w:r>
            <w:r w:rsidRPr="005B6127">
              <w:rPr>
                <w:rFonts w:ascii="Helvetica Now Text" w:hAnsi="Helvetica Now Text"/>
                <w:spacing w:val="-12"/>
                <w:sz w:val="16"/>
              </w:rPr>
              <w:t xml:space="preserve"> </w:t>
            </w:r>
            <w:r w:rsidRPr="005B6127">
              <w:rPr>
                <w:rFonts w:ascii="Helvetica Now Text" w:hAnsi="Helvetica Now Text"/>
                <w:sz w:val="16"/>
              </w:rPr>
              <w:t>per partita €</w:t>
            </w:r>
          </w:p>
        </w:tc>
      </w:tr>
      <w:tr w:rsidR="00BC7CD3" w:rsidRPr="005B6127" w14:paraId="30CEEC5D" w14:textId="77777777" w:rsidTr="005614E4">
        <w:trPr>
          <w:trHeight w:val="369"/>
        </w:trPr>
        <w:tc>
          <w:tcPr>
            <w:tcW w:w="710" w:type="dxa"/>
            <w:vAlign w:val="center"/>
          </w:tcPr>
          <w:p w14:paraId="3248D8A9" w14:textId="77777777" w:rsidR="00BC7CD3" w:rsidRPr="005B6127" w:rsidRDefault="00BC7CD3" w:rsidP="005614E4">
            <w:pPr>
              <w:pStyle w:val="TableParagraph"/>
              <w:spacing w:before="89"/>
              <w:ind w:left="8"/>
              <w:jc w:val="center"/>
              <w:rPr>
                <w:rFonts w:ascii="Helvetica Now Text" w:hAnsi="Helvetica Now Text"/>
                <w:sz w:val="16"/>
              </w:rPr>
            </w:pPr>
            <w:r w:rsidRPr="005B6127">
              <w:rPr>
                <w:rFonts w:ascii="Helvetica Now Text Light" w:hAnsi="Helvetica Now Text Light"/>
                <w:iCs/>
                <w:sz w:val="16"/>
                <w:szCs w:val="16"/>
              </w:rPr>
              <w:t>1</w:t>
            </w:r>
          </w:p>
        </w:tc>
        <w:tc>
          <w:tcPr>
            <w:tcW w:w="3543" w:type="dxa"/>
            <w:vAlign w:val="center"/>
          </w:tcPr>
          <w:p w14:paraId="2FAC9A12" w14:textId="77777777" w:rsidR="00BC7CD3" w:rsidRPr="005B6127" w:rsidRDefault="00BC7CD3" w:rsidP="005614E4">
            <w:pPr>
              <w:pStyle w:val="TableParagraph"/>
              <w:tabs>
                <w:tab w:val="left" w:pos="887"/>
                <w:tab w:val="left" w:pos="1770"/>
                <w:tab w:val="left" w:pos="2419"/>
              </w:tabs>
              <w:spacing w:line="184" w:lineRule="exact"/>
              <w:ind w:left="108" w:right="96"/>
              <w:jc w:val="center"/>
              <w:rPr>
                <w:rFonts w:ascii="Helvetica Now Text" w:hAnsi="Helvetica Now Text"/>
                <w:b w:val="0"/>
                <w:bCs/>
                <w:sz w:val="16"/>
              </w:rPr>
            </w:pPr>
            <w:r w:rsidRPr="005B6127">
              <w:rPr>
                <w:rFonts w:ascii="Helvetica Now Text Light" w:hAnsi="Helvetica Now Text Light"/>
                <w:b w:val="0"/>
                <w:bCs/>
                <w:iCs/>
                <w:sz w:val="16"/>
                <w:szCs w:val="16"/>
              </w:rPr>
              <w:t>rischio infortuni degli amministratori dell’amministrazione</w:t>
            </w:r>
          </w:p>
        </w:tc>
        <w:tc>
          <w:tcPr>
            <w:tcW w:w="979" w:type="dxa"/>
          </w:tcPr>
          <w:p w14:paraId="0B9F73BE" w14:textId="77777777" w:rsidR="00BC7CD3" w:rsidRPr="006650B7" w:rsidRDefault="00BC7CD3" w:rsidP="005614E4">
            <w:pPr>
              <w:pStyle w:val="TableParagraph"/>
              <w:spacing w:before="91"/>
              <w:ind w:left="152" w:right="142"/>
              <w:jc w:val="center"/>
              <w:rPr>
                <w:rFonts w:ascii="Helvetica Now Text" w:hAnsi="Helvetica Now Text"/>
                <w:b w:val="0"/>
                <w:bCs/>
                <w:sz w:val="16"/>
              </w:rPr>
            </w:pPr>
            <w:r w:rsidRPr="006650B7">
              <w:rPr>
                <w:rFonts w:ascii="Helvetica Now Text" w:hAnsi="Helvetica Now Text"/>
                <w:b w:val="0"/>
                <w:bCs/>
                <w:sz w:val="16"/>
              </w:rPr>
              <w:t>N° assic.ti</w:t>
            </w:r>
          </w:p>
        </w:tc>
        <w:tc>
          <w:tcPr>
            <w:tcW w:w="992" w:type="dxa"/>
            <w:gridSpan w:val="2"/>
          </w:tcPr>
          <w:p w14:paraId="7F27F345" w14:textId="77777777" w:rsidR="00BC7CD3" w:rsidRPr="006650B7" w:rsidRDefault="00BC7CD3" w:rsidP="005614E4">
            <w:pPr>
              <w:pStyle w:val="TableParagraph"/>
              <w:spacing w:before="91"/>
              <w:ind w:left="152" w:right="142"/>
              <w:jc w:val="center"/>
              <w:rPr>
                <w:rFonts w:ascii="Helvetica Now Text" w:hAnsi="Helvetica Now Text"/>
                <w:b w:val="0"/>
                <w:sz w:val="16"/>
              </w:rPr>
            </w:pPr>
            <w:r w:rsidRPr="006650B7">
              <w:rPr>
                <w:rFonts w:ascii="Helvetica Now Text" w:hAnsi="Helvetica Now Text"/>
                <w:b w:val="0"/>
                <w:sz w:val="16"/>
              </w:rPr>
              <w:t>17</w:t>
            </w:r>
          </w:p>
        </w:tc>
        <w:tc>
          <w:tcPr>
            <w:tcW w:w="1433" w:type="dxa"/>
            <w:vAlign w:val="center"/>
          </w:tcPr>
          <w:p w14:paraId="3AACA78F" w14:textId="77777777" w:rsidR="00BC7CD3" w:rsidRPr="006650B7" w:rsidRDefault="00BC7CD3" w:rsidP="005614E4">
            <w:pPr>
              <w:pStyle w:val="TableParagraph"/>
              <w:spacing w:before="183" w:line="166" w:lineRule="exact"/>
              <w:ind w:right="96"/>
              <w:jc w:val="center"/>
              <w:rPr>
                <w:rFonts w:ascii="Helvetica Now Text" w:hAnsi="Helvetica Now Text"/>
                <w:sz w:val="16"/>
              </w:rPr>
            </w:pPr>
            <w:r w:rsidRPr="006650B7">
              <w:rPr>
                <w:rFonts w:ascii="Helvetica Now Text" w:hAnsi="Helvetica Now Text"/>
                <w:spacing w:val="-2"/>
                <w:sz w:val="16"/>
              </w:rPr>
              <w:t>………………….</w:t>
            </w:r>
          </w:p>
        </w:tc>
        <w:tc>
          <w:tcPr>
            <w:tcW w:w="1701" w:type="dxa"/>
            <w:vAlign w:val="center"/>
          </w:tcPr>
          <w:p w14:paraId="0CA4FEC8" w14:textId="77777777" w:rsidR="00BC7CD3" w:rsidRPr="006650B7" w:rsidRDefault="00BC7CD3" w:rsidP="005614E4">
            <w:pPr>
              <w:pStyle w:val="TableParagraph"/>
              <w:spacing w:before="183" w:line="166" w:lineRule="exact"/>
              <w:ind w:left="264"/>
              <w:jc w:val="center"/>
              <w:rPr>
                <w:rFonts w:ascii="Helvetica Now Text" w:hAnsi="Helvetica Now Text"/>
                <w:sz w:val="16"/>
              </w:rPr>
            </w:pPr>
            <w:r w:rsidRPr="006650B7">
              <w:rPr>
                <w:rFonts w:ascii="Helvetica Now Text" w:hAnsi="Helvetica Now Text"/>
                <w:spacing w:val="-2"/>
                <w:sz w:val="16"/>
              </w:rPr>
              <w:t>………………….</w:t>
            </w:r>
          </w:p>
        </w:tc>
      </w:tr>
      <w:tr w:rsidR="00BC7CD3" w:rsidRPr="005B6127" w14:paraId="733081AB" w14:textId="77777777" w:rsidTr="005614E4">
        <w:trPr>
          <w:trHeight w:val="383"/>
        </w:trPr>
        <w:tc>
          <w:tcPr>
            <w:tcW w:w="710" w:type="dxa"/>
            <w:vAlign w:val="center"/>
          </w:tcPr>
          <w:p w14:paraId="0D4E7DFC" w14:textId="77777777" w:rsidR="00BC7CD3" w:rsidRPr="005B6127" w:rsidRDefault="00BC7CD3" w:rsidP="005614E4">
            <w:pPr>
              <w:pStyle w:val="TableParagraph"/>
              <w:spacing w:before="97"/>
              <w:ind w:left="8"/>
              <w:jc w:val="center"/>
              <w:rPr>
                <w:rFonts w:ascii="Helvetica Now Text" w:hAnsi="Helvetica Now Text"/>
                <w:sz w:val="16"/>
              </w:rPr>
            </w:pPr>
            <w:r w:rsidRPr="005B6127">
              <w:rPr>
                <w:rFonts w:ascii="Helvetica Now Text Light" w:hAnsi="Helvetica Now Text Light"/>
                <w:iCs/>
                <w:sz w:val="16"/>
                <w:szCs w:val="16"/>
              </w:rPr>
              <w:t>2</w:t>
            </w:r>
          </w:p>
        </w:tc>
        <w:tc>
          <w:tcPr>
            <w:tcW w:w="3543" w:type="dxa"/>
            <w:vAlign w:val="center"/>
          </w:tcPr>
          <w:p w14:paraId="1743E9FE" w14:textId="77777777" w:rsidR="00BC7CD3" w:rsidRPr="005B6127" w:rsidRDefault="00BC7CD3" w:rsidP="005614E4">
            <w:pPr>
              <w:pStyle w:val="TableParagraph"/>
              <w:tabs>
                <w:tab w:val="left" w:pos="1019"/>
                <w:tab w:val="left" w:pos="2036"/>
                <w:tab w:val="left" w:pos="2696"/>
              </w:tabs>
              <w:spacing w:line="180" w:lineRule="atLeast"/>
              <w:ind w:left="108" w:right="96"/>
              <w:jc w:val="center"/>
              <w:rPr>
                <w:rFonts w:ascii="Helvetica Now Text" w:hAnsi="Helvetica Now Text"/>
                <w:b w:val="0"/>
                <w:bCs/>
                <w:sz w:val="16"/>
              </w:rPr>
            </w:pPr>
            <w:r w:rsidRPr="005B6127">
              <w:rPr>
                <w:rFonts w:ascii="Helvetica Now Text Light" w:hAnsi="Helvetica Now Text Light"/>
                <w:b w:val="0"/>
                <w:bCs/>
                <w:iCs/>
                <w:sz w:val="16"/>
                <w:szCs w:val="16"/>
              </w:rPr>
              <w:t>infortuni dei dipendenti del contraente a bordo di veicoli per servizio</w:t>
            </w:r>
          </w:p>
        </w:tc>
        <w:tc>
          <w:tcPr>
            <w:tcW w:w="1971" w:type="dxa"/>
            <w:gridSpan w:val="3"/>
            <w:vAlign w:val="center"/>
          </w:tcPr>
          <w:p w14:paraId="237466A7" w14:textId="77777777" w:rsidR="00BC7CD3" w:rsidRPr="006650B7" w:rsidRDefault="00BC7CD3" w:rsidP="005614E4">
            <w:pPr>
              <w:pStyle w:val="TableParagraph"/>
              <w:spacing w:line="192" w:lineRule="exact"/>
              <w:ind w:left="676" w:right="63" w:hanging="310"/>
              <w:jc w:val="center"/>
              <w:rPr>
                <w:rFonts w:ascii="Helvetica Now Text" w:hAnsi="Helvetica Now Text"/>
                <w:b w:val="0"/>
                <w:bCs/>
                <w:i/>
                <w:iCs/>
                <w:sz w:val="16"/>
              </w:rPr>
            </w:pPr>
            <w:r w:rsidRPr="006650B7">
              <w:rPr>
                <w:rFonts w:ascii="Helvetica Now Text" w:hAnsi="Helvetica Now Text"/>
                <w:b w:val="0"/>
                <w:bCs/>
                <w:i/>
                <w:iCs/>
                <w:sz w:val="16"/>
              </w:rPr>
              <w:t>Premio</w:t>
            </w:r>
            <w:r w:rsidRPr="006650B7">
              <w:rPr>
                <w:rFonts w:ascii="Helvetica Now Text" w:hAnsi="Helvetica Now Text"/>
                <w:b w:val="0"/>
                <w:bCs/>
                <w:i/>
                <w:iCs/>
                <w:spacing w:val="-12"/>
                <w:sz w:val="16"/>
              </w:rPr>
              <w:t xml:space="preserve"> </w:t>
            </w:r>
            <w:r w:rsidRPr="006650B7">
              <w:rPr>
                <w:rFonts w:ascii="Helvetica Now Text" w:hAnsi="Helvetica Now Text"/>
                <w:b w:val="0"/>
                <w:bCs/>
                <w:i/>
                <w:iCs/>
                <w:sz w:val="16"/>
              </w:rPr>
              <w:t xml:space="preserve">fisso </w:t>
            </w:r>
            <w:r w:rsidRPr="006650B7">
              <w:rPr>
                <w:rFonts w:ascii="Helvetica Now Text" w:hAnsi="Helvetica Now Text"/>
                <w:b w:val="0"/>
                <w:bCs/>
                <w:i/>
                <w:iCs/>
                <w:spacing w:val="-2"/>
                <w:sz w:val="16"/>
              </w:rPr>
              <w:t>(flat)</w:t>
            </w:r>
          </w:p>
        </w:tc>
        <w:tc>
          <w:tcPr>
            <w:tcW w:w="1433" w:type="dxa"/>
            <w:shd w:val="clear" w:color="auto" w:fill="A6A6A6" w:themeFill="background1" w:themeFillShade="A6"/>
            <w:vAlign w:val="center"/>
          </w:tcPr>
          <w:p w14:paraId="4392E30B" w14:textId="77777777" w:rsidR="00BC7CD3" w:rsidRPr="006650B7" w:rsidRDefault="00BC7CD3" w:rsidP="005614E4">
            <w:pPr>
              <w:pStyle w:val="TableParagraph"/>
              <w:spacing w:before="97"/>
              <w:ind w:right="96"/>
              <w:jc w:val="center"/>
              <w:rPr>
                <w:rFonts w:ascii="Helvetica Now Text" w:hAnsi="Helvetica Now Text"/>
                <w:sz w:val="16"/>
              </w:rPr>
            </w:pPr>
            <w:r w:rsidRPr="006650B7">
              <w:rPr>
                <w:rFonts w:ascii="Helvetica Now Text" w:hAnsi="Helvetica Now Text"/>
                <w:spacing w:val="-2"/>
                <w:sz w:val="16"/>
              </w:rPr>
              <w:t>===</w:t>
            </w:r>
          </w:p>
        </w:tc>
        <w:tc>
          <w:tcPr>
            <w:tcW w:w="1701" w:type="dxa"/>
            <w:vAlign w:val="center"/>
          </w:tcPr>
          <w:p w14:paraId="751CF6AF" w14:textId="77777777" w:rsidR="00BC7CD3" w:rsidRPr="006650B7" w:rsidRDefault="00BC7CD3" w:rsidP="005614E4">
            <w:pPr>
              <w:pStyle w:val="TableParagraph"/>
              <w:spacing w:before="97"/>
              <w:ind w:right="95"/>
              <w:jc w:val="center"/>
              <w:rPr>
                <w:rFonts w:ascii="Helvetica Now Text" w:hAnsi="Helvetica Now Text"/>
                <w:sz w:val="16"/>
              </w:rPr>
            </w:pPr>
            <w:r w:rsidRPr="006650B7">
              <w:rPr>
                <w:rFonts w:ascii="Helvetica Now Text" w:hAnsi="Helvetica Now Text"/>
                <w:spacing w:val="-2"/>
                <w:sz w:val="16"/>
              </w:rPr>
              <w:t>…………………</w:t>
            </w:r>
          </w:p>
        </w:tc>
      </w:tr>
      <w:tr w:rsidR="00BC7CD3" w:rsidRPr="005B6127" w14:paraId="57990865" w14:textId="77777777" w:rsidTr="005614E4">
        <w:trPr>
          <w:trHeight w:val="383"/>
        </w:trPr>
        <w:tc>
          <w:tcPr>
            <w:tcW w:w="710" w:type="dxa"/>
            <w:vAlign w:val="center"/>
          </w:tcPr>
          <w:p w14:paraId="26EB851E" w14:textId="77777777" w:rsidR="00BC7CD3" w:rsidRPr="005B6127" w:rsidRDefault="00BC7CD3" w:rsidP="005614E4">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3</w:t>
            </w:r>
          </w:p>
        </w:tc>
        <w:tc>
          <w:tcPr>
            <w:tcW w:w="3543" w:type="dxa"/>
            <w:vAlign w:val="center"/>
          </w:tcPr>
          <w:p w14:paraId="345E9D73" w14:textId="77777777" w:rsidR="00BC7CD3" w:rsidRPr="005B6127" w:rsidRDefault="00BC7CD3" w:rsidP="005614E4">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dei volontari</w:t>
            </w:r>
          </w:p>
        </w:tc>
        <w:tc>
          <w:tcPr>
            <w:tcW w:w="985" w:type="dxa"/>
            <w:gridSpan w:val="2"/>
            <w:vAlign w:val="center"/>
          </w:tcPr>
          <w:p w14:paraId="2CCB1E8B" w14:textId="77777777" w:rsidR="00BC7CD3" w:rsidRPr="006650B7" w:rsidRDefault="00BC7CD3" w:rsidP="005614E4">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N° giornate</w:t>
            </w:r>
          </w:p>
        </w:tc>
        <w:tc>
          <w:tcPr>
            <w:tcW w:w="986" w:type="dxa"/>
            <w:vAlign w:val="center"/>
          </w:tcPr>
          <w:p w14:paraId="075F8534" w14:textId="77777777" w:rsidR="00BC7CD3" w:rsidRPr="006650B7" w:rsidRDefault="00BC7CD3" w:rsidP="005614E4">
            <w:pPr>
              <w:pStyle w:val="TableParagraph"/>
              <w:spacing w:before="8" w:line="168" w:lineRule="exact"/>
              <w:ind w:left="152" w:right="142"/>
              <w:jc w:val="center"/>
              <w:rPr>
                <w:rFonts w:ascii="Helvetica Now Text" w:hAnsi="Helvetica Now Text"/>
                <w:b w:val="0"/>
                <w:sz w:val="16"/>
              </w:rPr>
            </w:pPr>
            <w:r w:rsidRPr="006650B7">
              <w:rPr>
                <w:rFonts w:ascii="Helvetica Now Text" w:hAnsi="Helvetica Now Text"/>
                <w:b w:val="0"/>
                <w:sz w:val="16"/>
              </w:rPr>
              <w:t>500</w:t>
            </w:r>
          </w:p>
        </w:tc>
        <w:tc>
          <w:tcPr>
            <w:tcW w:w="1433" w:type="dxa"/>
            <w:vAlign w:val="center"/>
          </w:tcPr>
          <w:p w14:paraId="7685D309" w14:textId="77777777" w:rsidR="00BC7CD3" w:rsidRPr="006650B7" w:rsidRDefault="00BC7CD3" w:rsidP="005614E4">
            <w:pPr>
              <w:pStyle w:val="TableParagraph"/>
              <w:spacing w:before="6"/>
              <w:jc w:val="center"/>
              <w:rPr>
                <w:rFonts w:ascii="Helvetica Now Text" w:hAnsi="Helvetica Now Text"/>
                <w:sz w:val="16"/>
              </w:rPr>
            </w:pPr>
            <w:r w:rsidRPr="006650B7">
              <w:rPr>
                <w:rFonts w:ascii="Helvetica Now Text" w:hAnsi="Helvetica Now Text"/>
                <w:spacing w:val="-2"/>
                <w:sz w:val="16"/>
              </w:rPr>
              <w:t>………………….</w:t>
            </w:r>
          </w:p>
        </w:tc>
        <w:tc>
          <w:tcPr>
            <w:tcW w:w="1701" w:type="dxa"/>
            <w:vAlign w:val="center"/>
          </w:tcPr>
          <w:p w14:paraId="06FDF47D" w14:textId="77777777" w:rsidR="00BC7CD3" w:rsidRPr="006650B7" w:rsidRDefault="00BC7CD3" w:rsidP="005614E4">
            <w:pPr>
              <w:pStyle w:val="TableParagraph"/>
              <w:jc w:val="center"/>
              <w:rPr>
                <w:rFonts w:ascii="Helvetica Now Text" w:hAnsi="Helvetica Now Text"/>
                <w:sz w:val="18"/>
              </w:rPr>
            </w:pPr>
            <w:r w:rsidRPr="006650B7">
              <w:rPr>
                <w:rFonts w:ascii="Helvetica Now Text" w:hAnsi="Helvetica Now Text"/>
                <w:spacing w:val="-2"/>
                <w:sz w:val="16"/>
              </w:rPr>
              <w:t>………………….</w:t>
            </w:r>
          </w:p>
        </w:tc>
      </w:tr>
      <w:tr w:rsidR="00BC7CD3" w:rsidRPr="005B6127" w14:paraId="064035CC" w14:textId="77777777" w:rsidTr="009F689E">
        <w:trPr>
          <w:trHeight w:val="383"/>
        </w:trPr>
        <w:tc>
          <w:tcPr>
            <w:tcW w:w="710" w:type="dxa"/>
            <w:vAlign w:val="center"/>
          </w:tcPr>
          <w:p w14:paraId="24E3F23F" w14:textId="77777777" w:rsidR="00BC7CD3" w:rsidRPr="005B6127" w:rsidRDefault="00BC7CD3" w:rsidP="005614E4">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4</w:t>
            </w:r>
          </w:p>
        </w:tc>
        <w:tc>
          <w:tcPr>
            <w:tcW w:w="3543" w:type="dxa"/>
            <w:vAlign w:val="center"/>
          </w:tcPr>
          <w:p w14:paraId="57D10F69" w14:textId="10659411" w:rsidR="00BC7CD3" w:rsidRPr="005B6127" w:rsidRDefault="00602166" w:rsidP="005614E4">
            <w:pPr>
              <w:pStyle w:val="TableParagraph"/>
              <w:spacing w:line="180" w:lineRule="atLeast"/>
              <w:ind w:left="108"/>
              <w:jc w:val="center"/>
              <w:rPr>
                <w:rFonts w:ascii="Helvetica Now Text" w:hAnsi="Helvetica Now Text"/>
                <w:b w:val="0"/>
                <w:sz w:val="16"/>
              </w:rPr>
            </w:pPr>
            <w:r w:rsidRPr="005B6127">
              <w:rPr>
                <w:rFonts w:ascii="Helvetica Now Text Light" w:hAnsi="Helvetica Now Text Light"/>
                <w:b w:val="0"/>
                <w:iCs/>
                <w:sz w:val="16"/>
                <w:szCs w:val="16"/>
              </w:rPr>
              <w:t xml:space="preserve">rischio infortuni degli iscritti agli istituti educativi del contraente e degli utenti dei </w:t>
            </w:r>
            <w:r w:rsidR="005B6127" w:rsidRPr="005B6127">
              <w:rPr>
                <w:rFonts w:ascii="Helvetica Now Text Light" w:hAnsi="Helvetica Now Text Light"/>
                <w:b w:val="0"/>
                <w:iCs/>
                <w:sz w:val="16"/>
                <w:szCs w:val="16"/>
              </w:rPr>
              <w:t>servizi</w:t>
            </w:r>
            <w:r w:rsidRPr="005B6127">
              <w:rPr>
                <w:rFonts w:ascii="Helvetica Now Text Light" w:hAnsi="Helvetica Now Text Light"/>
                <w:b w:val="0"/>
                <w:iCs/>
                <w:sz w:val="16"/>
                <w:szCs w:val="16"/>
              </w:rPr>
              <w:t xml:space="preserve"> erogati dal contraente a beneficio dell’infanzia</w:t>
            </w:r>
          </w:p>
        </w:tc>
        <w:tc>
          <w:tcPr>
            <w:tcW w:w="985" w:type="dxa"/>
            <w:gridSpan w:val="2"/>
            <w:vAlign w:val="center"/>
          </w:tcPr>
          <w:p w14:paraId="0A4915A6" w14:textId="77777777" w:rsidR="00BC7CD3" w:rsidRPr="006650B7" w:rsidRDefault="00BC7CD3" w:rsidP="005614E4">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N° assic.ti</w:t>
            </w:r>
          </w:p>
        </w:tc>
        <w:tc>
          <w:tcPr>
            <w:tcW w:w="986" w:type="dxa"/>
            <w:vAlign w:val="center"/>
          </w:tcPr>
          <w:p w14:paraId="30D0475D" w14:textId="451B69AF" w:rsidR="00BC7CD3" w:rsidRPr="006650B7" w:rsidRDefault="00BC7CD3" w:rsidP="005614E4">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2</w:t>
            </w:r>
            <w:r w:rsidR="009334B7" w:rsidRPr="006650B7">
              <w:rPr>
                <w:rFonts w:ascii="Helvetica Now Text" w:hAnsi="Helvetica Now Text"/>
                <w:b w:val="0"/>
                <w:bCs/>
                <w:sz w:val="16"/>
              </w:rPr>
              <w:t>40</w:t>
            </w:r>
          </w:p>
        </w:tc>
        <w:tc>
          <w:tcPr>
            <w:tcW w:w="1433" w:type="dxa"/>
            <w:vAlign w:val="center"/>
          </w:tcPr>
          <w:p w14:paraId="414E8E41" w14:textId="77777777" w:rsidR="00BC7CD3" w:rsidRPr="006650B7" w:rsidRDefault="00BC7CD3" w:rsidP="009F689E">
            <w:pPr>
              <w:pStyle w:val="TableParagraph"/>
              <w:spacing w:before="6"/>
              <w:jc w:val="center"/>
              <w:rPr>
                <w:rFonts w:ascii="Helvetica Now Text" w:hAnsi="Helvetica Now Text"/>
                <w:sz w:val="16"/>
              </w:rPr>
            </w:pPr>
            <w:r w:rsidRPr="006650B7">
              <w:rPr>
                <w:rFonts w:ascii="Helvetica Now Text" w:hAnsi="Helvetica Now Text"/>
                <w:spacing w:val="-2"/>
                <w:sz w:val="16"/>
              </w:rPr>
              <w:t>………………….</w:t>
            </w:r>
          </w:p>
        </w:tc>
        <w:tc>
          <w:tcPr>
            <w:tcW w:w="1701" w:type="dxa"/>
            <w:vAlign w:val="center"/>
          </w:tcPr>
          <w:p w14:paraId="7DB43AC9" w14:textId="77777777" w:rsidR="00BC7CD3" w:rsidRPr="006650B7" w:rsidRDefault="00BC7CD3" w:rsidP="009F689E">
            <w:pPr>
              <w:pStyle w:val="TableParagraph"/>
              <w:jc w:val="center"/>
              <w:rPr>
                <w:rFonts w:ascii="Helvetica Now Text" w:hAnsi="Helvetica Now Text"/>
                <w:sz w:val="18"/>
              </w:rPr>
            </w:pPr>
            <w:r w:rsidRPr="006650B7">
              <w:rPr>
                <w:rFonts w:ascii="Helvetica Now Text" w:hAnsi="Helvetica Now Text"/>
                <w:spacing w:val="-2"/>
                <w:sz w:val="16"/>
              </w:rPr>
              <w:t>………………….</w:t>
            </w:r>
          </w:p>
        </w:tc>
      </w:tr>
      <w:tr w:rsidR="004A6FB3" w:rsidRPr="005B6127" w14:paraId="6173DD82" w14:textId="77777777" w:rsidTr="004A6FB3">
        <w:trPr>
          <w:trHeight w:val="383"/>
        </w:trPr>
        <w:tc>
          <w:tcPr>
            <w:tcW w:w="710" w:type="dxa"/>
            <w:vAlign w:val="center"/>
          </w:tcPr>
          <w:p w14:paraId="22FE200A" w14:textId="52564F0F" w:rsidR="004A6FB3" w:rsidRPr="005B6127" w:rsidRDefault="004A6FB3" w:rsidP="004A6FB3">
            <w:pPr>
              <w:pStyle w:val="TableParagraph"/>
              <w:spacing w:before="96"/>
              <w:ind w:left="8"/>
              <w:jc w:val="center"/>
              <w:rPr>
                <w:rFonts w:ascii="Helvetica Now Text Light" w:hAnsi="Helvetica Now Text Light"/>
                <w:iCs/>
                <w:sz w:val="16"/>
                <w:szCs w:val="16"/>
              </w:rPr>
            </w:pPr>
            <w:r w:rsidRPr="005B6127">
              <w:rPr>
                <w:rFonts w:ascii="Helvetica Now Text Light" w:hAnsi="Helvetica Now Text Light"/>
                <w:iCs/>
                <w:sz w:val="16"/>
                <w:szCs w:val="16"/>
              </w:rPr>
              <w:t>5</w:t>
            </w:r>
          </w:p>
        </w:tc>
        <w:tc>
          <w:tcPr>
            <w:tcW w:w="3543" w:type="dxa"/>
            <w:vAlign w:val="center"/>
          </w:tcPr>
          <w:p w14:paraId="0A1FF37B" w14:textId="7BC17E57" w:rsidR="004A6FB3" w:rsidRPr="005B6127" w:rsidRDefault="004A6FB3" w:rsidP="004A6FB3">
            <w:pPr>
              <w:pStyle w:val="TableParagraph"/>
              <w:spacing w:line="180" w:lineRule="atLeast"/>
              <w:ind w:left="108"/>
              <w:jc w:val="center"/>
              <w:rPr>
                <w:rFonts w:ascii="Helvetica Now Text Light" w:hAnsi="Helvetica Now Text Light"/>
                <w:b w:val="0"/>
                <w:bCs/>
                <w:iCs/>
                <w:sz w:val="16"/>
                <w:szCs w:val="16"/>
              </w:rPr>
            </w:pPr>
            <w:r w:rsidRPr="005B6127">
              <w:rPr>
                <w:rFonts w:ascii="Helvetica Now Text Light" w:hAnsi="Helvetica Now Text Light"/>
                <w:b w:val="0"/>
                <w:bCs/>
                <w:iCs/>
                <w:sz w:val="16"/>
                <w:szCs w:val="16"/>
              </w:rPr>
              <w:t>rischio infortuni dei partecipanti a soggiorni e centri estivi  invernali</w:t>
            </w:r>
          </w:p>
        </w:tc>
        <w:tc>
          <w:tcPr>
            <w:tcW w:w="985" w:type="dxa"/>
            <w:gridSpan w:val="2"/>
            <w:shd w:val="clear" w:color="auto" w:fill="A6A6A6" w:themeFill="background1" w:themeFillShade="A6"/>
            <w:vAlign w:val="center"/>
          </w:tcPr>
          <w:p w14:paraId="06CC72FB" w14:textId="146869CD" w:rsidR="004A6FB3" w:rsidRPr="006650B7" w:rsidRDefault="004A6FB3" w:rsidP="004A6FB3">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w:t>
            </w:r>
          </w:p>
        </w:tc>
        <w:tc>
          <w:tcPr>
            <w:tcW w:w="986" w:type="dxa"/>
            <w:shd w:val="clear" w:color="auto" w:fill="A6A6A6" w:themeFill="background1" w:themeFillShade="A6"/>
            <w:vAlign w:val="center"/>
          </w:tcPr>
          <w:p w14:paraId="6C63AA9F" w14:textId="61F06290" w:rsidR="004A6FB3" w:rsidRPr="006650B7" w:rsidRDefault="004A6FB3" w:rsidP="004A6FB3">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w:t>
            </w:r>
          </w:p>
        </w:tc>
        <w:tc>
          <w:tcPr>
            <w:tcW w:w="1433" w:type="dxa"/>
            <w:shd w:val="clear" w:color="auto" w:fill="A6A6A6" w:themeFill="background1" w:themeFillShade="A6"/>
            <w:vAlign w:val="center"/>
          </w:tcPr>
          <w:p w14:paraId="469592BE" w14:textId="18C92535" w:rsidR="004A6FB3" w:rsidRPr="006650B7" w:rsidRDefault="004A6FB3" w:rsidP="004A6FB3">
            <w:pPr>
              <w:pStyle w:val="TableParagraph"/>
              <w:spacing w:before="6"/>
              <w:jc w:val="center"/>
              <w:rPr>
                <w:rFonts w:ascii="Helvetica Now Text" w:hAnsi="Helvetica Now Text"/>
                <w:spacing w:val="-2"/>
                <w:sz w:val="16"/>
              </w:rPr>
            </w:pPr>
            <w:r w:rsidRPr="006650B7">
              <w:rPr>
                <w:rFonts w:ascii="Helvetica Now Text" w:hAnsi="Helvetica Now Text"/>
                <w:spacing w:val="-2"/>
                <w:sz w:val="16"/>
              </w:rPr>
              <w:t>………………….</w:t>
            </w:r>
          </w:p>
        </w:tc>
        <w:tc>
          <w:tcPr>
            <w:tcW w:w="1701" w:type="dxa"/>
            <w:shd w:val="clear" w:color="auto" w:fill="A6A6A6" w:themeFill="background1" w:themeFillShade="A6"/>
            <w:vAlign w:val="center"/>
          </w:tcPr>
          <w:p w14:paraId="732B5BF6" w14:textId="77A51A13" w:rsidR="004A6FB3" w:rsidRPr="006650B7" w:rsidRDefault="004A6FB3" w:rsidP="004A6FB3">
            <w:pPr>
              <w:pStyle w:val="TableParagraph"/>
              <w:jc w:val="center"/>
              <w:rPr>
                <w:rFonts w:ascii="Helvetica Now Text" w:hAnsi="Helvetica Now Text"/>
                <w:spacing w:val="-2"/>
                <w:sz w:val="16"/>
              </w:rPr>
            </w:pPr>
            <w:r w:rsidRPr="006650B7">
              <w:rPr>
                <w:rFonts w:ascii="Helvetica Now Text" w:hAnsi="Helvetica Now Text"/>
                <w:spacing w:val="-2"/>
                <w:sz w:val="16"/>
              </w:rPr>
              <w:t>………………….</w:t>
            </w:r>
          </w:p>
        </w:tc>
      </w:tr>
      <w:tr w:rsidR="008E0816" w:rsidRPr="005B6127" w14:paraId="4CA1028A" w14:textId="77777777" w:rsidTr="009F689E">
        <w:trPr>
          <w:trHeight w:val="383"/>
        </w:trPr>
        <w:tc>
          <w:tcPr>
            <w:tcW w:w="710" w:type="dxa"/>
            <w:vAlign w:val="center"/>
          </w:tcPr>
          <w:p w14:paraId="685C817D" w14:textId="5423C851" w:rsidR="008E0816" w:rsidRPr="005B6127" w:rsidRDefault="008E0816" w:rsidP="008E0816">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6</w:t>
            </w:r>
          </w:p>
        </w:tc>
        <w:tc>
          <w:tcPr>
            <w:tcW w:w="3543" w:type="dxa"/>
            <w:vAlign w:val="center"/>
          </w:tcPr>
          <w:p w14:paraId="3FE082F5" w14:textId="77777777" w:rsidR="008E0816" w:rsidRPr="005B6127" w:rsidRDefault="008E0816" w:rsidP="008E0816">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utenti e operatori C.E.P. (centro educativo pomeridiano)</w:t>
            </w:r>
          </w:p>
        </w:tc>
        <w:tc>
          <w:tcPr>
            <w:tcW w:w="985" w:type="dxa"/>
            <w:gridSpan w:val="2"/>
            <w:vAlign w:val="center"/>
          </w:tcPr>
          <w:p w14:paraId="230CD616" w14:textId="77777777" w:rsidR="008E0816" w:rsidRPr="006650B7" w:rsidRDefault="008E0816" w:rsidP="008E0816">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N° assic.ti</w:t>
            </w:r>
          </w:p>
        </w:tc>
        <w:tc>
          <w:tcPr>
            <w:tcW w:w="986" w:type="dxa"/>
            <w:vAlign w:val="center"/>
          </w:tcPr>
          <w:p w14:paraId="3E7DBEBE" w14:textId="77777777" w:rsidR="008E0816" w:rsidRPr="006650B7" w:rsidRDefault="008E0816" w:rsidP="008E0816">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30</w:t>
            </w:r>
          </w:p>
        </w:tc>
        <w:tc>
          <w:tcPr>
            <w:tcW w:w="1433" w:type="dxa"/>
            <w:vAlign w:val="center"/>
          </w:tcPr>
          <w:p w14:paraId="790B5410" w14:textId="77777777" w:rsidR="008E0816" w:rsidRPr="006650B7" w:rsidRDefault="008E0816" w:rsidP="009F689E">
            <w:pPr>
              <w:pStyle w:val="TableParagraph"/>
              <w:spacing w:before="6"/>
              <w:jc w:val="center"/>
              <w:rPr>
                <w:rFonts w:ascii="Helvetica Now Text" w:hAnsi="Helvetica Now Text"/>
                <w:sz w:val="16"/>
              </w:rPr>
            </w:pPr>
            <w:r w:rsidRPr="006650B7">
              <w:rPr>
                <w:rFonts w:ascii="Helvetica Now Text" w:hAnsi="Helvetica Now Text"/>
                <w:spacing w:val="-2"/>
                <w:sz w:val="16"/>
              </w:rPr>
              <w:t>………………….</w:t>
            </w:r>
          </w:p>
        </w:tc>
        <w:tc>
          <w:tcPr>
            <w:tcW w:w="1701" w:type="dxa"/>
            <w:vAlign w:val="center"/>
          </w:tcPr>
          <w:p w14:paraId="42A4F03C" w14:textId="77777777" w:rsidR="008E0816" w:rsidRPr="006650B7" w:rsidRDefault="008E0816" w:rsidP="009F689E">
            <w:pPr>
              <w:pStyle w:val="TableParagraph"/>
              <w:jc w:val="center"/>
              <w:rPr>
                <w:rFonts w:ascii="Helvetica Now Text" w:hAnsi="Helvetica Now Text"/>
                <w:sz w:val="18"/>
              </w:rPr>
            </w:pPr>
            <w:r w:rsidRPr="006650B7">
              <w:rPr>
                <w:rFonts w:ascii="Helvetica Now Text" w:hAnsi="Helvetica Now Text"/>
                <w:spacing w:val="-2"/>
                <w:sz w:val="16"/>
              </w:rPr>
              <w:t>………………….</w:t>
            </w:r>
          </w:p>
        </w:tc>
      </w:tr>
      <w:tr w:rsidR="008E0816" w:rsidRPr="005B6127" w14:paraId="50D72C01" w14:textId="77777777" w:rsidTr="009F689E">
        <w:trPr>
          <w:trHeight w:val="383"/>
        </w:trPr>
        <w:tc>
          <w:tcPr>
            <w:tcW w:w="710" w:type="dxa"/>
            <w:vAlign w:val="center"/>
          </w:tcPr>
          <w:p w14:paraId="57EB52AE" w14:textId="7BC8AB68" w:rsidR="008E0816" w:rsidRPr="005B6127" w:rsidRDefault="008E0816" w:rsidP="008E0816">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7</w:t>
            </w:r>
          </w:p>
        </w:tc>
        <w:tc>
          <w:tcPr>
            <w:tcW w:w="3543" w:type="dxa"/>
            <w:vAlign w:val="center"/>
          </w:tcPr>
          <w:p w14:paraId="79CFC249" w14:textId="77777777" w:rsidR="008E0816" w:rsidRPr="005B6127" w:rsidRDefault="008E0816" w:rsidP="008E0816">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dei volontari componenti il nucleo di protezione civile</w:t>
            </w:r>
          </w:p>
        </w:tc>
        <w:tc>
          <w:tcPr>
            <w:tcW w:w="985" w:type="dxa"/>
            <w:gridSpan w:val="2"/>
            <w:shd w:val="clear" w:color="auto" w:fill="A6A6A6" w:themeFill="background1" w:themeFillShade="A6"/>
            <w:vAlign w:val="center"/>
          </w:tcPr>
          <w:p w14:paraId="325D6BFF" w14:textId="6EE59C77" w:rsidR="008E0816" w:rsidRPr="006650B7" w:rsidRDefault="004A6FB3" w:rsidP="008E0816">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w:t>
            </w:r>
          </w:p>
        </w:tc>
        <w:tc>
          <w:tcPr>
            <w:tcW w:w="986" w:type="dxa"/>
            <w:shd w:val="clear" w:color="auto" w:fill="A6A6A6" w:themeFill="background1" w:themeFillShade="A6"/>
            <w:vAlign w:val="center"/>
          </w:tcPr>
          <w:p w14:paraId="4504EAAE" w14:textId="02EF5640" w:rsidR="008E0816" w:rsidRPr="006650B7" w:rsidRDefault="004A6FB3" w:rsidP="008E0816">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w:t>
            </w:r>
          </w:p>
        </w:tc>
        <w:tc>
          <w:tcPr>
            <w:tcW w:w="1433" w:type="dxa"/>
            <w:shd w:val="clear" w:color="auto" w:fill="A6A6A6" w:themeFill="background1" w:themeFillShade="A6"/>
            <w:vAlign w:val="center"/>
          </w:tcPr>
          <w:p w14:paraId="68ABF544" w14:textId="77777777" w:rsidR="008E0816" w:rsidRPr="006650B7" w:rsidRDefault="008E0816" w:rsidP="009F689E">
            <w:pPr>
              <w:pStyle w:val="TableParagraph"/>
              <w:spacing w:before="6"/>
              <w:jc w:val="center"/>
              <w:rPr>
                <w:rFonts w:ascii="Helvetica Now Text" w:hAnsi="Helvetica Now Text"/>
                <w:sz w:val="16"/>
              </w:rPr>
            </w:pPr>
            <w:r w:rsidRPr="006650B7">
              <w:rPr>
                <w:rFonts w:ascii="Helvetica Now Text" w:hAnsi="Helvetica Now Text"/>
                <w:spacing w:val="-2"/>
                <w:sz w:val="16"/>
              </w:rPr>
              <w:t>………………….</w:t>
            </w:r>
          </w:p>
        </w:tc>
        <w:tc>
          <w:tcPr>
            <w:tcW w:w="1701" w:type="dxa"/>
            <w:shd w:val="clear" w:color="auto" w:fill="A6A6A6" w:themeFill="background1" w:themeFillShade="A6"/>
            <w:vAlign w:val="center"/>
          </w:tcPr>
          <w:p w14:paraId="27ED2CAA" w14:textId="77777777" w:rsidR="008E0816" w:rsidRPr="006650B7" w:rsidRDefault="008E0816" w:rsidP="009F689E">
            <w:pPr>
              <w:pStyle w:val="TableParagraph"/>
              <w:jc w:val="center"/>
              <w:rPr>
                <w:rFonts w:ascii="Helvetica Now Text" w:hAnsi="Helvetica Now Text"/>
                <w:sz w:val="18"/>
              </w:rPr>
            </w:pPr>
            <w:r w:rsidRPr="006650B7">
              <w:rPr>
                <w:rFonts w:ascii="Helvetica Now Text" w:hAnsi="Helvetica Now Text"/>
                <w:spacing w:val="-2"/>
                <w:sz w:val="16"/>
              </w:rPr>
              <w:t>………………….</w:t>
            </w:r>
          </w:p>
        </w:tc>
      </w:tr>
      <w:tr w:rsidR="004A6FB3" w:rsidRPr="005B6127" w14:paraId="6F75496B" w14:textId="77777777" w:rsidTr="009F689E">
        <w:trPr>
          <w:trHeight w:val="383"/>
        </w:trPr>
        <w:tc>
          <w:tcPr>
            <w:tcW w:w="710" w:type="dxa"/>
            <w:vAlign w:val="center"/>
          </w:tcPr>
          <w:p w14:paraId="69C00FAE" w14:textId="5C64A8C5" w:rsidR="004A6FB3" w:rsidRPr="005B6127" w:rsidRDefault="004A6FB3" w:rsidP="004A6FB3">
            <w:pPr>
              <w:pStyle w:val="TableParagraph"/>
              <w:spacing w:before="96"/>
              <w:ind w:left="8"/>
              <w:jc w:val="center"/>
              <w:rPr>
                <w:rFonts w:ascii="Helvetica Now Text" w:hAnsi="Helvetica Now Text"/>
                <w:sz w:val="16"/>
              </w:rPr>
            </w:pPr>
            <w:r w:rsidRPr="005B6127">
              <w:rPr>
                <w:rFonts w:ascii="Helvetica Now Text Light" w:hAnsi="Helvetica Now Text Light"/>
                <w:iCs/>
                <w:sz w:val="16"/>
                <w:szCs w:val="16"/>
              </w:rPr>
              <w:t>8</w:t>
            </w:r>
          </w:p>
        </w:tc>
        <w:tc>
          <w:tcPr>
            <w:tcW w:w="3543" w:type="dxa"/>
            <w:vAlign w:val="center"/>
          </w:tcPr>
          <w:p w14:paraId="082686F1" w14:textId="77777777" w:rsidR="004A6FB3" w:rsidRPr="005B6127" w:rsidRDefault="004A6FB3" w:rsidP="004A6FB3">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degli agenti della polizia municipale</w:t>
            </w:r>
          </w:p>
        </w:tc>
        <w:tc>
          <w:tcPr>
            <w:tcW w:w="985" w:type="dxa"/>
            <w:gridSpan w:val="2"/>
            <w:shd w:val="clear" w:color="auto" w:fill="A6A6A6" w:themeFill="background1" w:themeFillShade="A6"/>
            <w:vAlign w:val="center"/>
          </w:tcPr>
          <w:p w14:paraId="49138146" w14:textId="745F0D2C" w:rsidR="004A6FB3" w:rsidRPr="006650B7" w:rsidRDefault="004A6FB3" w:rsidP="004A6FB3">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w:t>
            </w:r>
          </w:p>
        </w:tc>
        <w:tc>
          <w:tcPr>
            <w:tcW w:w="986" w:type="dxa"/>
            <w:shd w:val="clear" w:color="auto" w:fill="A6A6A6" w:themeFill="background1" w:themeFillShade="A6"/>
            <w:vAlign w:val="center"/>
          </w:tcPr>
          <w:p w14:paraId="0C533D57" w14:textId="7D89529B" w:rsidR="004A6FB3" w:rsidRPr="006650B7" w:rsidRDefault="004A6FB3" w:rsidP="004A6FB3">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w:t>
            </w:r>
          </w:p>
        </w:tc>
        <w:tc>
          <w:tcPr>
            <w:tcW w:w="1433" w:type="dxa"/>
            <w:shd w:val="clear" w:color="auto" w:fill="A6A6A6" w:themeFill="background1" w:themeFillShade="A6"/>
            <w:vAlign w:val="center"/>
          </w:tcPr>
          <w:p w14:paraId="688294D1" w14:textId="77777777" w:rsidR="004A6FB3" w:rsidRPr="006650B7" w:rsidRDefault="004A6FB3" w:rsidP="004A6FB3">
            <w:pPr>
              <w:pStyle w:val="TableParagraph"/>
              <w:spacing w:line="173" w:lineRule="exact"/>
              <w:ind w:right="96"/>
              <w:jc w:val="center"/>
              <w:rPr>
                <w:rFonts w:ascii="Helvetica Now Text" w:hAnsi="Helvetica Now Text"/>
                <w:sz w:val="16"/>
              </w:rPr>
            </w:pPr>
            <w:r w:rsidRPr="006650B7">
              <w:rPr>
                <w:rFonts w:ascii="Helvetica Now Text" w:hAnsi="Helvetica Now Text"/>
                <w:spacing w:val="-2"/>
                <w:sz w:val="16"/>
              </w:rPr>
              <w:t>………………….</w:t>
            </w:r>
          </w:p>
        </w:tc>
        <w:tc>
          <w:tcPr>
            <w:tcW w:w="1701" w:type="dxa"/>
            <w:shd w:val="clear" w:color="auto" w:fill="A6A6A6" w:themeFill="background1" w:themeFillShade="A6"/>
            <w:vAlign w:val="center"/>
          </w:tcPr>
          <w:p w14:paraId="749411A1" w14:textId="77777777" w:rsidR="004A6FB3" w:rsidRPr="006650B7" w:rsidRDefault="004A6FB3" w:rsidP="004A6FB3">
            <w:pPr>
              <w:pStyle w:val="TableParagraph"/>
              <w:jc w:val="center"/>
              <w:rPr>
                <w:rFonts w:ascii="Helvetica Now Text" w:hAnsi="Helvetica Now Text"/>
                <w:sz w:val="18"/>
              </w:rPr>
            </w:pPr>
          </w:p>
        </w:tc>
      </w:tr>
      <w:tr w:rsidR="004A6FB3" w:rsidRPr="005B6127" w14:paraId="63BA3D6A" w14:textId="77777777" w:rsidTr="003F041B">
        <w:trPr>
          <w:trHeight w:val="666"/>
        </w:trPr>
        <w:tc>
          <w:tcPr>
            <w:tcW w:w="710" w:type="dxa"/>
            <w:vAlign w:val="center"/>
          </w:tcPr>
          <w:p w14:paraId="018E7880" w14:textId="1CAB6E4D" w:rsidR="004A6FB3" w:rsidRPr="005B6127" w:rsidRDefault="004A6FB3" w:rsidP="004A6FB3">
            <w:pPr>
              <w:pStyle w:val="TableParagraph"/>
              <w:spacing w:before="90"/>
              <w:jc w:val="center"/>
              <w:rPr>
                <w:rFonts w:ascii="Helvetica Now Text" w:hAnsi="Helvetica Now Text"/>
                <w:sz w:val="16"/>
              </w:rPr>
            </w:pPr>
            <w:r w:rsidRPr="005B6127">
              <w:rPr>
                <w:rFonts w:ascii="Helvetica Now Text Light" w:hAnsi="Helvetica Now Text Light"/>
                <w:iCs/>
                <w:sz w:val="16"/>
                <w:szCs w:val="16"/>
              </w:rPr>
              <w:t>9</w:t>
            </w:r>
          </w:p>
        </w:tc>
        <w:tc>
          <w:tcPr>
            <w:tcW w:w="3543" w:type="dxa"/>
            <w:vAlign w:val="center"/>
          </w:tcPr>
          <w:p w14:paraId="51B165E5" w14:textId="77777777" w:rsidR="004A6FB3" w:rsidRPr="005B6127" w:rsidRDefault="004A6FB3" w:rsidP="004A6FB3">
            <w:pPr>
              <w:pStyle w:val="TableParagraph"/>
              <w:spacing w:line="184" w:lineRule="exact"/>
              <w:ind w:left="108" w:right="93"/>
              <w:jc w:val="center"/>
              <w:rPr>
                <w:rFonts w:ascii="Helvetica Now Text" w:hAnsi="Helvetica Now Text"/>
                <w:b w:val="0"/>
                <w:bCs/>
                <w:sz w:val="16"/>
              </w:rPr>
            </w:pPr>
            <w:r w:rsidRPr="005B6127">
              <w:rPr>
                <w:rFonts w:ascii="Helvetica Now Text Light" w:hAnsi="Helvetica Now Text Light"/>
                <w:b w:val="0"/>
                <w:bCs/>
                <w:iCs/>
                <w:sz w:val="16"/>
                <w:szCs w:val="16"/>
              </w:rPr>
              <w:t>rischio infortuni dei minori in affido</w:t>
            </w:r>
          </w:p>
        </w:tc>
        <w:tc>
          <w:tcPr>
            <w:tcW w:w="985" w:type="dxa"/>
            <w:gridSpan w:val="2"/>
            <w:shd w:val="clear" w:color="auto" w:fill="A6A6A6" w:themeFill="background1" w:themeFillShade="A6"/>
            <w:vAlign w:val="center"/>
          </w:tcPr>
          <w:p w14:paraId="1D9EE028" w14:textId="1710AFF8" w:rsidR="004A6FB3" w:rsidRPr="006650B7" w:rsidRDefault="004A6FB3" w:rsidP="004A6FB3">
            <w:pPr>
              <w:pStyle w:val="TableParagraph"/>
              <w:spacing w:before="1"/>
              <w:ind w:left="150" w:right="143"/>
              <w:jc w:val="center"/>
              <w:rPr>
                <w:rFonts w:ascii="Helvetica Now Text" w:hAnsi="Helvetica Now Text"/>
                <w:b w:val="0"/>
                <w:bCs/>
                <w:sz w:val="16"/>
              </w:rPr>
            </w:pPr>
            <w:r w:rsidRPr="006650B7">
              <w:rPr>
                <w:rFonts w:ascii="Helvetica Now Text" w:hAnsi="Helvetica Now Text"/>
                <w:b w:val="0"/>
                <w:bCs/>
                <w:sz w:val="16"/>
              </w:rPr>
              <w:t>==</w:t>
            </w:r>
          </w:p>
        </w:tc>
        <w:tc>
          <w:tcPr>
            <w:tcW w:w="986" w:type="dxa"/>
            <w:shd w:val="clear" w:color="auto" w:fill="A6A6A6" w:themeFill="background1" w:themeFillShade="A6"/>
            <w:vAlign w:val="center"/>
          </w:tcPr>
          <w:p w14:paraId="730A14ED" w14:textId="763B86BF" w:rsidR="004A6FB3" w:rsidRPr="006650B7" w:rsidRDefault="004A6FB3" w:rsidP="004A6FB3">
            <w:pPr>
              <w:pStyle w:val="TableParagraph"/>
              <w:spacing w:before="1"/>
              <w:ind w:left="150" w:right="143"/>
              <w:jc w:val="center"/>
              <w:rPr>
                <w:rFonts w:ascii="Helvetica Now Text" w:hAnsi="Helvetica Now Text"/>
                <w:b w:val="0"/>
                <w:bCs/>
                <w:sz w:val="16"/>
              </w:rPr>
            </w:pPr>
            <w:r w:rsidRPr="006650B7">
              <w:rPr>
                <w:rFonts w:ascii="Helvetica Now Text" w:hAnsi="Helvetica Now Text"/>
                <w:b w:val="0"/>
                <w:bCs/>
                <w:sz w:val="16"/>
              </w:rPr>
              <w:t>==</w:t>
            </w:r>
          </w:p>
        </w:tc>
        <w:tc>
          <w:tcPr>
            <w:tcW w:w="1433" w:type="dxa"/>
            <w:shd w:val="clear" w:color="auto" w:fill="A6A6A6" w:themeFill="background1" w:themeFillShade="A6"/>
            <w:vAlign w:val="center"/>
          </w:tcPr>
          <w:p w14:paraId="64D1C35A" w14:textId="77777777" w:rsidR="004A6FB3" w:rsidRPr="006650B7" w:rsidRDefault="004A6FB3" w:rsidP="004A6FB3">
            <w:pPr>
              <w:pStyle w:val="TableParagraph"/>
              <w:spacing w:before="90"/>
              <w:jc w:val="center"/>
              <w:rPr>
                <w:rFonts w:ascii="Helvetica Now Text" w:hAnsi="Helvetica Now Text"/>
                <w:sz w:val="16"/>
              </w:rPr>
            </w:pPr>
            <w:r w:rsidRPr="006650B7">
              <w:rPr>
                <w:rFonts w:ascii="Helvetica Now Text" w:hAnsi="Helvetica Now Text"/>
                <w:spacing w:val="-2"/>
                <w:sz w:val="16"/>
              </w:rPr>
              <w:t>………………….</w:t>
            </w:r>
          </w:p>
        </w:tc>
        <w:tc>
          <w:tcPr>
            <w:tcW w:w="1701" w:type="dxa"/>
            <w:shd w:val="clear" w:color="auto" w:fill="A6A6A6" w:themeFill="background1" w:themeFillShade="A6"/>
            <w:vAlign w:val="center"/>
          </w:tcPr>
          <w:p w14:paraId="5E404C41" w14:textId="77777777" w:rsidR="004A6FB3" w:rsidRPr="006650B7" w:rsidRDefault="004A6FB3" w:rsidP="004A6FB3">
            <w:pPr>
              <w:pStyle w:val="TableParagraph"/>
              <w:spacing w:before="90"/>
              <w:jc w:val="center"/>
              <w:rPr>
                <w:rFonts w:ascii="Helvetica Now Text" w:hAnsi="Helvetica Now Text"/>
                <w:sz w:val="16"/>
              </w:rPr>
            </w:pPr>
            <w:r w:rsidRPr="006650B7">
              <w:rPr>
                <w:rFonts w:ascii="Helvetica Now Text" w:hAnsi="Helvetica Now Text"/>
                <w:spacing w:val="-2"/>
                <w:sz w:val="16"/>
              </w:rPr>
              <w:t>………………….</w:t>
            </w:r>
          </w:p>
        </w:tc>
      </w:tr>
      <w:tr w:rsidR="004A6FB3" w:rsidRPr="005B6127" w14:paraId="7626F072" w14:textId="77777777" w:rsidTr="003F041B">
        <w:trPr>
          <w:trHeight w:val="619"/>
        </w:trPr>
        <w:tc>
          <w:tcPr>
            <w:tcW w:w="710" w:type="dxa"/>
            <w:vAlign w:val="center"/>
          </w:tcPr>
          <w:p w14:paraId="7AD3099C" w14:textId="77B3468D" w:rsidR="004A6FB3" w:rsidRPr="005B6127" w:rsidRDefault="004A6FB3" w:rsidP="004A6FB3">
            <w:pPr>
              <w:pStyle w:val="TableParagraph"/>
              <w:ind w:left="8"/>
              <w:jc w:val="center"/>
              <w:rPr>
                <w:rFonts w:ascii="Helvetica Now Text" w:hAnsi="Helvetica Now Text"/>
                <w:sz w:val="16"/>
              </w:rPr>
            </w:pPr>
            <w:r w:rsidRPr="005B6127">
              <w:rPr>
                <w:rFonts w:ascii="Helvetica Now Text Light" w:hAnsi="Helvetica Now Text Light"/>
                <w:iCs/>
                <w:sz w:val="16"/>
                <w:szCs w:val="16"/>
              </w:rPr>
              <w:t>10</w:t>
            </w:r>
          </w:p>
        </w:tc>
        <w:tc>
          <w:tcPr>
            <w:tcW w:w="3543" w:type="dxa"/>
            <w:vAlign w:val="center"/>
          </w:tcPr>
          <w:p w14:paraId="0D249A6A" w14:textId="48B151D7" w:rsidR="004A6FB3" w:rsidRPr="005B6127" w:rsidRDefault="004A6FB3" w:rsidP="004A6FB3">
            <w:pPr>
              <w:jc w:val="center"/>
              <w:rPr>
                <w:rFonts w:ascii="Helvetica Now Text Light" w:hAnsi="Helvetica Now Text Light" w:cs="Arial"/>
                <w:b w:val="0"/>
                <w:bCs/>
                <w:iCs/>
                <w:sz w:val="16"/>
                <w:szCs w:val="16"/>
              </w:rPr>
            </w:pPr>
            <w:r w:rsidRPr="005B6127">
              <w:rPr>
                <w:rFonts w:ascii="Helvetica Now Text Light" w:hAnsi="Helvetica Now Text Light" w:cs="Arial"/>
                <w:b w:val="0"/>
                <w:bCs/>
                <w:iCs/>
                <w:sz w:val="16"/>
                <w:szCs w:val="16"/>
              </w:rPr>
              <w:t>rischio lavoratori di pubblica utilità che operano presso il contraente</w:t>
            </w:r>
          </w:p>
          <w:p w14:paraId="504487FC" w14:textId="77777777" w:rsidR="004A6FB3" w:rsidRPr="005B6127" w:rsidRDefault="004A6FB3" w:rsidP="004A6FB3">
            <w:pPr>
              <w:pStyle w:val="TableParagraph"/>
              <w:spacing w:line="184" w:lineRule="exact"/>
              <w:ind w:left="108" w:right="93"/>
              <w:jc w:val="center"/>
              <w:rPr>
                <w:rFonts w:ascii="Helvetica Now Text" w:hAnsi="Helvetica Now Text"/>
                <w:b w:val="0"/>
                <w:bCs/>
                <w:sz w:val="16"/>
              </w:rPr>
            </w:pPr>
          </w:p>
        </w:tc>
        <w:tc>
          <w:tcPr>
            <w:tcW w:w="985" w:type="dxa"/>
            <w:gridSpan w:val="2"/>
            <w:vAlign w:val="center"/>
          </w:tcPr>
          <w:p w14:paraId="7021A037" w14:textId="77777777" w:rsidR="004A6FB3" w:rsidRPr="006650B7" w:rsidRDefault="004A6FB3" w:rsidP="004A6FB3">
            <w:pPr>
              <w:pStyle w:val="TableParagraph"/>
              <w:spacing w:before="1"/>
              <w:ind w:left="150" w:right="143"/>
              <w:jc w:val="center"/>
              <w:rPr>
                <w:rFonts w:ascii="Helvetica Now Text" w:hAnsi="Helvetica Now Text"/>
                <w:b w:val="0"/>
                <w:bCs/>
                <w:sz w:val="16"/>
              </w:rPr>
            </w:pPr>
            <w:r w:rsidRPr="006650B7">
              <w:rPr>
                <w:rFonts w:ascii="Helvetica Now Text" w:hAnsi="Helvetica Now Text"/>
                <w:b w:val="0"/>
                <w:bCs/>
                <w:sz w:val="16"/>
              </w:rPr>
              <w:t>N° giornate</w:t>
            </w:r>
          </w:p>
        </w:tc>
        <w:tc>
          <w:tcPr>
            <w:tcW w:w="986" w:type="dxa"/>
            <w:vAlign w:val="center"/>
          </w:tcPr>
          <w:p w14:paraId="550C5DBB" w14:textId="77777777" w:rsidR="004A6FB3" w:rsidRPr="006650B7" w:rsidRDefault="004A6FB3" w:rsidP="004A6FB3">
            <w:pPr>
              <w:pStyle w:val="TableParagraph"/>
              <w:spacing w:before="1"/>
              <w:ind w:left="150" w:right="143"/>
              <w:jc w:val="center"/>
              <w:rPr>
                <w:rFonts w:ascii="Helvetica Now Text" w:hAnsi="Helvetica Now Text"/>
                <w:b w:val="0"/>
                <w:bCs/>
                <w:sz w:val="16"/>
              </w:rPr>
            </w:pPr>
            <w:r w:rsidRPr="006650B7">
              <w:rPr>
                <w:rFonts w:ascii="Helvetica Now Text" w:hAnsi="Helvetica Now Text"/>
                <w:b w:val="0"/>
                <w:bCs/>
                <w:sz w:val="16"/>
              </w:rPr>
              <w:t>120</w:t>
            </w:r>
          </w:p>
        </w:tc>
        <w:tc>
          <w:tcPr>
            <w:tcW w:w="1433" w:type="dxa"/>
            <w:vAlign w:val="center"/>
          </w:tcPr>
          <w:p w14:paraId="5880974D" w14:textId="77777777" w:rsidR="004A6FB3" w:rsidRPr="006650B7" w:rsidRDefault="004A6FB3" w:rsidP="004A6FB3">
            <w:pPr>
              <w:pStyle w:val="TableParagraph"/>
              <w:ind w:right="96"/>
              <w:jc w:val="center"/>
              <w:rPr>
                <w:rFonts w:ascii="Helvetica Now Text" w:hAnsi="Helvetica Now Text"/>
                <w:sz w:val="16"/>
              </w:rPr>
            </w:pPr>
            <w:r w:rsidRPr="006650B7">
              <w:rPr>
                <w:rFonts w:ascii="Helvetica Now Text" w:hAnsi="Helvetica Now Text"/>
                <w:spacing w:val="-2"/>
                <w:sz w:val="16"/>
              </w:rPr>
              <w:t>…………………</w:t>
            </w:r>
          </w:p>
        </w:tc>
        <w:tc>
          <w:tcPr>
            <w:tcW w:w="1701" w:type="dxa"/>
            <w:vAlign w:val="center"/>
          </w:tcPr>
          <w:p w14:paraId="2A39600F" w14:textId="77777777" w:rsidR="004A6FB3" w:rsidRPr="006650B7" w:rsidRDefault="004A6FB3" w:rsidP="004A6FB3">
            <w:pPr>
              <w:pStyle w:val="TableParagraph"/>
              <w:ind w:right="95"/>
              <w:jc w:val="center"/>
              <w:rPr>
                <w:rFonts w:ascii="Helvetica Now Text" w:hAnsi="Helvetica Now Text"/>
                <w:sz w:val="16"/>
              </w:rPr>
            </w:pPr>
            <w:r w:rsidRPr="006650B7">
              <w:rPr>
                <w:rFonts w:ascii="Helvetica Now Text" w:hAnsi="Helvetica Now Text"/>
                <w:spacing w:val="-2"/>
                <w:sz w:val="16"/>
              </w:rPr>
              <w:t>…………………</w:t>
            </w:r>
          </w:p>
        </w:tc>
      </w:tr>
      <w:tr w:rsidR="004A6FB3" w:rsidRPr="005B6127" w14:paraId="25E98C57" w14:textId="77777777" w:rsidTr="003F041B">
        <w:trPr>
          <w:trHeight w:val="738"/>
        </w:trPr>
        <w:tc>
          <w:tcPr>
            <w:tcW w:w="710" w:type="dxa"/>
            <w:vAlign w:val="center"/>
          </w:tcPr>
          <w:p w14:paraId="30BEE751" w14:textId="427E4F41" w:rsidR="004A6FB3" w:rsidRPr="005B6127" w:rsidRDefault="004A6FB3" w:rsidP="004A6FB3">
            <w:pPr>
              <w:pStyle w:val="TableParagraph"/>
              <w:ind w:left="8"/>
              <w:jc w:val="center"/>
              <w:rPr>
                <w:rFonts w:ascii="Helvetica Now Text Light" w:hAnsi="Helvetica Now Text Light"/>
                <w:iCs/>
                <w:sz w:val="16"/>
                <w:szCs w:val="16"/>
              </w:rPr>
            </w:pPr>
            <w:r w:rsidRPr="005B6127">
              <w:rPr>
                <w:rFonts w:ascii="Helvetica Now Text" w:hAnsi="Helvetica Now Text"/>
                <w:sz w:val="16"/>
              </w:rPr>
              <w:t>11</w:t>
            </w:r>
          </w:p>
        </w:tc>
        <w:tc>
          <w:tcPr>
            <w:tcW w:w="3543" w:type="dxa"/>
            <w:vAlign w:val="center"/>
          </w:tcPr>
          <w:p w14:paraId="26BCDD8D" w14:textId="02B35A31" w:rsidR="004A6FB3" w:rsidRPr="005B6127" w:rsidRDefault="004A6FB3" w:rsidP="004A6FB3">
            <w:pPr>
              <w:jc w:val="center"/>
              <w:rPr>
                <w:rFonts w:ascii="Helvetica Now Text Light" w:hAnsi="Helvetica Now Text Light" w:cs="Arial"/>
                <w:b w:val="0"/>
                <w:bCs/>
                <w:iCs/>
                <w:sz w:val="16"/>
                <w:szCs w:val="16"/>
              </w:rPr>
            </w:pPr>
            <w:r w:rsidRPr="005B6127">
              <w:rPr>
                <w:rFonts w:ascii="Helvetica Now Text Light" w:hAnsi="Helvetica Now Text Light" w:cs="Arial"/>
                <w:b w:val="0"/>
                <w:iCs/>
                <w:sz w:val="16"/>
                <w:szCs w:val="16"/>
              </w:rPr>
              <w:t>rischio infortuni dei tirocinanti e stagisti che prestano attività o partecipano a corsi presso l’amministrazione</w:t>
            </w:r>
          </w:p>
        </w:tc>
        <w:tc>
          <w:tcPr>
            <w:tcW w:w="985" w:type="dxa"/>
            <w:gridSpan w:val="2"/>
            <w:shd w:val="clear" w:color="auto" w:fill="A6A6A6" w:themeFill="background1" w:themeFillShade="A6"/>
            <w:vAlign w:val="center"/>
          </w:tcPr>
          <w:p w14:paraId="368C3CDF" w14:textId="77777777" w:rsidR="004A6FB3" w:rsidRPr="006650B7" w:rsidRDefault="004A6FB3" w:rsidP="004A6FB3">
            <w:pPr>
              <w:pStyle w:val="TableParagraph"/>
              <w:spacing w:before="1"/>
              <w:ind w:left="150" w:right="143"/>
              <w:jc w:val="center"/>
              <w:rPr>
                <w:rFonts w:ascii="Helvetica Now Text" w:hAnsi="Helvetica Now Text"/>
                <w:b w:val="0"/>
                <w:bCs/>
                <w:sz w:val="16"/>
              </w:rPr>
            </w:pPr>
          </w:p>
        </w:tc>
        <w:tc>
          <w:tcPr>
            <w:tcW w:w="986" w:type="dxa"/>
            <w:shd w:val="clear" w:color="auto" w:fill="A6A6A6" w:themeFill="background1" w:themeFillShade="A6"/>
            <w:vAlign w:val="center"/>
          </w:tcPr>
          <w:p w14:paraId="3D07F7E6" w14:textId="77777777" w:rsidR="004A6FB3" w:rsidRPr="006650B7" w:rsidRDefault="004A6FB3" w:rsidP="004A6FB3">
            <w:pPr>
              <w:pStyle w:val="TableParagraph"/>
              <w:spacing w:before="1"/>
              <w:ind w:left="150" w:right="143"/>
              <w:jc w:val="center"/>
              <w:rPr>
                <w:rFonts w:ascii="Helvetica Now Text" w:hAnsi="Helvetica Now Text"/>
                <w:b w:val="0"/>
                <w:bCs/>
                <w:sz w:val="16"/>
              </w:rPr>
            </w:pPr>
          </w:p>
        </w:tc>
        <w:tc>
          <w:tcPr>
            <w:tcW w:w="1433" w:type="dxa"/>
            <w:shd w:val="clear" w:color="auto" w:fill="A6A6A6" w:themeFill="background1" w:themeFillShade="A6"/>
            <w:vAlign w:val="center"/>
          </w:tcPr>
          <w:p w14:paraId="75BE17EE" w14:textId="145DC630" w:rsidR="004A6FB3" w:rsidRPr="006650B7" w:rsidRDefault="004A6FB3" w:rsidP="004A6FB3">
            <w:pPr>
              <w:pStyle w:val="TableParagraph"/>
              <w:ind w:right="96"/>
              <w:jc w:val="center"/>
              <w:rPr>
                <w:rFonts w:ascii="Helvetica Now Text" w:hAnsi="Helvetica Now Text"/>
                <w:spacing w:val="-2"/>
                <w:sz w:val="16"/>
              </w:rPr>
            </w:pPr>
            <w:r w:rsidRPr="006650B7">
              <w:rPr>
                <w:rFonts w:ascii="Helvetica Now Text" w:hAnsi="Helvetica Now Text"/>
                <w:spacing w:val="-2"/>
                <w:sz w:val="16"/>
              </w:rPr>
              <w:t>………………….</w:t>
            </w:r>
          </w:p>
        </w:tc>
        <w:tc>
          <w:tcPr>
            <w:tcW w:w="1701" w:type="dxa"/>
            <w:shd w:val="clear" w:color="auto" w:fill="A6A6A6" w:themeFill="background1" w:themeFillShade="A6"/>
            <w:vAlign w:val="center"/>
          </w:tcPr>
          <w:p w14:paraId="18A8FC73" w14:textId="6C88D130" w:rsidR="004A6FB3" w:rsidRPr="006650B7" w:rsidRDefault="004A6FB3" w:rsidP="004A6FB3">
            <w:pPr>
              <w:pStyle w:val="TableParagraph"/>
              <w:ind w:right="95"/>
              <w:jc w:val="center"/>
              <w:rPr>
                <w:rFonts w:ascii="Helvetica Now Text" w:hAnsi="Helvetica Now Text"/>
                <w:spacing w:val="-2"/>
                <w:sz w:val="16"/>
              </w:rPr>
            </w:pPr>
            <w:r w:rsidRPr="006650B7">
              <w:rPr>
                <w:rFonts w:ascii="Helvetica Now Text" w:hAnsi="Helvetica Now Text"/>
                <w:spacing w:val="-2"/>
                <w:sz w:val="16"/>
              </w:rPr>
              <w:t>………………….</w:t>
            </w:r>
          </w:p>
        </w:tc>
      </w:tr>
      <w:tr w:rsidR="004A6FB3" w:rsidRPr="005B6127" w14:paraId="758F932D" w14:textId="77777777" w:rsidTr="003F041B">
        <w:trPr>
          <w:trHeight w:val="738"/>
        </w:trPr>
        <w:tc>
          <w:tcPr>
            <w:tcW w:w="710" w:type="dxa"/>
            <w:vAlign w:val="center"/>
          </w:tcPr>
          <w:p w14:paraId="5A211909" w14:textId="3597BAA8" w:rsidR="004A6FB3" w:rsidRPr="005B6127" w:rsidRDefault="004A6FB3" w:rsidP="004A6FB3">
            <w:pPr>
              <w:pStyle w:val="TableParagraph"/>
              <w:ind w:left="8"/>
              <w:jc w:val="center"/>
              <w:rPr>
                <w:rFonts w:ascii="Helvetica Now Text Light" w:hAnsi="Helvetica Now Text Light"/>
                <w:iCs/>
                <w:sz w:val="16"/>
                <w:szCs w:val="16"/>
              </w:rPr>
            </w:pPr>
            <w:r w:rsidRPr="005B6127">
              <w:rPr>
                <w:rFonts w:ascii="Helvetica Now Text" w:hAnsi="Helvetica Now Text"/>
                <w:sz w:val="16"/>
              </w:rPr>
              <w:t>12</w:t>
            </w:r>
          </w:p>
        </w:tc>
        <w:tc>
          <w:tcPr>
            <w:tcW w:w="3543" w:type="dxa"/>
            <w:vAlign w:val="center"/>
          </w:tcPr>
          <w:p w14:paraId="42CA53CD" w14:textId="18E082FF" w:rsidR="004A6FB3" w:rsidRPr="005B6127" w:rsidRDefault="004A6FB3" w:rsidP="004A6FB3">
            <w:pPr>
              <w:jc w:val="center"/>
              <w:rPr>
                <w:rFonts w:ascii="Helvetica Now Text Light" w:hAnsi="Helvetica Now Text Light" w:cs="Arial"/>
                <w:b w:val="0"/>
                <w:bCs/>
                <w:iCs/>
                <w:sz w:val="16"/>
                <w:szCs w:val="16"/>
              </w:rPr>
            </w:pPr>
            <w:r w:rsidRPr="005B6127">
              <w:rPr>
                <w:rFonts w:ascii="Helvetica Now Text Light" w:hAnsi="Helvetica Now Text Light" w:cs="Arial"/>
                <w:b w:val="0"/>
                <w:iCs/>
                <w:sz w:val="16"/>
                <w:szCs w:val="16"/>
              </w:rPr>
              <w:t>rischio infortuni dei volontari aderenti al progetto youngcarder che svolgono attività di volontariato all’interno di progetti promossi e finanziati dall’unione colline matildiche</w:t>
            </w:r>
          </w:p>
        </w:tc>
        <w:tc>
          <w:tcPr>
            <w:tcW w:w="985" w:type="dxa"/>
            <w:gridSpan w:val="2"/>
            <w:shd w:val="clear" w:color="auto" w:fill="A6A6A6" w:themeFill="background1" w:themeFillShade="A6"/>
            <w:vAlign w:val="center"/>
          </w:tcPr>
          <w:p w14:paraId="66FDA60E" w14:textId="77777777" w:rsidR="004A6FB3" w:rsidRPr="006650B7" w:rsidRDefault="004A6FB3" w:rsidP="004A6FB3">
            <w:pPr>
              <w:pStyle w:val="TableParagraph"/>
              <w:spacing w:before="1"/>
              <w:ind w:left="150" w:right="143"/>
              <w:jc w:val="center"/>
              <w:rPr>
                <w:rFonts w:ascii="Helvetica Now Text" w:hAnsi="Helvetica Now Text"/>
                <w:b w:val="0"/>
                <w:bCs/>
                <w:sz w:val="16"/>
              </w:rPr>
            </w:pPr>
          </w:p>
        </w:tc>
        <w:tc>
          <w:tcPr>
            <w:tcW w:w="986" w:type="dxa"/>
            <w:shd w:val="clear" w:color="auto" w:fill="A6A6A6" w:themeFill="background1" w:themeFillShade="A6"/>
            <w:vAlign w:val="center"/>
          </w:tcPr>
          <w:p w14:paraId="2BD844F9" w14:textId="77777777" w:rsidR="004A6FB3" w:rsidRPr="006650B7" w:rsidRDefault="004A6FB3" w:rsidP="004A6FB3">
            <w:pPr>
              <w:pStyle w:val="TableParagraph"/>
              <w:spacing w:before="1"/>
              <w:ind w:left="150" w:right="143"/>
              <w:jc w:val="center"/>
              <w:rPr>
                <w:rFonts w:ascii="Helvetica Now Text" w:hAnsi="Helvetica Now Text"/>
                <w:b w:val="0"/>
                <w:bCs/>
                <w:sz w:val="16"/>
              </w:rPr>
            </w:pPr>
          </w:p>
        </w:tc>
        <w:tc>
          <w:tcPr>
            <w:tcW w:w="1433" w:type="dxa"/>
            <w:shd w:val="clear" w:color="auto" w:fill="A6A6A6" w:themeFill="background1" w:themeFillShade="A6"/>
            <w:vAlign w:val="center"/>
          </w:tcPr>
          <w:p w14:paraId="22DACECA" w14:textId="57CE0FA7" w:rsidR="004A6FB3" w:rsidRPr="006650B7" w:rsidRDefault="004A6FB3" w:rsidP="004A6FB3">
            <w:pPr>
              <w:pStyle w:val="TableParagraph"/>
              <w:ind w:right="96"/>
              <w:jc w:val="center"/>
              <w:rPr>
                <w:rFonts w:ascii="Helvetica Now Text" w:hAnsi="Helvetica Now Text"/>
                <w:spacing w:val="-2"/>
                <w:sz w:val="16"/>
              </w:rPr>
            </w:pPr>
            <w:r w:rsidRPr="006650B7">
              <w:rPr>
                <w:rFonts w:ascii="Helvetica Now Text" w:hAnsi="Helvetica Now Text"/>
                <w:spacing w:val="-2"/>
                <w:sz w:val="16"/>
              </w:rPr>
              <w:t>…………………</w:t>
            </w:r>
          </w:p>
        </w:tc>
        <w:tc>
          <w:tcPr>
            <w:tcW w:w="1701" w:type="dxa"/>
            <w:shd w:val="clear" w:color="auto" w:fill="A6A6A6" w:themeFill="background1" w:themeFillShade="A6"/>
            <w:vAlign w:val="center"/>
          </w:tcPr>
          <w:p w14:paraId="3F3BD60D" w14:textId="173B6531" w:rsidR="004A6FB3" w:rsidRPr="006650B7" w:rsidRDefault="004A6FB3" w:rsidP="004A6FB3">
            <w:pPr>
              <w:pStyle w:val="TableParagraph"/>
              <w:ind w:right="95"/>
              <w:jc w:val="center"/>
              <w:rPr>
                <w:rFonts w:ascii="Helvetica Now Text" w:hAnsi="Helvetica Now Text"/>
                <w:spacing w:val="-2"/>
                <w:sz w:val="16"/>
              </w:rPr>
            </w:pPr>
            <w:r w:rsidRPr="006650B7">
              <w:rPr>
                <w:rFonts w:ascii="Helvetica Now Text" w:hAnsi="Helvetica Now Text"/>
                <w:spacing w:val="-2"/>
                <w:sz w:val="16"/>
              </w:rPr>
              <w:t>…………………</w:t>
            </w:r>
          </w:p>
        </w:tc>
      </w:tr>
      <w:tr w:rsidR="004A6FB3" w:rsidRPr="005B6127" w14:paraId="7A257D70" w14:textId="77777777" w:rsidTr="009F73FA">
        <w:trPr>
          <w:trHeight w:val="369"/>
        </w:trPr>
        <w:tc>
          <w:tcPr>
            <w:tcW w:w="710" w:type="dxa"/>
            <w:vAlign w:val="center"/>
          </w:tcPr>
          <w:p w14:paraId="625F12DB" w14:textId="74D9BEAE" w:rsidR="004A6FB3" w:rsidRPr="005B6127" w:rsidRDefault="004A6FB3" w:rsidP="004A6FB3">
            <w:pPr>
              <w:pStyle w:val="TableParagraph"/>
              <w:spacing w:before="89"/>
              <w:ind w:left="8" w:right="3"/>
              <w:jc w:val="center"/>
              <w:rPr>
                <w:rFonts w:ascii="Helvetica Now Text" w:hAnsi="Helvetica Now Text"/>
                <w:sz w:val="16"/>
              </w:rPr>
            </w:pPr>
            <w:r w:rsidRPr="005B6127">
              <w:rPr>
                <w:rFonts w:ascii="Helvetica Now Text" w:hAnsi="Helvetica Now Text"/>
                <w:sz w:val="16"/>
              </w:rPr>
              <w:t>13</w:t>
            </w:r>
          </w:p>
        </w:tc>
        <w:tc>
          <w:tcPr>
            <w:tcW w:w="3543" w:type="dxa"/>
            <w:vAlign w:val="center"/>
          </w:tcPr>
          <w:p w14:paraId="74635876" w14:textId="60750E19" w:rsidR="004A6FB3" w:rsidRPr="005B6127" w:rsidRDefault="004A6FB3" w:rsidP="004A6FB3">
            <w:pPr>
              <w:pStyle w:val="TableParagraph"/>
              <w:spacing w:line="184" w:lineRule="exact"/>
              <w:ind w:left="108"/>
              <w:jc w:val="center"/>
              <w:rPr>
                <w:rFonts w:ascii="Helvetica Now Text Light" w:hAnsi="Helvetica Now Text Light"/>
                <w:bCs/>
                <w:iCs/>
                <w:sz w:val="16"/>
                <w:szCs w:val="16"/>
              </w:rPr>
            </w:pPr>
            <w:r w:rsidRPr="005B6127">
              <w:rPr>
                <w:rFonts w:ascii="Helvetica Now Text Light" w:hAnsi="Helvetica Now Text Light"/>
                <w:b w:val="0"/>
                <w:iCs/>
                <w:sz w:val="16"/>
                <w:szCs w:val="16"/>
              </w:rPr>
              <w:t>rischio infortuni dei lavoratori operanti in farmacia in caso di rapine, o fatti violenti e dolosi commessi da terzi</w:t>
            </w:r>
          </w:p>
        </w:tc>
        <w:tc>
          <w:tcPr>
            <w:tcW w:w="985" w:type="dxa"/>
            <w:gridSpan w:val="2"/>
            <w:vAlign w:val="center"/>
          </w:tcPr>
          <w:p w14:paraId="7D6DAABA" w14:textId="77777777" w:rsidR="004A6FB3" w:rsidRPr="006650B7" w:rsidRDefault="004A6FB3" w:rsidP="004A6FB3">
            <w:pPr>
              <w:pStyle w:val="TableParagraph"/>
              <w:jc w:val="center"/>
              <w:rPr>
                <w:rFonts w:ascii="Helvetica Now Text" w:hAnsi="Helvetica Now Text"/>
                <w:b w:val="0"/>
                <w:sz w:val="18"/>
              </w:rPr>
            </w:pPr>
            <w:r w:rsidRPr="006650B7">
              <w:rPr>
                <w:rFonts w:ascii="Helvetica Now Text" w:hAnsi="Helvetica Now Text"/>
                <w:b w:val="0"/>
                <w:bCs/>
                <w:sz w:val="16"/>
              </w:rPr>
              <w:t>N° assic.ti</w:t>
            </w:r>
          </w:p>
        </w:tc>
        <w:tc>
          <w:tcPr>
            <w:tcW w:w="986" w:type="dxa"/>
            <w:vAlign w:val="center"/>
          </w:tcPr>
          <w:p w14:paraId="22459F34" w14:textId="733B9389" w:rsidR="004A6FB3" w:rsidRPr="006650B7" w:rsidRDefault="004A6FB3" w:rsidP="004A6FB3">
            <w:pPr>
              <w:pStyle w:val="TableParagraph"/>
              <w:spacing w:before="1"/>
              <w:ind w:left="150" w:right="143"/>
              <w:jc w:val="center"/>
              <w:rPr>
                <w:rFonts w:ascii="Helvetica Now Text" w:hAnsi="Helvetica Now Text"/>
                <w:b w:val="0"/>
                <w:bCs/>
                <w:sz w:val="16"/>
              </w:rPr>
            </w:pPr>
            <w:r w:rsidRPr="006650B7">
              <w:rPr>
                <w:rFonts w:ascii="Helvetica Now Text" w:hAnsi="Helvetica Now Text"/>
                <w:b w:val="0"/>
                <w:bCs/>
                <w:sz w:val="16"/>
              </w:rPr>
              <w:t>3</w:t>
            </w:r>
          </w:p>
        </w:tc>
        <w:tc>
          <w:tcPr>
            <w:tcW w:w="1433" w:type="dxa"/>
            <w:vAlign w:val="center"/>
          </w:tcPr>
          <w:p w14:paraId="63F95CF0" w14:textId="4C8CFA66" w:rsidR="004A6FB3" w:rsidRPr="006650B7" w:rsidRDefault="004A6FB3" w:rsidP="004A6FB3">
            <w:pPr>
              <w:pStyle w:val="TableParagraph"/>
              <w:spacing w:before="183" w:line="166" w:lineRule="exact"/>
              <w:ind w:right="97"/>
              <w:jc w:val="center"/>
              <w:rPr>
                <w:rFonts w:ascii="Helvetica Now Text" w:hAnsi="Helvetica Now Text"/>
                <w:spacing w:val="-2"/>
                <w:sz w:val="16"/>
              </w:rPr>
            </w:pPr>
            <w:r w:rsidRPr="006650B7">
              <w:rPr>
                <w:rFonts w:ascii="Helvetica Now Text" w:hAnsi="Helvetica Now Text"/>
                <w:spacing w:val="-2"/>
                <w:sz w:val="16"/>
              </w:rPr>
              <w:t>…………………</w:t>
            </w:r>
          </w:p>
        </w:tc>
        <w:tc>
          <w:tcPr>
            <w:tcW w:w="1701" w:type="dxa"/>
            <w:vAlign w:val="center"/>
          </w:tcPr>
          <w:p w14:paraId="706F553A" w14:textId="576EFA83" w:rsidR="004A6FB3" w:rsidRPr="006650B7" w:rsidRDefault="004A6FB3" w:rsidP="004A6FB3">
            <w:pPr>
              <w:pStyle w:val="TableParagraph"/>
              <w:jc w:val="center"/>
              <w:rPr>
                <w:rFonts w:ascii="Helvetica Now Text" w:hAnsi="Helvetica Now Text"/>
                <w:sz w:val="18"/>
              </w:rPr>
            </w:pPr>
            <w:r w:rsidRPr="006650B7">
              <w:rPr>
                <w:rFonts w:ascii="Helvetica Now Text" w:hAnsi="Helvetica Now Text"/>
                <w:spacing w:val="-2"/>
                <w:sz w:val="16"/>
              </w:rPr>
              <w:t>…………………</w:t>
            </w:r>
          </w:p>
        </w:tc>
      </w:tr>
      <w:tr w:rsidR="004A6FB3" w:rsidRPr="005B6127" w14:paraId="7C9BD91A" w14:textId="77777777" w:rsidTr="009F73FA">
        <w:trPr>
          <w:trHeight w:val="369"/>
        </w:trPr>
        <w:tc>
          <w:tcPr>
            <w:tcW w:w="710" w:type="dxa"/>
            <w:vAlign w:val="center"/>
          </w:tcPr>
          <w:p w14:paraId="4EE32CD1" w14:textId="6688AB85" w:rsidR="004A6FB3" w:rsidRPr="005B6127" w:rsidRDefault="004A6FB3" w:rsidP="004A6FB3">
            <w:pPr>
              <w:pStyle w:val="TableParagraph"/>
              <w:spacing w:before="89"/>
              <w:ind w:left="8" w:right="3"/>
              <w:jc w:val="center"/>
              <w:rPr>
                <w:rFonts w:ascii="Helvetica Now Text" w:hAnsi="Helvetica Now Text"/>
                <w:sz w:val="16"/>
              </w:rPr>
            </w:pPr>
            <w:r w:rsidRPr="005B6127">
              <w:rPr>
                <w:rFonts w:ascii="Helvetica Now Text" w:hAnsi="Helvetica Now Text"/>
                <w:sz w:val="16"/>
              </w:rPr>
              <w:t>14</w:t>
            </w:r>
          </w:p>
        </w:tc>
        <w:tc>
          <w:tcPr>
            <w:tcW w:w="3543" w:type="dxa"/>
            <w:vAlign w:val="center"/>
          </w:tcPr>
          <w:p w14:paraId="7C3B1AE0" w14:textId="522FC492" w:rsidR="004A6FB3" w:rsidRPr="005B6127" w:rsidRDefault="004A6FB3" w:rsidP="004A6FB3">
            <w:pPr>
              <w:pStyle w:val="TableParagraph"/>
              <w:spacing w:line="184" w:lineRule="exac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partecipanti ad iniziative indette dal contraente</w:t>
            </w:r>
          </w:p>
        </w:tc>
        <w:tc>
          <w:tcPr>
            <w:tcW w:w="1971" w:type="dxa"/>
            <w:gridSpan w:val="3"/>
            <w:shd w:val="clear" w:color="auto" w:fill="A6A6A6" w:themeFill="background1" w:themeFillShade="A6"/>
            <w:vAlign w:val="center"/>
          </w:tcPr>
          <w:p w14:paraId="0282F220" w14:textId="77777777" w:rsidR="004A6FB3" w:rsidRPr="005B6127" w:rsidRDefault="004A6FB3" w:rsidP="004A6FB3">
            <w:pPr>
              <w:pStyle w:val="TableParagraph"/>
              <w:rPr>
                <w:rFonts w:ascii="Helvetica Now Text" w:hAnsi="Helvetica Now Text"/>
                <w:sz w:val="18"/>
              </w:rPr>
            </w:pPr>
          </w:p>
        </w:tc>
        <w:tc>
          <w:tcPr>
            <w:tcW w:w="1433" w:type="dxa"/>
            <w:vAlign w:val="center"/>
          </w:tcPr>
          <w:p w14:paraId="748F54B8" w14:textId="26B3D2DE" w:rsidR="004A6FB3" w:rsidRPr="005B6127" w:rsidRDefault="004A6FB3" w:rsidP="004A6FB3">
            <w:pPr>
              <w:pStyle w:val="TableParagraph"/>
              <w:spacing w:before="183" w:line="166" w:lineRule="exact"/>
              <w:ind w:right="97"/>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39B1FF4C" w14:textId="77777777" w:rsidR="004A6FB3" w:rsidRPr="005B6127" w:rsidRDefault="004A6FB3" w:rsidP="004A6FB3">
            <w:pPr>
              <w:pStyle w:val="TableParagraph"/>
              <w:jc w:val="center"/>
              <w:rPr>
                <w:rFonts w:ascii="Helvetica Now Text" w:hAnsi="Helvetica Now Text"/>
                <w:sz w:val="18"/>
              </w:rPr>
            </w:pPr>
          </w:p>
        </w:tc>
      </w:tr>
      <w:tr w:rsidR="004A6FB3" w:rsidRPr="005B6127" w14:paraId="1932766E" w14:textId="77777777" w:rsidTr="009F689E">
        <w:trPr>
          <w:trHeight w:val="369"/>
        </w:trPr>
        <w:tc>
          <w:tcPr>
            <w:tcW w:w="4253" w:type="dxa"/>
            <w:gridSpan w:val="2"/>
            <w:vMerge w:val="restart"/>
            <w:tcBorders>
              <w:left w:val="nil"/>
              <w:bottom w:val="nil"/>
            </w:tcBorders>
          </w:tcPr>
          <w:p w14:paraId="01E4BA21" w14:textId="77777777" w:rsidR="004A6FB3" w:rsidRPr="005B6127" w:rsidRDefault="004A6FB3" w:rsidP="004A6FB3">
            <w:pPr>
              <w:pStyle w:val="TableParagraph"/>
              <w:rPr>
                <w:rFonts w:ascii="Helvetica Now Text" w:hAnsi="Helvetica Now Text"/>
                <w:sz w:val="18"/>
              </w:rPr>
            </w:pPr>
          </w:p>
        </w:tc>
        <w:tc>
          <w:tcPr>
            <w:tcW w:w="3404" w:type="dxa"/>
            <w:gridSpan w:val="4"/>
            <w:vAlign w:val="center"/>
          </w:tcPr>
          <w:p w14:paraId="3EC524E2" w14:textId="77777777" w:rsidR="004A6FB3" w:rsidRPr="005B6127" w:rsidRDefault="004A6FB3" w:rsidP="004A6FB3">
            <w:pPr>
              <w:pStyle w:val="TableParagraph"/>
              <w:spacing w:before="92"/>
              <w:ind w:left="664"/>
              <w:jc w:val="center"/>
              <w:rPr>
                <w:rFonts w:ascii="Helvetica Now Text" w:hAnsi="Helvetica Now Text"/>
                <w:b w:val="0"/>
                <w:sz w:val="16"/>
              </w:rPr>
            </w:pPr>
            <w:r w:rsidRPr="005B6127">
              <w:rPr>
                <w:rFonts w:ascii="Helvetica Now Text" w:hAnsi="Helvetica Now Text"/>
                <w:sz w:val="16"/>
              </w:rPr>
              <w:t>PREMIO</w:t>
            </w:r>
            <w:r w:rsidRPr="005B6127">
              <w:rPr>
                <w:rFonts w:ascii="Helvetica Now Text" w:hAnsi="Helvetica Now Text"/>
                <w:spacing w:val="-9"/>
                <w:sz w:val="16"/>
              </w:rPr>
              <w:t xml:space="preserve"> </w:t>
            </w:r>
            <w:r w:rsidRPr="005B6127">
              <w:rPr>
                <w:rFonts w:ascii="Helvetica Now Text" w:hAnsi="Helvetica Now Text"/>
                <w:sz w:val="16"/>
              </w:rPr>
              <w:t>TOTALE</w:t>
            </w:r>
            <w:r w:rsidRPr="005B6127">
              <w:rPr>
                <w:rFonts w:ascii="Helvetica Now Text" w:hAnsi="Helvetica Now Text"/>
                <w:spacing w:val="-8"/>
                <w:sz w:val="16"/>
              </w:rPr>
              <w:t xml:space="preserve"> </w:t>
            </w:r>
            <w:r w:rsidRPr="005B6127">
              <w:rPr>
                <w:rFonts w:ascii="Helvetica Now Text" w:hAnsi="Helvetica Now Text"/>
                <w:sz w:val="16"/>
              </w:rPr>
              <w:t>ANNUO</w:t>
            </w:r>
            <w:r w:rsidRPr="005B6127">
              <w:rPr>
                <w:rFonts w:ascii="Helvetica Now Text" w:hAnsi="Helvetica Now Text"/>
                <w:spacing w:val="-8"/>
                <w:sz w:val="16"/>
              </w:rPr>
              <w:t xml:space="preserve"> </w:t>
            </w:r>
            <w:r w:rsidRPr="005B6127">
              <w:rPr>
                <w:rFonts w:ascii="Helvetica Now Text" w:hAnsi="Helvetica Now Text"/>
                <w:spacing w:val="-10"/>
                <w:sz w:val="16"/>
              </w:rPr>
              <w:t>€</w:t>
            </w:r>
          </w:p>
        </w:tc>
        <w:tc>
          <w:tcPr>
            <w:tcW w:w="1701" w:type="dxa"/>
            <w:vAlign w:val="center"/>
          </w:tcPr>
          <w:p w14:paraId="2C24C1FB" w14:textId="77777777" w:rsidR="004A6FB3" w:rsidRPr="005B6127" w:rsidRDefault="004A6FB3" w:rsidP="004A6FB3">
            <w:pPr>
              <w:pStyle w:val="TableParagraph"/>
              <w:spacing w:before="183" w:line="166" w:lineRule="exact"/>
              <w:ind w:right="95"/>
              <w:jc w:val="center"/>
              <w:rPr>
                <w:rFonts w:ascii="Helvetica Now Text" w:hAnsi="Helvetica Now Text"/>
                <w:sz w:val="16"/>
              </w:rPr>
            </w:pPr>
            <w:r w:rsidRPr="005B6127">
              <w:rPr>
                <w:rFonts w:ascii="Helvetica Now Text" w:hAnsi="Helvetica Now Text"/>
                <w:spacing w:val="-2"/>
                <w:sz w:val="16"/>
              </w:rPr>
              <w:t>…………………….</w:t>
            </w:r>
          </w:p>
        </w:tc>
      </w:tr>
      <w:tr w:rsidR="004A6FB3" w:rsidRPr="005B6127" w14:paraId="65C142D7" w14:textId="77777777" w:rsidTr="005614E4">
        <w:trPr>
          <w:trHeight w:val="191"/>
        </w:trPr>
        <w:tc>
          <w:tcPr>
            <w:tcW w:w="4253" w:type="dxa"/>
            <w:gridSpan w:val="2"/>
            <w:vMerge/>
            <w:tcBorders>
              <w:top w:val="nil"/>
              <w:left w:val="nil"/>
              <w:bottom w:val="nil"/>
            </w:tcBorders>
          </w:tcPr>
          <w:p w14:paraId="3FF60EF0" w14:textId="77777777" w:rsidR="004A6FB3" w:rsidRPr="005B6127" w:rsidRDefault="004A6FB3" w:rsidP="004A6FB3">
            <w:pPr>
              <w:rPr>
                <w:rFonts w:ascii="Helvetica Now Text" w:hAnsi="Helvetica Now Text"/>
                <w:sz w:val="2"/>
                <w:szCs w:val="2"/>
              </w:rPr>
            </w:pPr>
          </w:p>
        </w:tc>
        <w:tc>
          <w:tcPr>
            <w:tcW w:w="3404" w:type="dxa"/>
            <w:gridSpan w:val="4"/>
          </w:tcPr>
          <w:p w14:paraId="5DA7D0C5" w14:textId="77777777" w:rsidR="004A6FB3" w:rsidRPr="005B6127" w:rsidRDefault="004A6FB3" w:rsidP="004A6FB3">
            <w:pPr>
              <w:pStyle w:val="TableParagraph"/>
              <w:spacing w:before="3" w:line="168" w:lineRule="exact"/>
              <w:ind w:left="10"/>
              <w:jc w:val="center"/>
              <w:rPr>
                <w:rFonts w:ascii="Helvetica Now Text" w:hAnsi="Helvetica Now Text"/>
                <w:b w:val="0"/>
                <w:sz w:val="16"/>
              </w:rPr>
            </w:pPr>
            <w:r w:rsidRPr="005B6127">
              <w:rPr>
                <w:rFonts w:ascii="Helvetica Now Text" w:hAnsi="Helvetica Now Text"/>
                <w:sz w:val="16"/>
              </w:rPr>
              <w:t>di</w:t>
            </w:r>
            <w:r w:rsidRPr="005B6127">
              <w:rPr>
                <w:rFonts w:ascii="Helvetica Now Text" w:hAnsi="Helvetica Now Text"/>
                <w:spacing w:val="1"/>
                <w:sz w:val="16"/>
              </w:rPr>
              <w:t xml:space="preserve"> </w:t>
            </w:r>
            <w:r w:rsidRPr="005B6127">
              <w:rPr>
                <w:rFonts w:ascii="Helvetica Now Text" w:hAnsi="Helvetica Now Text"/>
                <w:sz w:val="16"/>
              </w:rPr>
              <w:t>cui</w:t>
            </w:r>
            <w:r w:rsidRPr="005B6127">
              <w:rPr>
                <w:rFonts w:ascii="Helvetica Now Text" w:hAnsi="Helvetica Now Text"/>
                <w:spacing w:val="2"/>
                <w:sz w:val="16"/>
              </w:rPr>
              <w:t xml:space="preserve"> </w:t>
            </w:r>
            <w:r w:rsidRPr="005B6127">
              <w:rPr>
                <w:rFonts w:ascii="Helvetica Now Text" w:hAnsi="Helvetica Now Text"/>
                <w:spacing w:val="-2"/>
                <w:sz w:val="16"/>
              </w:rPr>
              <w:t>Imposte</w:t>
            </w:r>
          </w:p>
        </w:tc>
        <w:tc>
          <w:tcPr>
            <w:tcW w:w="1701" w:type="dxa"/>
          </w:tcPr>
          <w:p w14:paraId="0A010FA1" w14:textId="77777777" w:rsidR="004A6FB3" w:rsidRPr="005B6127" w:rsidRDefault="004A6FB3" w:rsidP="004A6FB3">
            <w:pPr>
              <w:pStyle w:val="TableParagraph"/>
              <w:spacing w:before="1" w:line="171" w:lineRule="exact"/>
              <w:ind w:right="95"/>
              <w:jc w:val="right"/>
              <w:rPr>
                <w:rFonts w:ascii="Helvetica Now Text" w:hAnsi="Helvetica Now Text"/>
                <w:sz w:val="16"/>
              </w:rPr>
            </w:pPr>
            <w:r w:rsidRPr="005B6127">
              <w:rPr>
                <w:rFonts w:ascii="Helvetica Now Text" w:hAnsi="Helvetica Now Text"/>
                <w:spacing w:val="-2"/>
                <w:sz w:val="16"/>
              </w:rPr>
              <w:t>…………………..</w:t>
            </w:r>
          </w:p>
        </w:tc>
      </w:tr>
    </w:tbl>
    <w:p w14:paraId="6932F790" w14:textId="77777777" w:rsidR="00D2715E" w:rsidRPr="005B6127" w:rsidRDefault="00D2715E" w:rsidP="00D2715E">
      <w:pPr>
        <w:rPr>
          <w:rFonts w:ascii="Helvetica Now Text Light" w:hAnsi="Helvetica Now Text Light" w:cs="Arial"/>
        </w:rPr>
      </w:pPr>
      <w:r w:rsidRPr="005B6127">
        <w:rPr>
          <w:rFonts w:ascii="Helvetica Now Text Light" w:hAnsi="Helvetica Now Text Light" w:cs="Arial"/>
        </w:rPr>
        <w:br w:type="page"/>
      </w:r>
    </w:p>
    <w:p w14:paraId="63503703" w14:textId="77777777" w:rsidR="00D2715E" w:rsidRPr="005B6127" w:rsidRDefault="00D2715E" w:rsidP="00D2715E">
      <w:pPr>
        <w:jc w:val="center"/>
        <w:rPr>
          <w:rFonts w:ascii="Helvetica Now Text Light" w:hAnsi="Helvetica Now Text Light" w:cs="Arial"/>
          <w:b/>
          <w:bCs/>
          <w:color w:val="EB0017" w:themeColor="accent1"/>
          <w:sz w:val="24"/>
          <w:szCs w:val="24"/>
        </w:rPr>
      </w:pPr>
      <w:r w:rsidRPr="005B6127">
        <w:rPr>
          <w:rFonts w:ascii="Helvetica Now Text Light" w:hAnsi="Helvetica Now Text Light" w:cs="Arial"/>
          <w:b/>
          <w:bCs/>
          <w:color w:val="EB0017" w:themeColor="accent1"/>
          <w:sz w:val="24"/>
          <w:szCs w:val="24"/>
        </w:rPr>
        <w:lastRenderedPageBreak/>
        <w:t>SCHEDA APPLICATIVA N° 3)</w:t>
      </w:r>
    </w:p>
    <w:p w14:paraId="175B56EB" w14:textId="77777777" w:rsidR="00D2715E" w:rsidRPr="005B6127" w:rsidRDefault="00D2715E" w:rsidP="00D2715E">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D2715E" w:rsidRPr="005B6127" w14:paraId="1FF03BCE" w14:textId="77777777" w:rsidTr="00ED7838">
        <w:trPr>
          <w:trHeight w:val="112"/>
          <w:jc w:val="center"/>
        </w:trPr>
        <w:tc>
          <w:tcPr>
            <w:tcW w:w="2350" w:type="dxa"/>
            <w:tcBorders>
              <w:top w:val="none" w:sz="6" w:space="0" w:color="auto"/>
              <w:bottom w:val="none" w:sz="6" w:space="0" w:color="auto"/>
              <w:right w:val="none" w:sz="6" w:space="0" w:color="auto"/>
            </w:tcBorders>
          </w:tcPr>
          <w:p w14:paraId="26222D45"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082F76E1"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Comune di Quattro Castella</w:t>
            </w:r>
          </w:p>
        </w:tc>
      </w:tr>
      <w:tr w:rsidR="00D2715E" w:rsidRPr="005B6127" w14:paraId="28DE9E8D" w14:textId="77777777" w:rsidTr="00ED7838">
        <w:trPr>
          <w:trHeight w:val="250"/>
          <w:jc w:val="center"/>
        </w:trPr>
        <w:tc>
          <w:tcPr>
            <w:tcW w:w="2350" w:type="dxa"/>
            <w:tcBorders>
              <w:top w:val="none" w:sz="6" w:space="0" w:color="auto"/>
              <w:bottom w:val="none" w:sz="6" w:space="0" w:color="auto"/>
              <w:right w:val="none" w:sz="6" w:space="0" w:color="auto"/>
            </w:tcBorders>
          </w:tcPr>
          <w:p w14:paraId="5E330BCD"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675899A0"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P.zza Dante, 1</w:t>
            </w:r>
          </w:p>
          <w:p w14:paraId="4D0A8D61"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 xml:space="preserve">42020  Quattro Castella  (RE) </w:t>
            </w:r>
          </w:p>
        </w:tc>
      </w:tr>
      <w:tr w:rsidR="00D2715E" w:rsidRPr="005B6127" w14:paraId="0DC83ED6" w14:textId="77777777" w:rsidTr="00ED7838">
        <w:trPr>
          <w:trHeight w:val="112"/>
          <w:jc w:val="center"/>
        </w:trPr>
        <w:tc>
          <w:tcPr>
            <w:tcW w:w="2350" w:type="dxa"/>
            <w:tcBorders>
              <w:top w:val="none" w:sz="6" w:space="0" w:color="auto"/>
              <w:bottom w:val="none" w:sz="6" w:space="0" w:color="auto"/>
              <w:right w:val="none" w:sz="6" w:space="0" w:color="auto"/>
            </w:tcBorders>
          </w:tcPr>
          <w:p w14:paraId="7F7558AB"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53D782F8"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004939259358</w:t>
            </w:r>
          </w:p>
        </w:tc>
      </w:tr>
    </w:tbl>
    <w:p w14:paraId="561F49F1" w14:textId="77777777" w:rsidR="00D2715E" w:rsidRPr="005B6127" w:rsidRDefault="00D2715E" w:rsidP="00D2715E">
      <w:pPr>
        <w:suppressAutoHyphens/>
        <w:snapToGrid w:val="0"/>
        <w:spacing w:line="254" w:lineRule="auto"/>
        <w:jc w:val="both"/>
        <w:rPr>
          <w:rFonts w:ascii="Helvetica Now Text Light" w:hAnsi="Helvetica Now Text Light" w:cs="Arial"/>
          <w:bCs/>
          <w:sz w:val="18"/>
          <w:szCs w:val="18"/>
          <w:lang w:eastAsia="ar-SA"/>
        </w:rPr>
      </w:pPr>
    </w:p>
    <w:p w14:paraId="3EEB827F" w14:textId="77777777" w:rsidR="003A403E" w:rsidRPr="005B6127" w:rsidRDefault="003A403E" w:rsidP="003A403E">
      <w:pPr>
        <w:suppressAutoHyphens/>
        <w:snapToGrid w:val="0"/>
        <w:spacing w:line="254" w:lineRule="auto"/>
        <w:jc w:val="both"/>
        <w:rPr>
          <w:rFonts w:ascii="Helvetica Now Text Light" w:hAnsi="Helvetica Now Text Light" w:cs="Arial"/>
          <w:bCs/>
          <w:sz w:val="18"/>
          <w:szCs w:val="18"/>
          <w:lang w:eastAsia="ar-SA"/>
        </w:rPr>
      </w:pPr>
    </w:p>
    <w:p w14:paraId="6BFA1574" w14:textId="77777777" w:rsidR="003A403E" w:rsidRPr="005B6127" w:rsidRDefault="003A403E" w:rsidP="003A403E">
      <w:pPr>
        <w:suppressAutoHyphens/>
        <w:snapToGrid w:val="0"/>
        <w:spacing w:line="254" w:lineRule="auto"/>
        <w:jc w:val="both"/>
        <w:rPr>
          <w:rFonts w:ascii="Helvetica Now Text Light" w:hAnsi="Helvetica Now Text Light" w:cs="Arial"/>
          <w:bCs/>
          <w:sz w:val="18"/>
          <w:szCs w:val="18"/>
          <w:lang w:eastAsia="ar-SA"/>
        </w:rPr>
      </w:pPr>
      <w:r w:rsidRPr="005B6127">
        <w:rPr>
          <w:rFonts w:ascii="Helvetica Now Text Light" w:hAnsi="Helvetica Now Text Light" w:cs="Arial"/>
          <w:bCs/>
          <w:sz w:val="18"/>
          <w:szCs w:val="18"/>
          <w:lang w:eastAsia="ar-SA"/>
        </w:rPr>
        <w:t>Ad integrazione delle condizioni generali e particolari che precedono, si intendono operanti le seguenti prescrizioni riferite al contraente indicato in ciascuna scheda applicativa.</w:t>
      </w:r>
    </w:p>
    <w:p w14:paraId="741602BE" w14:textId="77777777" w:rsidR="003A403E" w:rsidRPr="005B6127" w:rsidRDefault="003A403E" w:rsidP="003A403E">
      <w:pPr>
        <w:suppressAutoHyphens/>
        <w:snapToGrid w:val="0"/>
        <w:spacing w:line="254" w:lineRule="auto"/>
        <w:jc w:val="both"/>
        <w:rPr>
          <w:rFonts w:ascii="Helvetica Now Text Light" w:hAnsi="Helvetica Now Text Light" w:cs="Arial"/>
          <w:bCs/>
          <w:sz w:val="18"/>
          <w:szCs w:val="18"/>
          <w:lang w:eastAsia="ar-SA"/>
        </w:rPr>
      </w:pPr>
    </w:p>
    <w:p w14:paraId="0B7419C1" w14:textId="77777777" w:rsidR="003A403E" w:rsidRPr="005B6127" w:rsidRDefault="003A403E" w:rsidP="003A403E">
      <w:pPr>
        <w:suppressAutoHyphens/>
        <w:snapToGrid w:val="0"/>
        <w:spacing w:line="254" w:lineRule="auto"/>
        <w:jc w:val="both"/>
        <w:rPr>
          <w:rFonts w:ascii="Helvetica Now Text Light" w:hAnsi="Helvetica Now Text Light" w:cs="Arial"/>
          <w:bCs/>
          <w:sz w:val="18"/>
          <w:szCs w:val="18"/>
          <w:lang w:eastAsia="ar-SA"/>
        </w:rPr>
      </w:pPr>
    </w:p>
    <w:p w14:paraId="106BFA4F" w14:textId="77777777" w:rsidR="00BC7CD3" w:rsidRPr="005B6127" w:rsidRDefault="00BC7CD3" w:rsidP="00BC7CD3">
      <w:pPr>
        <w:suppressAutoHyphens/>
        <w:snapToGrid w:val="0"/>
        <w:spacing w:line="254" w:lineRule="auto"/>
        <w:jc w:val="center"/>
        <w:rPr>
          <w:rFonts w:ascii="Helvetica Now Text Light" w:hAnsi="Helvetica Now Text Light" w:cs="Arial"/>
          <w:b/>
          <w:sz w:val="18"/>
          <w:szCs w:val="18"/>
          <w:lang w:eastAsia="ar-SA"/>
        </w:rPr>
      </w:pPr>
      <w:r w:rsidRPr="005B6127">
        <w:rPr>
          <w:rFonts w:ascii="Helvetica Now Text Light" w:hAnsi="Helvetica Now Text Light" w:cs="Arial"/>
          <w:b/>
          <w:sz w:val="18"/>
          <w:szCs w:val="18"/>
          <w:lang w:eastAsia="ar-SA"/>
        </w:rPr>
        <w:t>Calcolo del premio</w:t>
      </w:r>
    </w:p>
    <w:p w14:paraId="093524D7" w14:textId="77777777" w:rsidR="009F689E" w:rsidRPr="005B6127" w:rsidRDefault="009F689E" w:rsidP="009F689E">
      <w:pPr>
        <w:pStyle w:val="Corpotesto"/>
        <w:spacing w:before="48"/>
        <w:rPr>
          <w:sz w:val="20"/>
          <w:lang w:val="it-IT"/>
        </w:rPr>
      </w:pPr>
    </w:p>
    <w:tbl>
      <w:tblPr>
        <w:tblStyle w:val="TableNormal"/>
        <w:tblW w:w="9358" w:type="dxa"/>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3543"/>
        <w:gridCol w:w="979"/>
        <w:gridCol w:w="6"/>
        <w:gridCol w:w="986"/>
        <w:gridCol w:w="1433"/>
        <w:gridCol w:w="1701"/>
      </w:tblGrid>
      <w:tr w:rsidR="009F689E" w:rsidRPr="005B6127" w14:paraId="7DD31CC4" w14:textId="77777777" w:rsidTr="005614E4">
        <w:trPr>
          <w:trHeight w:val="575"/>
        </w:trPr>
        <w:tc>
          <w:tcPr>
            <w:tcW w:w="710" w:type="dxa"/>
            <w:vAlign w:val="center"/>
          </w:tcPr>
          <w:p w14:paraId="56D2F3BE" w14:textId="77777777" w:rsidR="009F689E" w:rsidRPr="005B6127" w:rsidRDefault="009F689E" w:rsidP="005614E4">
            <w:pPr>
              <w:pStyle w:val="TableParagraph"/>
              <w:spacing w:before="99" w:line="249" w:lineRule="auto"/>
              <w:ind w:left="126" w:right="15"/>
              <w:jc w:val="center"/>
              <w:rPr>
                <w:rFonts w:ascii="Helvetica Now Text" w:hAnsi="Helvetica Now Text"/>
                <w:b w:val="0"/>
                <w:sz w:val="16"/>
              </w:rPr>
            </w:pPr>
            <w:r w:rsidRPr="005B6127">
              <w:rPr>
                <w:rFonts w:ascii="Helvetica Now Text" w:hAnsi="Helvetica Now Text"/>
                <w:spacing w:val="-2"/>
                <w:sz w:val="16"/>
              </w:rPr>
              <w:t xml:space="preserve">Cat. </w:t>
            </w:r>
            <w:r w:rsidRPr="005B6127">
              <w:rPr>
                <w:rFonts w:ascii="Helvetica Now Text" w:hAnsi="Helvetica Now Text"/>
                <w:spacing w:val="-6"/>
                <w:sz w:val="16"/>
              </w:rPr>
              <w:t>N°</w:t>
            </w:r>
          </w:p>
        </w:tc>
        <w:tc>
          <w:tcPr>
            <w:tcW w:w="3543" w:type="dxa"/>
            <w:vAlign w:val="center"/>
          </w:tcPr>
          <w:p w14:paraId="75DD9D3B" w14:textId="77777777" w:rsidR="009F689E" w:rsidRPr="005B6127" w:rsidRDefault="009F689E" w:rsidP="005614E4">
            <w:pPr>
              <w:pStyle w:val="TableParagraph"/>
              <w:ind w:left="326"/>
              <w:jc w:val="center"/>
              <w:rPr>
                <w:rFonts w:ascii="Helvetica Now Text" w:hAnsi="Helvetica Now Text"/>
                <w:b w:val="0"/>
                <w:sz w:val="16"/>
              </w:rPr>
            </w:pPr>
            <w:r w:rsidRPr="005B6127">
              <w:rPr>
                <w:rFonts w:ascii="Helvetica Now Text" w:hAnsi="Helvetica Now Text"/>
                <w:sz w:val="16"/>
              </w:rPr>
              <w:t>Denominazione</w:t>
            </w:r>
            <w:r w:rsidRPr="005B6127">
              <w:rPr>
                <w:rFonts w:ascii="Helvetica Now Text" w:hAnsi="Helvetica Now Text"/>
                <w:spacing w:val="-2"/>
                <w:sz w:val="16"/>
              </w:rPr>
              <w:t xml:space="preserve"> </w:t>
            </w:r>
            <w:r w:rsidRPr="005B6127">
              <w:rPr>
                <w:rFonts w:ascii="Helvetica Now Text" w:hAnsi="Helvetica Now Text"/>
                <w:sz w:val="16"/>
              </w:rPr>
              <w:t>del</w:t>
            </w:r>
            <w:r w:rsidRPr="005B6127">
              <w:rPr>
                <w:rFonts w:ascii="Helvetica Now Text" w:hAnsi="Helvetica Now Text"/>
                <w:spacing w:val="-1"/>
                <w:sz w:val="16"/>
              </w:rPr>
              <w:t xml:space="preserve"> </w:t>
            </w:r>
            <w:r w:rsidRPr="005B6127">
              <w:rPr>
                <w:rFonts w:ascii="Helvetica Now Text" w:hAnsi="Helvetica Now Text"/>
                <w:sz w:val="16"/>
              </w:rPr>
              <w:t>rischio</w:t>
            </w:r>
            <w:r w:rsidRPr="005B6127">
              <w:rPr>
                <w:rFonts w:ascii="Helvetica Now Text" w:hAnsi="Helvetica Now Text"/>
                <w:spacing w:val="-1"/>
                <w:sz w:val="16"/>
              </w:rPr>
              <w:t xml:space="preserve"> </w:t>
            </w:r>
            <w:r w:rsidRPr="005B6127">
              <w:rPr>
                <w:rFonts w:ascii="Helvetica Now Text" w:hAnsi="Helvetica Now Text"/>
                <w:spacing w:val="-2"/>
                <w:sz w:val="16"/>
              </w:rPr>
              <w:t>assicurato</w:t>
            </w:r>
          </w:p>
        </w:tc>
        <w:tc>
          <w:tcPr>
            <w:tcW w:w="1971" w:type="dxa"/>
            <w:gridSpan w:val="3"/>
            <w:vAlign w:val="center"/>
          </w:tcPr>
          <w:p w14:paraId="51E5DF23" w14:textId="77777777" w:rsidR="009F689E" w:rsidRPr="005B6127" w:rsidRDefault="009F689E" w:rsidP="005614E4">
            <w:pPr>
              <w:pStyle w:val="TableParagraph"/>
              <w:spacing w:line="192" w:lineRule="exact"/>
              <w:ind w:left="150" w:right="142"/>
              <w:jc w:val="center"/>
              <w:rPr>
                <w:rFonts w:ascii="Helvetica Now Text" w:hAnsi="Helvetica Now Text"/>
                <w:b w:val="0"/>
                <w:sz w:val="16"/>
              </w:rPr>
            </w:pPr>
            <w:r w:rsidRPr="005B6127">
              <w:rPr>
                <w:rFonts w:ascii="Helvetica Now Text" w:hAnsi="Helvetica Now Text"/>
                <w:sz w:val="16"/>
              </w:rPr>
              <w:t>Parametro</w:t>
            </w:r>
            <w:r w:rsidRPr="005B6127">
              <w:rPr>
                <w:rFonts w:ascii="Helvetica Now Text" w:hAnsi="Helvetica Now Text"/>
                <w:spacing w:val="-12"/>
                <w:sz w:val="16"/>
              </w:rPr>
              <w:t xml:space="preserve"> </w:t>
            </w:r>
            <w:r w:rsidRPr="005B6127">
              <w:rPr>
                <w:rFonts w:ascii="Helvetica Now Text" w:hAnsi="Helvetica Now Text"/>
                <w:sz w:val="16"/>
              </w:rPr>
              <w:t xml:space="preserve">di </w:t>
            </w:r>
            <w:r w:rsidRPr="005B6127">
              <w:rPr>
                <w:rFonts w:ascii="Helvetica Now Text" w:hAnsi="Helvetica Now Text"/>
                <w:spacing w:val="-2"/>
                <w:sz w:val="16"/>
              </w:rPr>
              <w:t>riferimento e numero assicurati</w:t>
            </w:r>
          </w:p>
        </w:tc>
        <w:tc>
          <w:tcPr>
            <w:tcW w:w="1433" w:type="dxa"/>
            <w:vAlign w:val="center"/>
          </w:tcPr>
          <w:p w14:paraId="7AAE218B" w14:textId="77777777" w:rsidR="009F689E" w:rsidRPr="005B6127" w:rsidRDefault="009F689E" w:rsidP="005614E4">
            <w:pPr>
              <w:pStyle w:val="TableParagraph"/>
              <w:spacing w:line="192" w:lineRule="exact"/>
              <w:ind w:left="141"/>
              <w:jc w:val="center"/>
              <w:rPr>
                <w:rFonts w:ascii="Helvetica Now Text" w:hAnsi="Helvetica Now Text"/>
                <w:b w:val="0"/>
                <w:sz w:val="16"/>
              </w:rPr>
            </w:pPr>
            <w:r w:rsidRPr="005B6127">
              <w:rPr>
                <w:rFonts w:ascii="Helvetica Now Text" w:hAnsi="Helvetica Now Text"/>
                <w:sz w:val="16"/>
              </w:rPr>
              <w:t>Premio</w:t>
            </w:r>
            <w:r w:rsidRPr="005B6127">
              <w:rPr>
                <w:rFonts w:ascii="Helvetica Now Text" w:hAnsi="Helvetica Now Text"/>
                <w:spacing w:val="-12"/>
                <w:sz w:val="16"/>
              </w:rPr>
              <w:t xml:space="preserve"> </w:t>
            </w:r>
            <w:r w:rsidRPr="005B6127">
              <w:rPr>
                <w:rFonts w:ascii="Helvetica Now Text" w:hAnsi="Helvetica Now Text"/>
                <w:sz w:val="16"/>
              </w:rPr>
              <w:t>unitario</w:t>
            </w:r>
            <w:r w:rsidRPr="005B6127">
              <w:rPr>
                <w:rFonts w:ascii="Helvetica Now Text" w:hAnsi="Helvetica Now Text"/>
                <w:spacing w:val="-11"/>
                <w:sz w:val="16"/>
              </w:rPr>
              <w:t xml:space="preserve"> </w:t>
            </w:r>
            <w:r w:rsidRPr="005B6127">
              <w:rPr>
                <w:rFonts w:ascii="Helvetica Now Text" w:hAnsi="Helvetica Now Text"/>
                <w:sz w:val="16"/>
              </w:rPr>
              <w:t>per parametro di riferimento €</w:t>
            </w:r>
          </w:p>
        </w:tc>
        <w:tc>
          <w:tcPr>
            <w:tcW w:w="1701" w:type="dxa"/>
            <w:vAlign w:val="center"/>
          </w:tcPr>
          <w:p w14:paraId="0549DDEA" w14:textId="77777777" w:rsidR="009F689E" w:rsidRPr="005B6127" w:rsidRDefault="009F689E" w:rsidP="005614E4">
            <w:pPr>
              <w:pStyle w:val="TableParagraph"/>
              <w:spacing w:line="192" w:lineRule="exact"/>
              <w:ind w:left="216" w:right="202" w:hanging="4"/>
              <w:jc w:val="center"/>
              <w:rPr>
                <w:rFonts w:ascii="Helvetica Now Text" w:hAnsi="Helvetica Now Text"/>
                <w:b w:val="0"/>
                <w:sz w:val="16"/>
              </w:rPr>
            </w:pPr>
            <w:r w:rsidRPr="005B6127">
              <w:rPr>
                <w:rFonts w:ascii="Helvetica Now Text" w:hAnsi="Helvetica Now Text"/>
                <w:spacing w:val="-2"/>
                <w:sz w:val="16"/>
              </w:rPr>
              <w:t xml:space="preserve">Premio </w:t>
            </w:r>
            <w:r w:rsidRPr="005B6127">
              <w:rPr>
                <w:rFonts w:ascii="Helvetica Now Text" w:hAnsi="Helvetica Now Text"/>
                <w:sz w:val="16"/>
              </w:rPr>
              <w:t>complessivo</w:t>
            </w:r>
            <w:r w:rsidRPr="005B6127">
              <w:rPr>
                <w:rFonts w:ascii="Helvetica Now Text" w:hAnsi="Helvetica Now Text"/>
                <w:spacing w:val="-12"/>
                <w:sz w:val="16"/>
              </w:rPr>
              <w:t xml:space="preserve"> </w:t>
            </w:r>
            <w:r w:rsidRPr="005B6127">
              <w:rPr>
                <w:rFonts w:ascii="Helvetica Now Text" w:hAnsi="Helvetica Now Text"/>
                <w:sz w:val="16"/>
              </w:rPr>
              <w:t>per partita €</w:t>
            </w:r>
          </w:p>
        </w:tc>
      </w:tr>
      <w:tr w:rsidR="009F689E" w:rsidRPr="005B6127" w14:paraId="48B3DEB4" w14:textId="77777777" w:rsidTr="005614E4">
        <w:trPr>
          <w:trHeight w:val="369"/>
        </w:trPr>
        <w:tc>
          <w:tcPr>
            <w:tcW w:w="710" w:type="dxa"/>
            <w:vAlign w:val="center"/>
          </w:tcPr>
          <w:p w14:paraId="27038557" w14:textId="77777777" w:rsidR="009F689E" w:rsidRPr="005B6127" w:rsidRDefault="009F689E" w:rsidP="005614E4">
            <w:pPr>
              <w:pStyle w:val="TableParagraph"/>
              <w:spacing w:before="89"/>
              <w:ind w:left="8"/>
              <w:jc w:val="center"/>
              <w:rPr>
                <w:rFonts w:ascii="Helvetica Now Text" w:hAnsi="Helvetica Now Text"/>
                <w:sz w:val="16"/>
              </w:rPr>
            </w:pPr>
            <w:r w:rsidRPr="005B6127">
              <w:rPr>
                <w:rFonts w:ascii="Helvetica Now Text Light" w:hAnsi="Helvetica Now Text Light"/>
                <w:iCs/>
                <w:sz w:val="16"/>
                <w:szCs w:val="16"/>
              </w:rPr>
              <w:t>1</w:t>
            </w:r>
          </w:p>
        </w:tc>
        <w:tc>
          <w:tcPr>
            <w:tcW w:w="3543" w:type="dxa"/>
            <w:vAlign w:val="center"/>
          </w:tcPr>
          <w:p w14:paraId="4D1F1114" w14:textId="77777777" w:rsidR="009F689E" w:rsidRPr="005B6127" w:rsidRDefault="009F689E" w:rsidP="005614E4">
            <w:pPr>
              <w:pStyle w:val="TableParagraph"/>
              <w:tabs>
                <w:tab w:val="left" w:pos="887"/>
                <w:tab w:val="left" w:pos="1770"/>
                <w:tab w:val="left" w:pos="2419"/>
              </w:tabs>
              <w:spacing w:line="184" w:lineRule="exact"/>
              <w:ind w:left="108" w:right="96"/>
              <w:jc w:val="center"/>
              <w:rPr>
                <w:rFonts w:ascii="Helvetica Now Text" w:hAnsi="Helvetica Now Text"/>
                <w:b w:val="0"/>
                <w:bCs/>
                <w:sz w:val="16"/>
              </w:rPr>
            </w:pPr>
            <w:r w:rsidRPr="005B6127">
              <w:rPr>
                <w:rFonts w:ascii="Helvetica Now Text Light" w:hAnsi="Helvetica Now Text Light"/>
                <w:b w:val="0"/>
                <w:bCs/>
                <w:iCs/>
                <w:sz w:val="16"/>
                <w:szCs w:val="16"/>
              </w:rPr>
              <w:t>rischio infortuni degli amministratori dell’amministrazione</w:t>
            </w:r>
          </w:p>
        </w:tc>
        <w:tc>
          <w:tcPr>
            <w:tcW w:w="979" w:type="dxa"/>
          </w:tcPr>
          <w:p w14:paraId="3BDF0821" w14:textId="77777777" w:rsidR="009F689E" w:rsidRPr="0051087A" w:rsidRDefault="009F689E" w:rsidP="005614E4">
            <w:pPr>
              <w:pStyle w:val="TableParagraph"/>
              <w:spacing w:before="91"/>
              <w:ind w:left="152" w:right="142"/>
              <w:jc w:val="center"/>
              <w:rPr>
                <w:rFonts w:ascii="Helvetica Now Text" w:hAnsi="Helvetica Now Text"/>
                <w:b w:val="0"/>
                <w:bCs/>
                <w:sz w:val="16"/>
              </w:rPr>
            </w:pPr>
            <w:r w:rsidRPr="0051087A">
              <w:rPr>
                <w:rFonts w:ascii="Helvetica Now Text" w:hAnsi="Helvetica Now Text"/>
                <w:b w:val="0"/>
                <w:bCs/>
                <w:sz w:val="16"/>
              </w:rPr>
              <w:t>N° assic.ti</w:t>
            </w:r>
          </w:p>
        </w:tc>
        <w:tc>
          <w:tcPr>
            <w:tcW w:w="992" w:type="dxa"/>
            <w:gridSpan w:val="2"/>
          </w:tcPr>
          <w:p w14:paraId="7647A7FC" w14:textId="3155560D" w:rsidR="009F689E" w:rsidRPr="0051087A" w:rsidRDefault="009F689E" w:rsidP="005614E4">
            <w:pPr>
              <w:pStyle w:val="TableParagraph"/>
              <w:spacing w:before="91"/>
              <w:ind w:left="152" w:right="142"/>
              <w:jc w:val="center"/>
              <w:rPr>
                <w:rFonts w:ascii="Helvetica Now Text" w:hAnsi="Helvetica Now Text"/>
                <w:b w:val="0"/>
                <w:sz w:val="16"/>
              </w:rPr>
            </w:pPr>
            <w:r w:rsidRPr="0051087A">
              <w:rPr>
                <w:rFonts w:ascii="Helvetica Now Text" w:hAnsi="Helvetica Now Text"/>
                <w:b w:val="0"/>
                <w:sz w:val="16"/>
              </w:rPr>
              <w:t>22</w:t>
            </w:r>
          </w:p>
        </w:tc>
        <w:tc>
          <w:tcPr>
            <w:tcW w:w="1433" w:type="dxa"/>
            <w:vAlign w:val="center"/>
          </w:tcPr>
          <w:p w14:paraId="3604721F" w14:textId="77777777" w:rsidR="009F689E" w:rsidRPr="005B6127" w:rsidRDefault="009F689E" w:rsidP="005614E4">
            <w:pPr>
              <w:pStyle w:val="TableParagraph"/>
              <w:spacing w:before="183" w:line="166" w:lineRule="exact"/>
              <w:ind w:right="96"/>
              <w:jc w:val="center"/>
              <w:rPr>
                <w:rFonts w:ascii="Helvetica Now Text" w:hAnsi="Helvetica Now Text"/>
                <w:sz w:val="16"/>
              </w:rPr>
            </w:pPr>
            <w:r w:rsidRPr="005B6127">
              <w:rPr>
                <w:rFonts w:ascii="Helvetica Now Text" w:hAnsi="Helvetica Now Text"/>
                <w:spacing w:val="-2"/>
                <w:sz w:val="16"/>
              </w:rPr>
              <w:t>………………….</w:t>
            </w:r>
          </w:p>
        </w:tc>
        <w:tc>
          <w:tcPr>
            <w:tcW w:w="1701" w:type="dxa"/>
            <w:vAlign w:val="center"/>
          </w:tcPr>
          <w:p w14:paraId="639AE79A" w14:textId="77777777" w:rsidR="009F689E" w:rsidRPr="005B6127" w:rsidRDefault="009F689E" w:rsidP="005614E4">
            <w:pPr>
              <w:pStyle w:val="TableParagraph"/>
              <w:spacing w:before="183" w:line="166" w:lineRule="exact"/>
              <w:ind w:left="264"/>
              <w:jc w:val="center"/>
              <w:rPr>
                <w:rFonts w:ascii="Helvetica Now Text" w:hAnsi="Helvetica Now Text"/>
                <w:sz w:val="16"/>
              </w:rPr>
            </w:pPr>
            <w:r w:rsidRPr="005B6127">
              <w:rPr>
                <w:rFonts w:ascii="Helvetica Now Text" w:hAnsi="Helvetica Now Text"/>
                <w:spacing w:val="-2"/>
                <w:sz w:val="16"/>
              </w:rPr>
              <w:t>………………….</w:t>
            </w:r>
          </w:p>
        </w:tc>
      </w:tr>
      <w:tr w:rsidR="009F689E" w:rsidRPr="005B6127" w14:paraId="2D5AD014" w14:textId="77777777" w:rsidTr="005614E4">
        <w:trPr>
          <w:trHeight w:val="383"/>
        </w:trPr>
        <w:tc>
          <w:tcPr>
            <w:tcW w:w="710" w:type="dxa"/>
            <w:vAlign w:val="center"/>
          </w:tcPr>
          <w:p w14:paraId="37737E7A" w14:textId="77777777" w:rsidR="009F689E" w:rsidRPr="005B6127" w:rsidRDefault="009F689E" w:rsidP="005614E4">
            <w:pPr>
              <w:pStyle w:val="TableParagraph"/>
              <w:spacing w:before="97"/>
              <w:ind w:left="8"/>
              <w:jc w:val="center"/>
              <w:rPr>
                <w:rFonts w:ascii="Helvetica Now Text" w:hAnsi="Helvetica Now Text"/>
                <w:sz w:val="16"/>
              </w:rPr>
            </w:pPr>
            <w:r w:rsidRPr="005B6127">
              <w:rPr>
                <w:rFonts w:ascii="Helvetica Now Text Light" w:hAnsi="Helvetica Now Text Light"/>
                <w:iCs/>
                <w:sz w:val="16"/>
                <w:szCs w:val="16"/>
              </w:rPr>
              <w:t>2</w:t>
            </w:r>
          </w:p>
        </w:tc>
        <w:tc>
          <w:tcPr>
            <w:tcW w:w="3543" w:type="dxa"/>
            <w:vAlign w:val="center"/>
          </w:tcPr>
          <w:p w14:paraId="64C7D50D" w14:textId="77777777" w:rsidR="009F689E" w:rsidRPr="005B6127" w:rsidRDefault="009F689E" w:rsidP="005614E4">
            <w:pPr>
              <w:pStyle w:val="TableParagraph"/>
              <w:tabs>
                <w:tab w:val="left" w:pos="1019"/>
                <w:tab w:val="left" w:pos="2036"/>
                <w:tab w:val="left" w:pos="2696"/>
              </w:tabs>
              <w:spacing w:line="180" w:lineRule="atLeast"/>
              <w:ind w:left="108" w:right="96"/>
              <w:jc w:val="center"/>
              <w:rPr>
                <w:rFonts w:ascii="Helvetica Now Text" w:hAnsi="Helvetica Now Text"/>
                <w:b w:val="0"/>
                <w:bCs/>
                <w:sz w:val="16"/>
              </w:rPr>
            </w:pPr>
            <w:r w:rsidRPr="005B6127">
              <w:rPr>
                <w:rFonts w:ascii="Helvetica Now Text Light" w:hAnsi="Helvetica Now Text Light"/>
                <w:b w:val="0"/>
                <w:bCs/>
                <w:iCs/>
                <w:sz w:val="16"/>
                <w:szCs w:val="16"/>
              </w:rPr>
              <w:t>infortuni dei dipendenti del contraente a bordo di veicoli per servizio</w:t>
            </w:r>
          </w:p>
        </w:tc>
        <w:tc>
          <w:tcPr>
            <w:tcW w:w="1971" w:type="dxa"/>
            <w:gridSpan w:val="3"/>
            <w:vAlign w:val="center"/>
          </w:tcPr>
          <w:p w14:paraId="61453F8B" w14:textId="77777777" w:rsidR="009F689E" w:rsidRPr="0051087A" w:rsidRDefault="009F689E" w:rsidP="005614E4">
            <w:pPr>
              <w:pStyle w:val="TableParagraph"/>
              <w:spacing w:line="192" w:lineRule="exact"/>
              <w:ind w:left="676" w:right="63" w:hanging="310"/>
              <w:jc w:val="center"/>
              <w:rPr>
                <w:rFonts w:ascii="Helvetica Now Text" w:hAnsi="Helvetica Now Text"/>
                <w:b w:val="0"/>
                <w:bCs/>
                <w:i/>
                <w:iCs/>
                <w:sz w:val="16"/>
              </w:rPr>
            </w:pPr>
            <w:r w:rsidRPr="0051087A">
              <w:rPr>
                <w:rFonts w:ascii="Helvetica Now Text" w:hAnsi="Helvetica Now Text"/>
                <w:b w:val="0"/>
                <w:bCs/>
                <w:i/>
                <w:iCs/>
                <w:sz w:val="16"/>
              </w:rPr>
              <w:t>Premio</w:t>
            </w:r>
            <w:r w:rsidRPr="0051087A">
              <w:rPr>
                <w:rFonts w:ascii="Helvetica Now Text" w:hAnsi="Helvetica Now Text"/>
                <w:b w:val="0"/>
                <w:bCs/>
                <w:i/>
                <w:iCs/>
                <w:spacing w:val="-12"/>
                <w:sz w:val="16"/>
              </w:rPr>
              <w:t xml:space="preserve"> </w:t>
            </w:r>
            <w:r w:rsidRPr="0051087A">
              <w:rPr>
                <w:rFonts w:ascii="Helvetica Now Text" w:hAnsi="Helvetica Now Text"/>
                <w:b w:val="0"/>
                <w:bCs/>
                <w:i/>
                <w:iCs/>
                <w:sz w:val="16"/>
              </w:rPr>
              <w:t xml:space="preserve">fisso </w:t>
            </w:r>
            <w:r w:rsidRPr="0051087A">
              <w:rPr>
                <w:rFonts w:ascii="Helvetica Now Text" w:hAnsi="Helvetica Now Text"/>
                <w:b w:val="0"/>
                <w:bCs/>
                <w:i/>
                <w:iCs/>
                <w:spacing w:val="-2"/>
                <w:sz w:val="16"/>
              </w:rPr>
              <w:t>(flat)</w:t>
            </w:r>
          </w:p>
        </w:tc>
        <w:tc>
          <w:tcPr>
            <w:tcW w:w="1433" w:type="dxa"/>
            <w:shd w:val="clear" w:color="auto" w:fill="A6A6A6" w:themeFill="background1" w:themeFillShade="A6"/>
            <w:vAlign w:val="center"/>
          </w:tcPr>
          <w:p w14:paraId="38A39FF2" w14:textId="77777777" w:rsidR="009F689E" w:rsidRPr="005B6127" w:rsidRDefault="009F689E" w:rsidP="005614E4">
            <w:pPr>
              <w:pStyle w:val="TableParagraph"/>
              <w:spacing w:before="97"/>
              <w:ind w:right="96"/>
              <w:jc w:val="center"/>
              <w:rPr>
                <w:rFonts w:ascii="Helvetica Now Text" w:hAnsi="Helvetica Now Text"/>
                <w:sz w:val="16"/>
              </w:rPr>
            </w:pPr>
            <w:r w:rsidRPr="005B6127">
              <w:rPr>
                <w:rFonts w:ascii="Helvetica Now Text" w:hAnsi="Helvetica Now Text"/>
                <w:spacing w:val="-2"/>
                <w:sz w:val="16"/>
              </w:rPr>
              <w:t>===</w:t>
            </w:r>
          </w:p>
        </w:tc>
        <w:tc>
          <w:tcPr>
            <w:tcW w:w="1701" w:type="dxa"/>
            <w:vAlign w:val="center"/>
          </w:tcPr>
          <w:p w14:paraId="783BE8B1" w14:textId="77777777" w:rsidR="009F689E" w:rsidRPr="005B6127" w:rsidRDefault="009F689E" w:rsidP="005614E4">
            <w:pPr>
              <w:pStyle w:val="TableParagraph"/>
              <w:spacing w:before="97"/>
              <w:ind w:right="95"/>
              <w:jc w:val="center"/>
              <w:rPr>
                <w:rFonts w:ascii="Helvetica Now Text" w:hAnsi="Helvetica Now Text"/>
                <w:sz w:val="16"/>
              </w:rPr>
            </w:pPr>
            <w:r w:rsidRPr="005B6127">
              <w:rPr>
                <w:rFonts w:ascii="Helvetica Now Text" w:hAnsi="Helvetica Now Text"/>
                <w:spacing w:val="-2"/>
                <w:sz w:val="16"/>
              </w:rPr>
              <w:t>…………………</w:t>
            </w:r>
          </w:p>
        </w:tc>
      </w:tr>
      <w:tr w:rsidR="009F689E" w:rsidRPr="005B6127" w14:paraId="29E61C60" w14:textId="77777777" w:rsidTr="005614E4">
        <w:trPr>
          <w:trHeight w:val="383"/>
        </w:trPr>
        <w:tc>
          <w:tcPr>
            <w:tcW w:w="710" w:type="dxa"/>
            <w:vAlign w:val="center"/>
          </w:tcPr>
          <w:p w14:paraId="0FED59D3" w14:textId="77777777" w:rsidR="009F689E" w:rsidRPr="005B6127" w:rsidRDefault="009F689E" w:rsidP="005614E4">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3</w:t>
            </w:r>
          </w:p>
        </w:tc>
        <w:tc>
          <w:tcPr>
            <w:tcW w:w="3543" w:type="dxa"/>
            <w:vAlign w:val="center"/>
          </w:tcPr>
          <w:p w14:paraId="1F9B9CDD" w14:textId="77777777" w:rsidR="009F689E" w:rsidRPr="005B6127" w:rsidRDefault="009F689E" w:rsidP="005614E4">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dei volontari</w:t>
            </w:r>
          </w:p>
        </w:tc>
        <w:tc>
          <w:tcPr>
            <w:tcW w:w="985" w:type="dxa"/>
            <w:gridSpan w:val="2"/>
            <w:vAlign w:val="center"/>
          </w:tcPr>
          <w:p w14:paraId="2FDDA061" w14:textId="77777777" w:rsidR="009F689E" w:rsidRPr="0051087A" w:rsidRDefault="009F689E" w:rsidP="005614E4">
            <w:pPr>
              <w:pStyle w:val="TableParagraph"/>
              <w:spacing w:before="8" w:line="168" w:lineRule="exact"/>
              <w:ind w:left="152" w:right="142"/>
              <w:jc w:val="center"/>
              <w:rPr>
                <w:rFonts w:ascii="Helvetica Now Text" w:hAnsi="Helvetica Now Text"/>
                <w:b w:val="0"/>
                <w:bCs/>
                <w:sz w:val="16"/>
              </w:rPr>
            </w:pPr>
            <w:r w:rsidRPr="0051087A">
              <w:rPr>
                <w:rFonts w:ascii="Helvetica Now Text" w:hAnsi="Helvetica Now Text"/>
                <w:b w:val="0"/>
                <w:bCs/>
                <w:sz w:val="16"/>
              </w:rPr>
              <w:t>N° giornate</w:t>
            </w:r>
          </w:p>
        </w:tc>
        <w:tc>
          <w:tcPr>
            <w:tcW w:w="986" w:type="dxa"/>
            <w:vAlign w:val="center"/>
          </w:tcPr>
          <w:p w14:paraId="645E77C3" w14:textId="04C83057" w:rsidR="009F689E" w:rsidRPr="0051087A" w:rsidRDefault="009F689E" w:rsidP="005614E4">
            <w:pPr>
              <w:pStyle w:val="TableParagraph"/>
              <w:spacing w:before="8" w:line="168" w:lineRule="exact"/>
              <w:ind w:left="152" w:right="142"/>
              <w:jc w:val="center"/>
              <w:rPr>
                <w:rFonts w:ascii="Helvetica Now Text" w:hAnsi="Helvetica Now Text"/>
                <w:b w:val="0"/>
                <w:sz w:val="16"/>
              </w:rPr>
            </w:pPr>
            <w:r w:rsidRPr="0051087A">
              <w:rPr>
                <w:rFonts w:ascii="Helvetica Now Text" w:hAnsi="Helvetica Now Text"/>
                <w:b w:val="0"/>
                <w:sz w:val="16"/>
              </w:rPr>
              <w:t>300</w:t>
            </w:r>
          </w:p>
        </w:tc>
        <w:tc>
          <w:tcPr>
            <w:tcW w:w="1433" w:type="dxa"/>
            <w:vAlign w:val="center"/>
          </w:tcPr>
          <w:p w14:paraId="17255B78" w14:textId="77777777" w:rsidR="009F689E" w:rsidRPr="005B6127" w:rsidRDefault="009F689E" w:rsidP="005614E4">
            <w:pPr>
              <w:pStyle w:val="TableParagraph"/>
              <w:spacing w:before="6"/>
              <w:jc w:val="center"/>
              <w:rPr>
                <w:rFonts w:ascii="Helvetica Now Text" w:hAnsi="Helvetica Now Text"/>
                <w:sz w:val="16"/>
              </w:rPr>
            </w:pPr>
            <w:r w:rsidRPr="005B6127">
              <w:rPr>
                <w:rFonts w:ascii="Helvetica Now Text" w:hAnsi="Helvetica Now Text"/>
                <w:spacing w:val="-2"/>
                <w:sz w:val="16"/>
              </w:rPr>
              <w:t>………………….</w:t>
            </w:r>
          </w:p>
        </w:tc>
        <w:tc>
          <w:tcPr>
            <w:tcW w:w="1701" w:type="dxa"/>
            <w:vAlign w:val="center"/>
          </w:tcPr>
          <w:p w14:paraId="0F32C617" w14:textId="77777777" w:rsidR="009F689E" w:rsidRPr="005B6127" w:rsidRDefault="009F689E" w:rsidP="005614E4">
            <w:pPr>
              <w:pStyle w:val="TableParagraph"/>
              <w:jc w:val="center"/>
              <w:rPr>
                <w:rFonts w:ascii="Helvetica Now Text" w:hAnsi="Helvetica Now Text"/>
                <w:sz w:val="18"/>
              </w:rPr>
            </w:pPr>
            <w:r w:rsidRPr="005B6127">
              <w:rPr>
                <w:rFonts w:ascii="Helvetica Now Text" w:hAnsi="Helvetica Now Text"/>
                <w:spacing w:val="-2"/>
                <w:sz w:val="16"/>
              </w:rPr>
              <w:t>………………….</w:t>
            </w:r>
          </w:p>
        </w:tc>
      </w:tr>
      <w:tr w:rsidR="009F689E" w:rsidRPr="005B6127" w14:paraId="450A617B" w14:textId="77777777" w:rsidTr="005614E4">
        <w:trPr>
          <w:trHeight w:val="383"/>
        </w:trPr>
        <w:tc>
          <w:tcPr>
            <w:tcW w:w="710" w:type="dxa"/>
            <w:vAlign w:val="center"/>
          </w:tcPr>
          <w:p w14:paraId="7BDB554E" w14:textId="77777777" w:rsidR="009F689E" w:rsidRPr="005B6127" w:rsidRDefault="009F689E" w:rsidP="005614E4">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4</w:t>
            </w:r>
          </w:p>
        </w:tc>
        <w:tc>
          <w:tcPr>
            <w:tcW w:w="3543" w:type="dxa"/>
            <w:vAlign w:val="center"/>
          </w:tcPr>
          <w:p w14:paraId="286487A6" w14:textId="37F73202" w:rsidR="009F689E" w:rsidRPr="005B6127" w:rsidRDefault="00602166" w:rsidP="005614E4">
            <w:pPr>
              <w:pStyle w:val="TableParagraph"/>
              <w:spacing w:line="180" w:lineRule="atLeast"/>
              <w:ind w:left="108"/>
              <w:jc w:val="center"/>
              <w:rPr>
                <w:rFonts w:ascii="Helvetica Now Text" w:hAnsi="Helvetica Now Text"/>
                <w:b w:val="0"/>
                <w:sz w:val="16"/>
              </w:rPr>
            </w:pPr>
            <w:r w:rsidRPr="005B6127">
              <w:rPr>
                <w:rFonts w:ascii="Helvetica Now Text Light" w:hAnsi="Helvetica Now Text Light"/>
                <w:b w:val="0"/>
                <w:iCs/>
                <w:sz w:val="16"/>
                <w:szCs w:val="16"/>
              </w:rPr>
              <w:t xml:space="preserve">rischio infortuni degli iscritti agli istituti educativi del contraente e degli utenti dei </w:t>
            </w:r>
            <w:r w:rsidR="005B6127" w:rsidRPr="005B6127">
              <w:rPr>
                <w:rFonts w:ascii="Helvetica Now Text Light" w:hAnsi="Helvetica Now Text Light"/>
                <w:b w:val="0"/>
                <w:iCs/>
                <w:sz w:val="16"/>
                <w:szCs w:val="16"/>
              </w:rPr>
              <w:t>servizi</w:t>
            </w:r>
            <w:r w:rsidRPr="005B6127">
              <w:rPr>
                <w:rFonts w:ascii="Helvetica Now Text Light" w:hAnsi="Helvetica Now Text Light"/>
                <w:b w:val="0"/>
                <w:iCs/>
                <w:sz w:val="16"/>
                <w:szCs w:val="16"/>
              </w:rPr>
              <w:t xml:space="preserve"> erogati dal contraente a beneficio dell’infanzia</w:t>
            </w:r>
          </w:p>
        </w:tc>
        <w:tc>
          <w:tcPr>
            <w:tcW w:w="985" w:type="dxa"/>
            <w:gridSpan w:val="2"/>
            <w:vAlign w:val="center"/>
          </w:tcPr>
          <w:p w14:paraId="33B4BDF4" w14:textId="77777777" w:rsidR="009F689E" w:rsidRPr="0051087A" w:rsidRDefault="009F689E" w:rsidP="005614E4">
            <w:pPr>
              <w:pStyle w:val="TableParagraph"/>
              <w:spacing w:before="8" w:line="168" w:lineRule="exact"/>
              <w:ind w:left="152" w:right="142"/>
              <w:jc w:val="center"/>
              <w:rPr>
                <w:rFonts w:ascii="Helvetica Now Text" w:hAnsi="Helvetica Now Text"/>
                <w:b w:val="0"/>
                <w:bCs/>
                <w:sz w:val="16"/>
              </w:rPr>
            </w:pPr>
            <w:r w:rsidRPr="0051087A">
              <w:rPr>
                <w:rFonts w:ascii="Helvetica Now Text" w:hAnsi="Helvetica Now Text"/>
                <w:b w:val="0"/>
                <w:bCs/>
                <w:sz w:val="16"/>
              </w:rPr>
              <w:t>N° assic.ti</w:t>
            </w:r>
          </w:p>
        </w:tc>
        <w:tc>
          <w:tcPr>
            <w:tcW w:w="986" w:type="dxa"/>
            <w:vAlign w:val="center"/>
          </w:tcPr>
          <w:p w14:paraId="37E7FA88" w14:textId="6D67BB48" w:rsidR="009F689E" w:rsidRPr="0051087A" w:rsidRDefault="009F689E" w:rsidP="005614E4">
            <w:pPr>
              <w:pStyle w:val="TableParagraph"/>
              <w:spacing w:before="8" w:line="168" w:lineRule="exact"/>
              <w:ind w:left="152" w:right="142"/>
              <w:jc w:val="center"/>
              <w:rPr>
                <w:rFonts w:ascii="Helvetica Now Text" w:hAnsi="Helvetica Now Text"/>
                <w:b w:val="0"/>
                <w:bCs/>
                <w:sz w:val="16"/>
              </w:rPr>
            </w:pPr>
            <w:r w:rsidRPr="0051087A">
              <w:rPr>
                <w:rFonts w:ascii="Helvetica Now Text" w:hAnsi="Helvetica Now Text"/>
                <w:b w:val="0"/>
                <w:bCs/>
                <w:sz w:val="16"/>
              </w:rPr>
              <w:t>999</w:t>
            </w:r>
          </w:p>
        </w:tc>
        <w:tc>
          <w:tcPr>
            <w:tcW w:w="1433" w:type="dxa"/>
            <w:vAlign w:val="center"/>
          </w:tcPr>
          <w:p w14:paraId="5982F26B" w14:textId="77777777" w:rsidR="009F689E" w:rsidRPr="005B6127" w:rsidRDefault="009F689E" w:rsidP="005614E4">
            <w:pPr>
              <w:pStyle w:val="TableParagraph"/>
              <w:spacing w:before="6"/>
              <w:jc w:val="center"/>
              <w:rPr>
                <w:rFonts w:ascii="Helvetica Now Text" w:hAnsi="Helvetica Now Text"/>
                <w:sz w:val="16"/>
              </w:rPr>
            </w:pPr>
            <w:r w:rsidRPr="005B6127">
              <w:rPr>
                <w:rFonts w:ascii="Helvetica Now Text" w:hAnsi="Helvetica Now Text"/>
                <w:spacing w:val="-2"/>
                <w:sz w:val="16"/>
              </w:rPr>
              <w:t>………………….</w:t>
            </w:r>
          </w:p>
        </w:tc>
        <w:tc>
          <w:tcPr>
            <w:tcW w:w="1701" w:type="dxa"/>
            <w:vAlign w:val="center"/>
          </w:tcPr>
          <w:p w14:paraId="0F9AE9DC" w14:textId="77777777" w:rsidR="009F689E" w:rsidRPr="005B6127" w:rsidRDefault="009F689E" w:rsidP="005614E4">
            <w:pPr>
              <w:pStyle w:val="TableParagraph"/>
              <w:jc w:val="center"/>
              <w:rPr>
                <w:rFonts w:ascii="Helvetica Now Text" w:hAnsi="Helvetica Now Text"/>
                <w:sz w:val="18"/>
              </w:rPr>
            </w:pPr>
            <w:r w:rsidRPr="005B6127">
              <w:rPr>
                <w:rFonts w:ascii="Helvetica Now Text" w:hAnsi="Helvetica Now Text"/>
                <w:spacing w:val="-2"/>
                <w:sz w:val="16"/>
              </w:rPr>
              <w:t>………………….</w:t>
            </w:r>
          </w:p>
        </w:tc>
      </w:tr>
      <w:tr w:rsidR="009F689E" w:rsidRPr="005B6127" w14:paraId="158E423E" w14:textId="77777777" w:rsidTr="009F689E">
        <w:trPr>
          <w:trHeight w:val="383"/>
        </w:trPr>
        <w:tc>
          <w:tcPr>
            <w:tcW w:w="710" w:type="dxa"/>
            <w:vAlign w:val="center"/>
          </w:tcPr>
          <w:p w14:paraId="3A4A8D3E" w14:textId="77777777" w:rsidR="009F689E" w:rsidRPr="005B6127" w:rsidRDefault="009F689E" w:rsidP="005614E4">
            <w:pPr>
              <w:pStyle w:val="TableParagraph"/>
              <w:spacing w:before="96"/>
              <w:ind w:left="8"/>
              <w:jc w:val="center"/>
              <w:rPr>
                <w:rFonts w:ascii="Helvetica Now Text Light" w:hAnsi="Helvetica Now Text Light"/>
                <w:iCs/>
                <w:sz w:val="16"/>
                <w:szCs w:val="16"/>
              </w:rPr>
            </w:pPr>
            <w:r w:rsidRPr="005B6127">
              <w:rPr>
                <w:rFonts w:ascii="Helvetica Now Text Light" w:hAnsi="Helvetica Now Text Light"/>
                <w:iCs/>
                <w:sz w:val="16"/>
                <w:szCs w:val="16"/>
              </w:rPr>
              <w:t>5</w:t>
            </w:r>
          </w:p>
        </w:tc>
        <w:tc>
          <w:tcPr>
            <w:tcW w:w="3543" w:type="dxa"/>
            <w:vAlign w:val="center"/>
          </w:tcPr>
          <w:p w14:paraId="59194A08" w14:textId="20430B39" w:rsidR="009F689E" w:rsidRPr="005B6127" w:rsidRDefault="009F689E" w:rsidP="005614E4">
            <w:pPr>
              <w:pStyle w:val="TableParagraph"/>
              <w:spacing w:line="180" w:lineRule="atLeast"/>
              <w:ind w:left="108"/>
              <w:jc w:val="center"/>
              <w:rPr>
                <w:rFonts w:ascii="Helvetica Now Text Light" w:hAnsi="Helvetica Now Text Light"/>
                <w:b w:val="0"/>
                <w:bCs/>
                <w:iCs/>
                <w:sz w:val="16"/>
                <w:szCs w:val="16"/>
              </w:rPr>
            </w:pPr>
            <w:r w:rsidRPr="005B6127">
              <w:rPr>
                <w:rFonts w:ascii="Helvetica Now Text Light" w:hAnsi="Helvetica Now Text Light"/>
                <w:b w:val="0"/>
                <w:bCs/>
                <w:iCs/>
                <w:sz w:val="16"/>
                <w:szCs w:val="16"/>
              </w:rPr>
              <w:t xml:space="preserve">rischio infortuni dei partecipanti a </w:t>
            </w:r>
            <w:r w:rsidR="005B6127" w:rsidRPr="005B6127">
              <w:rPr>
                <w:rFonts w:ascii="Helvetica Now Text Light" w:hAnsi="Helvetica Now Text Light"/>
                <w:b w:val="0"/>
                <w:bCs/>
                <w:iCs/>
                <w:sz w:val="16"/>
                <w:szCs w:val="16"/>
              </w:rPr>
              <w:t>soggiorni</w:t>
            </w:r>
            <w:r w:rsidRPr="005B6127">
              <w:rPr>
                <w:rFonts w:ascii="Helvetica Now Text Light" w:hAnsi="Helvetica Now Text Light"/>
                <w:b w:val="0"/>
                <w:bCs/>
                <w:iCs/>
                <w:sz w:val="16"/>
                <w:szCs w:val="16"/>
              </w:rPr>
              <w:t xml:space="preserve"> e centri estivi  invernali</w:t>
            </w:r>
          </w:p>
        </w:tc>
        <w:tc>
          <w:tcPr>
            <w:tcW w:w="985" w:type="dxa"/>
            <w:gridSpan w:val="2"/>
            <w:shd w:val="clear" w:color="auto" w:fill="A6A6A6" w:themeFill="background1" w:themeFillShade="A6"/>
            <w:vAlign w:val="center"/>
          </w:tcPr>
          <w:p w14:paraId="3A39EBD3" w14:textId="7B05328C" w:rsidR="009F689E" w:rsidRPr="0051087A" w:rsidRDefault="009F689E" w:rsidP="005614E4">
            <w:pPr>
              <w:pStyle w:val="TableParagraph"/>
              <w:spacing w:before="8" w:line="168" w:lineRule="exact"/>
              <w:ind w:left="152" w:right="142"/>
              <w:jc w:val="center"/>
              <w:rPr>
                <w:rFonts w:ascii="Helvetica Now Text" w:hAnsi="Helvetica Now Text"/>
                <w:b w:val="0"/>
                <w:bCs/>
                <w:sz w:val="16"/>
              </w:rPr>
            </w:pPr>
          </w:p>
        </w:tc>
        <w:tc>
          <w:tcPr>
            <w:tcW w:w="986" w:type="dxa"/>
            <w:shd w:val="clear" w:color="auto" w:fill="A6A6A6" w:themeFill="background1" w:themeFillShade="A6"/>
            <w:vAlign w:val="center"/>
          </w:tcPr>
          <w:p w14:paraId="5B18CC1A" w14:textId="3F88B7EF" w:rsidR="009F689E" w:rsidRPr="0051087A" w:rsidRDefault="009F689E" w:rsidP="005614E4">
            <w:pPr>
              <w:pStyle w:val="TableParagraph"/>
              <w:spacing w:before="8" w:line="168" w:lineRule="exact"/>
              <w:ind w:left="152" w:right="142"/>
              <w:jc w:val="center"/>
              <w:rPr>
                <w:rFonts w:ascii="Helvetica Now Text" w:hAnsi="Helvetica Now Text"/>
                <w:b w:val="0"/>
                <w:bCs/>
                <w:sz w:val="16"/>
              </w:rPr>
            </w:pPr>
          </w:p>
        </w:tc>
        <w:tc>
          <w:tcPr>
            <w:tcW w:w="1433" w:type="dxa"/>
            <w:shd w:val="clear" w:color="auto" w:fill="A6A6A6" w:themeFill="background1" w:themeFillShade="A6"/>
            <w:vAlign w:val="center"/>
          </w:tcPr>
          <w:p w14:paraId="615AE21A" w14:textId="77777777" w:rsidR="009F689E" w:rsidRPr="005B6127" w:rsidRDefault="009F689E" w:rsidP="005614E4">
            <w:pPr>
              <w:pStyle w:val="TableParagraph"/>
              <w:spacing w:before="6"/>
              <w:jc w:val="center"/>
              <w:rPr>
                <w:rFonts w:ascii="Helvetica Now Text" w:hAnsi="Helvetica Now Text"/>
                <w:spacing w:val="-2"/>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76A0E56B" w14:textId="77777777" w:rsidR="009F689E" w:rsidRPr="005B6127" w:rsidRDefault="009F689E" w:rsidP="005614E4">
            <w:pPr>
              <w:pStyle w:val="TableParagraph"/>
              <w:jc w:val="center"/>
              <w:rPr>
                <w:rFonts w:ascii="Helvetica Now Text" w:hAnsi="Helvetica Now Text"/>
                <w:spacing w:val="-2"/>
                <w:sz w:val="16"/>
              </w:rPr>
            </w:pPr>
            <w:r w:rsidRPr="005B6127">
              <w:rPr>
                <w:rFonts w:ascii="Helvetica Now Text" w:hAnsi="Helvetica Now Text"/>
                <w:spacing w:val="-2"/>
                <w:sz w:val="16"/>
              </w:rPr>
              <w:t>………………….</w:t>
            </w:r>
          </w:p>
        </w:tc>
      </w:tr>
      <w:tr w:rsidR="009F689E" w:rsidRPr="005B6127" w14:paraId="0CB36E96" w14:textId="77777777" w:rsidTr="009F689E">
        <w:trPr>
          <w:trHeight w:val="383"/>
        </w:trPr>
        <w:tc>
          <w:tcPr>
            <w:tcW w:w="710" w:type="dxa"/>
            <w:vAlign w:val="center"/>
          </w:tcPr>
          <w:p w14:paraId="0D900E7B" w14:textId="77777777" w:rsidR="009F689E" w:rsidRPr="005B6127" w:rsidRDefault="009F689E" w:rsidP="005614E4">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6</w:t>
            </w:r>
          </w:p>
        </w:tc>
        <w:tc>
          <w:tcPr>
            <w:tcW w:w="3543" w:type="dxa"/>
            <w:vAlign w:val="center"/>
          </w:tcPr>
          <w:p w14:paraId="6A8842DF" w14:textId="77777777" w:rsidR="009F689E" w:rsidRPr="005B6127" w:rsidRDefault="009F689E" w:rsidP="005614E4">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utenti e operatori C.E.P. (centro educativo pomeridiano)</w:t>
            </w:r>
          </w:p>
        </w:tc>
        <w:tc>
          <w:tcPr>
            <w:tcW w:w="985" w:type="dxa"/>
            <w:gridSpan w:val="2"/>
            <w:shd w:val="clear" w:color="auto" w:fill="A6A6A6" w:themeFill="background1" w:themeFillShade="A6"/>
            <w:vAlign w:val="center"/>
          </w:tcPr>
          <w:p w14:paraId="087A5C14" w14:textId="3CD2C6B2" w:rsidR="009F689E" w:rsidRPr="0051087A" w:rsidRDefault="009F689E" w:rsidP="005614E4">
            <w:pPr>
              <w:pStyle w:val="TableParagraph"/>
              <w:spacing w:before="8" w:line="168" w:lineRule="exact"/>
              <w:ind w:left="152" w:right="142"/>
              <w:jc w:val="center"/>
              <w:rPr>
                <w:rFonts w:ascii="Helvetica Now Text" w:hAnsi="Helvetica Now Text"/>
                <w:b w:val="0"/>
                <w:bCs/>
                <w:sz w:val="16"/>
              </w:rPr>
            </w:pPr>
          </w:p>
        </w:tc>
        <w:tc>
          <w:tcPr>
            <w:tcW w:w="986" w:type="dxa"/>
            <w:shd w:val="clear" w:color="auto" w:fill="A6A6A6" w:themeFill="background1" w:themeFillShade="A6"/>
            <w:vAlign w:val="center"/>
          </w:tcPr>
          <w:p w14:paraId="592B106E" w14:textId="11712630" w:rsidR="009F689E" w:rsidRPr="0051087A" w:rsidRDefault="009F689E" w:rsidP="005614E4">
            <w:pPr>
              <w:pStyle w:val="TableParagraph"/>
              <w:spacing w:before="8" w:line="168" w:lineRule="exact"/>
              <w:ind w:left="152" w:right="142"/>
              <w:jc w:val="center"/>
              <w:rPr>
                <w:rFonts w:ascii="Helvetica Now Text" w:hAnsi="Helvetica Now Text"/>
                <w:b w:val="0"/>
                <w:bCs/>
                <w:sz w:val="16"/>
              </w:rPr>
            </w:pPr>
          </w:p>
        </w:tc>
        <w:tc>
          <w:tcPr>
            <w:tcW w:w="1433" w:type="dxa"/>
            <w:shd w:val="clear" w:color="auto" w:fill="A6A6A6" w:themeFill="background1" w:themeFillShade="A6"/>
            <w:vAlign w:val="center"/>
          </w:tcPr>
          <w:p w14:paraId="64222965" w14:textId="77777777" w:rsidR="009F689E" w:rsidRPr="005B6127" w:rsidRDefault="009F689E" w:rsidP="005614E4">
            <w:pPr>
              <w:pStyle w:val="TableParagraph"/>
              <w:spacing w:before="6"/>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0D9AF4F1" w14:textId="77777777" w:rsidR="009F689E" w:rsidRPr="005B6127" w:rsidRDefault="009F689E" w:rsidP="005614E4">
            <w:pPr>
              <w:pStyle w:val="TableParagraph"/>
              <w:jc w:val="center"/>
              <w:rPr>
                <w:rFonts w:ascii="Helvetica Now Text" w:hAnsi="Helvetica Now Text"/>
                <w:sz w:val="18"/>
              </w:rPr>
            </w:pPr>
            <w:r w:rsidRPr="005B6127">
              <w:rPr>
                <w:rFonts w:ascii="Helvetica Now Text" w:hAnsi="Helvetica Now Text"/>
                <w:spacing w:val="-2"/>
                <w:sz w:val="16"/>
              </w:rPr>
              <w:t>………………….</w:t>
            </w:r>
          </w:p>
        </w:tc>
      </w:tr>
      <w:tr w:rsidR="009F689E" w:rsidRPr="005B6127" w14:paraId="1F48427C" w14:textId="77777777" w:rsidTr="005614E4">
        <w:trPr>
          <w:trHeight w:val="383"/>
        </w:trPr>
        <w:tc>
          <w:tcPr>
            <w:tcW w:w="710" w:type="dxa"/>
            <w:vAlign w:val="center"/>
          </w:tcPr>
          <w:p w14:paraId="5AA62A56" w14:textId="77777777" w:rsidR="009F689E" w:rsidRPr="005B6127" w:rsidRDefault="009F689E" w:rsidP="005614E4">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7</w:t>
            </w:r>
          </w:p>
        </w:tc>
        <w:tc>
          <w:tcPr>
            <w:tcW w:w="3543" w:type="dxa"/>
            <w:vAlign w:val="center"/>
          </w:tcPr>
          <w:p w14:paraId="33B307C6" w14:textId="77777777" w:rsidR="009F689E" w:rsidRPr="005B6127" w:rsidRDefault="009F689E" w:rsidP="005614E4">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dei volontari componenti il nucleo di protezione civile</w:t>
            </w:r>
          </w:p>
        </w:tc>
        <w:tc>
          <w:tcPr>
            <w:tcW w:w="985" w:type="dxa"/>
            <w:gridSpan w:val="2"/>
            <w:shd w:val="clear" w:color="auto" w:fill="A6A6A6" w:themeFill="background1" w:themeFillShade="A6"/>
            <w:vAlign w:val="center"/>
          </w:tcPr>
          <w:p w14:paraId="763E0B4C" w14:textId="77777777" w:rsidR="009F689E" w:rsidRPr="0051087A" w:rsidRDefault="009F689E" w:rsidP="005614E4">
            <w:pPr>
              <w:pStyle w:val="TableParagraph"/>
              <w:spacing w:before="8" w:line="168" w:lineRule="exact"/>
              <w:ind w:left="152" w:right="142"/>
              <w:jc w:val="center"/>
              <w:rPr>
                <w:rFonts w:ascii="Helvetica Now Text" w:hAnsi="Helvetica Now Text"/>
                <w:b w:val="0"/>
                <w:bCs/>
                <w:sz w:val="16"/>
              </w:rPr>
            </w:pPr>
          </w:p>
        </w:tc>
        <w:tc>
          <w:tcPr>
            <w:tcW w:w="986" w:type="dxa"/>
            <w:shd w:val="clear" w:color="auto" w:fill="A6A6A6" w:themeFill="background1" w:themeFillShade="A6"/>
            <w:vAlign w:val="center"/>
          </w:tcPr>
          <w:p w14:paraId="454450AE" w14:textId="77777777" w:rsidR="009F689E" w:rsidRPr="0051087A" w:rsidRDefault="009F689E" w:rsidP="005614E4">
            <w:pPr>
              <w:pStyle w:val="TableParagraph"/>
              <w:spacing w:before="8" w:line="168" w:lineRule="exact"/>
              <w:ind w:left="152" w:right="142"/>
              <w:jc w:val="center"/>
              <w:rPr>
                <w:rFonts w:ascii="Helvetica Now Text" w:hAnsi="Helvetica Now Text"/>
                <w:b w:val="0"/>
                <w:bCs/>
                <w:sz w:val="16"/>
              </w:rPr>
            </w:pPr>
          </w:p>
        </w:tc>
        <w:tc>
          <w:tcPr>
            <w:tcW w:w="1433" w:type="dxa"/>
            <w:shd w:val="clear" w:color="auto" w:fill="A6A6A6" w:themeFill="background1" w:themeFillShade="A6"/>
            <w:vAlign w:val="center"/>
          </w:tcPr>
          <w:p w14:paraId="68D7F69B" w14:textId="77777777" w:rsidR="009F689E" w:rsidRPr="005B6127" w:rsidRDefault="009F689E" w:rsidP="005614E4">
            <w:pPr>
              <w:pStyle w:val="TableParagraph"/>
              <w:spacing w:before="6"/>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401C7884" w14:textId="77777777" w:rsidR="009F689E" w:rsidRPr="005B6127" w:rsidRDefault="009F689E" w:rsidP="005614E4">
            <w:pPr>
              <w:pStyle w:val="TableParagraph"/>
              <w:jc w:val="center"/>
              <w:rPr>
                <w:rFonts w:ascii="Helvetica Now Text" w:hAnsi="Helvetica Now Text"/>
                <w:sz w:val="18"/>
              </w:rPr>
            </w:pPr>
            <w:r w:rsidRPr="005B6127">
              <w:rPr>
                <w:rFonts w:ascii="Helvetica Now Text" w:hAnsi="Helvetica Now Text"/>
                <w:spacing w:val="-2"/>
                <w:sz w:val="16"/>
              </w:rPr>
              <w:t>………………….</w:t>
            </w:r>
          </w:p>
        </w:tc>
      </w:tr>
      <w:tr w:rsidR="009F689E" w:rsidRPr="005B6127" w14:paraId="204CEB37" w14:textId="77777777" w:rsidTr="005614E4">
        <w:trPr>
          <w:trHeight w:val="383"/>
        </w:trPr>
        <w:tc>
          <w:tcPr>
            <w:tcW w:w="710" w:type="dxa"/>
            <w:vAlign w:val="center"/>
          </w:tcPr>
          <w:p w14:paraId="322B636B" w14:textId="77777777" w:rsidR="009F689E" w:rsidRPr="005B6127" w:rsidRDefault="009F689E" w:rsidP="005614E4">
            <w:pPr>
              <w:pStyle w:val="TableParagraph"/>
              <w:spacing w:before="96"/>
              <w:ind w:left="8"/>
              <w:jc w:val="center"/>
              <w:rPr>
                <w:rFonts w:ascii="Helvetica Now Text" w:hAnsi="Helvetica Now Text"/>
                <w:sz w:val="16"/>
              </w:rPr>
            </w:pPr>
            <w:r w:rsidRPr="005B6127">
              <w:rPr>
                <w:rFonts w:ascii="Helvetica Now Text Light" w:hAnsi="Helvetica Now Text Light"/>
                <w:iCs/>
                <w:sz w:val="16"/>
                <w:szCs w:val="16"/>
              </w:rPr>
              <w:t>8</w:t>
            </w:r>
          </w:p>
        </w:tc>
        <w:tc>
          <w:tcPr>
            <w:tcW w:w="3543" w:type="dxa"/>
            <w:vAlign w:val="center"/>
          </w:tcPr>
          <w:p w14:paraId="4591C794" w14:textId="77777777" w:rsidR="009F689E" w:rsidRPr="005B6127" w:rsidRDefault="009F689E" w:rsidP="005614E4">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degli agenti della polizia municipale</w:t>
            </w:r>
          </w:p>
        </w:tc>
        <w:tc>
          <w:tcPr>
            <w:tcW w:w="985" w:type="dxa"/>
            <w:gridSpan w:val="2"/>
            <w:shd w:val="clear" w:color="auto" w:fill="A6A6A6" w:themeFill="background1" w:themeFillShade="A6"/>
            <w:vAlign w:val="center"/>
          </w:tcPr>
          <w:p w14:paraId="04A24C17" w14:textId="77777777" w:rsidR="009F689E" w:rsidRPr="0051087A" w:rsidRDefault="009F689E" w:rsidP="005614E4">
            <w:pPr>
              <w:pStyle w:val="TableParagraph"/>
              <w:spacing w:before="8" w:line="168" w:lineRule="exact"/>
              <w:ind w:left="152" w:right="142"/>
              <w:jc w:val="center"/>
              <w:rPr>
                <w:rFonts w:ascii="Helvetica Now Text" w:hAnsi="Helvetica Now Text"/>
                <w:b w:val="0"/>
                <w:bCs/>
                <w:sz w:val="16"/>
              </w:rPr>
            </w:pPr>
          </w:p>
        </w:tc>
        <w:tc>
          <w:tcPr>
            <w:tcW w:w="986" w:type="dxa"/>
            <w:shd w:val="clear" w:color="auto" w:fill="A6A6A6" w:themeFill="background1" w:themeFillShade="A6"/>
            <w:vAlign w:val="center"/>
          </w:tcPr>
          <w:p w14:paraId="614DC13B" w14:textId="77777777" w:rsidR="009F689E" w:rsidRPr="0051087A" w:rsidRDefault="009F689E" w:rsidP="005614E4">
            <w:pPr>
              <w:pStyle w:val="TableParagraph"/>
              <w:spacing w:before="8" w:line="168" w:lineRule="exact"/>
              <w:ind w:left="152" w:right="142"/>
              <w:jc w:val="center"/>
              <w:rPr>
                <w:rFonts w:ascii="Helvetica Now Text" w:hAnsi="Helvetica Now Text"/>
                <w:b w:val="0"/>
                <w:bCs/>
                <w:sz w:val="16"/>
              </w:rPr>
            </w:pPr>
          </w:p>
        </w:tc>
        <w:tc>
          <w:tcPr>
            <w:tcW w:w="1433" w:type="dxa"/>
            <w:shd w:val="clear" w:color="auto" w:fill="A6A6A6" w:themeFill="background1" w:themeFillShade="A6"/>
            <w:vAlign w:val="center"/>
          </w:tcPr>
          <w:p w14:paraId="7EFADB15" w14:textId="77777777" w:rsidR="009F689E" w:rsidRPr="005B6127" w:rsidRDefault="009F689E" w:rsidP="005614E4">
            <w:pPr>
              <w:pStyle w:val="TableParagraph"/>
              <w:spacing w:line="173" w:lineRule="exact"/>
              <w:ind w:right="96"/>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78B3AEFC" w14:textId="77777777" w:rsidR="009F689E" w:rsidRPr="005B6127" w:rsidRDefault="009F689E" w:rsidP="005614E4">
            <w:pPr>
              <w:pStyle w:val="TableParagraph"/>
              <w:jc w:val="center"/>
              <w:rPr>
                <w:rFonts w:ascii="Helvetica Now Text" w:hAnsi="Helvetica Now Text"/>
                <w:sz w:val="18"/>
              </w:rPr>
            </w:pPr>
          </w:p>
        </w:tc>
      </w:tr>
      <w:tr w:rsidR="009F689E" w:rsidRPr="005B6127" w14:paraId="7A869F3A" w14:textId="77777777" w:rsidTr="005614E4">
        <w:trPr>
          <w:trHeight w:val="738"/>
        </w:trPr>
        <w:tc>
          <w:tcPr>
            <w:tcW w:w="710" w:type="dxa"/>
            <w:vAlign w:val="center"/>
          </w:tcPr>
          <w:p w14:paraId="41E86596" w14:textId="77777777" w:rsidR="009F689E" w:rsidRPr="005B6127" w:rsidRDefault="009F689E" w:rsidP="005614E4">
            <w:pPr>
              <w:pStyle w:val="TableParagraph"/>
              <w:spacing w:before="90"/>
              <w:jc w:val="center"/>
              <w:rPr>
                <w:rFonts w:ascii="Helvetica Now Text" w:hAnsi="Helvetica Now Text"/>
                <w:sz w:val="16"/>
              </w:rPr>
            </w:pPr>
            <w:r w:rsidRPr="005B6127">
              <w:rPr>
                <w:rFonts w:ascii="Helvetica Now Text Light" w:hAnsi="Helvetica Now Text Light"/>
                <w:iCs/>
                <w:sz w:val="16"/>
                <w:szCs w:val="16"/>
              </w:rPr>
              <w:t>9</w:t>
            </w:r>
          </w:p>
        </w:tc>
        <w:tc>
          <w:tcPr>
            <w:tcW w:w="3543" w:type="dxa"/>
            <w:vAlign w:val="center"/>
          </w:tcPr>
          <w:p w14:paraId="0B8E05B6" w14:textId="77777777" w:rsidR="009F689E" w:rsidRPr="005B6127" w:rsidRDefault="009F689E" w:rsidP="005614E4">
            <w:pPr>
              <w:pStyle w:val="TableParagraph"/>
              <w:spacing w:line="184" w:lineRule="exact"/>
              <w:ind w:left="108" w:right="93"/>
              <w:jc w:val="center"/>
              <w:rPr>
                <w:rFonts w:ascii="Helvetica Now Text" w:hAnsi="Helvetica Now Text"/>
                <w:b w:val="0"/>
                <w:bCs/>
                <w:sz w:val="16"/>
              </w:rPr>
            </w:pPr>
            <w:r w:rsidRPr="005B6127">
              <w:rPr>
                <w:rFonts w:ascii="Helvetica Now Text Light" w:hAnsi="Helvetica Now Text Light"/>
                <w:b w:val="0"/>
                <w:bCs/>
                <w:iCs/>
                <w:sz w:val="16"/>
                <w:szCs w:val="16"/>
              </w:rPr>
              <w:t>rischio infortuni dei minori in affido</w:t>
            </w:r>
          </w:p>
        </w:tc>
        <w:tc>
          <w:tcPr>
            <w:tcW w:w="985" w:type="dxa"/>
            <w:gridSpan w:val="2"/>
            <w:shd w:val="clear" w:color="auto" w:fill="A6A6A6" w:themeFill="background1" w:themeFillShade="A6"/>
            <w:vAlign w:val="center"/>
          </w:tcPr>
          <w:p w14:paraId="627DBEE7" w14:textId="77777777" w:rsidR="009F689E" w:rsidRPr="0051087A" w:rsidRDefault="009F689E" w:rsidP="005614E4">
            <w:pPr>
              <w:pStyle w:val="TableParagraph"/>
              <w:spacing w:before="1"/>
              <w:ind w:left="150" w:right="143"/>
              <w:jc w:val="center"/>
              <w:rPr>
                <w:rFonts w:ascii="Helvetica Now Text" w:hAnsi="Helvetica Now Text"/>
                <w:b w:val="0"/>
                <w:bCs/>
                <w:sz w:val="16"/>
              </w:rPr>
            </w:pPr>
          </w:p>
        </w:tc>
        <w:tc>
          <w:tcPr>
            <w:tcW w:w="986" w:type="dxa"/>
            <w:shd w:val="clear" w:color="auto" w:fill="A6A6A6" w:themeFill="background1" w:themeFillShade="A6"/>
            <w:vAlign w:val="center"/>
          </w:tcPr>
          <w:p w14:paraId="0D118F12" w14:textId="77777777" w:rsidR="009F689E" w:rsidRPr="0051087A" w:rsidRDefault="009F689E" w:rsidP="005614E4">
            <w:pPr>
              <w:pStyle w:val="TableParagraph"/>
              <w:spacing w:before="1"/>
              <w:ind w:left="150" w:right="143"/>
              <w:jc w:val="center"/>
              <w:rPr>
                <w:rFonts w:ascii="Helvetica Now Text" w:hAnsi="Helvetica Now Text"/>
                <w:b w:val="0"/>
                <w:bCs/>
                <w:sz w:val="16"/>
              </w:rPr>
            </w:pPr>
          </w:p>
        </w:tc>
        <w:tc>
          <w:tcPr>
            <w:tcW w:w="1433" w:type="dxa"/>
            <w:shd w:val="clear" w:color="auto" w:fill="A6A6A6" w:themeFill="background1" w:themeFillShade="A6"/>
            <w:vAlign w:val="center"/>
          </w:tcPr>
          <w:p w14:paraId="75AA4F45" w14:textId="77777777" w:rsidR="009F689E" w:rsidRPr="005B6127" w:rsidRDefault="009F689E" w:rsidP="005614E4">
            <w:pPr>
              <w:pStyle w:val="TableParagraph"/>
              <w:spacing w:before="90"/>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21B010F1" w14:textId="77777777" w:rsidR="009F689E" w:rsidRPr="005B6127" w:rsidRDefault="009F689E" w:rsidP="005614E4">
            <w:pPr>
              <w:pStyle w:val="TableParagraph"/>
              <w:spacing w:before="90"/>
              <w:jc w:val="center"/>
              <w:rPr>
                <w:rFonts w:ascii="Helvetica Now Text" w:hAnsi="Helvetica Now Text"/>
                <w:sz w:val="16"/>
              </w:rPr>
            </w:pPr>
            <w:r w:rsidRPr="005B6127">
              <w:rPr>
                <w:rFonts w:ascii="Helvetica Now Text" w:hAnsi="Helvetica Now Text"/>
                <w:spacing w:val="-2"/>
                <w:sz w:val="16"/>
              </w:rPr>
              <w:t>………………….</w:t>
            </w:r>
          </w:p>
        </w:tc>
      </w:tr>
      <w:tr w:rsidR="00EB3307" w:rsidRPr="005B6127" w14:paraId="1676E6FE" w14:textId="77777777" w:rsidTr="00EB3307">
        <w:trPr>
          <w:trHeight w:val="738"/>
        </w:trPr>
        <w:tc>
          <w:tcPr>
            <w:tcW w:w="710" w:type="dxa"/>
            <w:vAlign w:val="center"/>
          </w:tcPr>
          <w:p w14:paraId="19975E52" w14:textId="77777777" w:rsidR="00EB3307" w:rsidRPr="005B6127" w:rsidRDefault="00EB3307" w:rsidP="00EB3307">
            <w:pPr>
              <w:pStyle w:val="TableParagraph"/>
              <w:ind w:left="8"/>
              <w:jc w:val="center"/>
              <w:rPr>
                <w:rFonts w:ascii="Helvetica Now Text" w:hAnsi="Helvetica Now Text"/>
                <w:sz w:val="16"/>
              </w:rPr>
            </w:pPr>
            <w:r w:rsidRPr="005B6127">
              <w:rPr>
                <w:rFonts w:ascii="Helvetica Now Text Light" w:hAnsi="Helvetica Now Text Light"/>
                <w:iCs/>
                <w:sz w:val="16"/>
                <w:szCs w:val="16"/>
              </w:rPr>
              <w:t>10</w:t>
            </w:r>
          </w:p>
        </w:tc>
        <w:tc>
          <w:tcPr>
            <w:tcW w:w="3543" w:type="dxa"/>
            <w:vAlign w:val="center"/>
          </w:tcPr>
          <w:p w14:paraId="5F0A3924" w14:textId="2A2964A5" w:rsidR="00EB3307" w:rsidRPr="005B6127" w:rsidRDefault="00EB3307" w:rsidP="00EB3307">
            <w:pPr>
              <w:jc w:val="center"/>
              <w:rPr>
                <w:rFonts w:ascii="Helvetica Now Text Light" w:hAnsi="Helvetica Now Text Light" w:cs="Arial"/>
                <w:b w:val="0"/>
                <w:bCs/>
                <w:iCs/>
                <w:sz w:val="16"/>
                <w:szCs w:val="16"/>
              </w:rPr>
            </w:pPr>
            <w:r w:rsidRPr="005B6127">
              <w:rPr>
                <w:rFonts w:ascii="Helvetica Now Text Light" w:hAnsi="Helvetica Now Text Light" w:cs="Arial"/>
                <w:b w:val="0"/>
                <w:bCs/>
                <w:iCs/>
                <w:sz w:val="16"/>
                <w:szCs w:val="16"/>
              </w:rPr>
              <w:t>rischio lavoratori di pubblica utilità che operano presso il contraente</w:t>
            </w:r>
          </w:p>
          <w:p w14:paraId="263F139D" w14:textId="77777777" w:rsidR="00EB3307" w:rsidRPr="005B6127" w:rsidRDefault="00EB3307" w:rsidP="00EB3307">
            <w:pPr>
              <w:pStyle w:val="TableParagraph"/>
              <w:spacing w:line="184" w:lineRule="exact"/>
              <w:ind w:left="108" w:right="93"/>
              <w:jc w:val="center"/>
              <w:rPr>
                <w:rFonts w:ascii="Helvetica Now Text" w:hAnsi="Helvetica Now Text"/>
                <w:b w:val="0"/>
                <w:bCs/>
                <w:sz w:val="16"/>
              </w:rPr>
            </w:pPr>
          </w:p>
        </w:tc>
        <w:tc>
          <w:tcPr>
            <w:tcW w:w="985" w:type="dxa"/>
            <w:gridSpan w:val="2"/>
            <w:vAlign w:val="center"/>
          </w:tcPr>
          <w:p w14:paraId="5CE03956" w14:textId="58D9F76B" w:rsidR="00EB3307" w:rsidRPr="0051087A" w:rsidRDefault="00EB3307" w:rsidP="00EB3307">
            <w:pPr>
              <w:pStyle w:val="TableParagraph"/>
              <w:spacing w:before="1"/>
              <w:ind w:left="150" w:right="143"/>
              <w:jc w:val="center"/>
              <w:rPr>
                <w:rFonts w:ascii="Helvetica Now Text" w:hAnsi="Helvetica Now Text"/>
                <w:b w:val="0"/>
                <w:bCs/>
                <w:sz w:val="16"/>
              </w:rPr>
            </w:pPr>
            <w:r w:rsidRPr="0051087A">
              <w:rPr>
                <w:rFonts w:ascii="Helvetica Now Text" w:hAnsi="Helvetica Now Text"/>
                <w:b w:val="0"/>
                <w:bCs/>
                <w:sz w:val="16"/>
              </w:rPr>
              <w:t>N° giornate</w:t>
            </w:r>
          </w:p>
        </w:tc>
        <w:tc>
          <w:tcPr>
            <w:tcW w:w="986" w:type="dxa"/>
            <w:vAlign w:val="center"/>
          </w:tcPr>
          <w:p w14:paraId="21048723" w14:textId="44E32D01" w:rsidR="00EB3307" w:rsidRPr="0051087A" w:rsidRDefault="00EB3307" w:rsidP="00EB3307">
            <w:pPr>
              <w:pStyle w:val="TableParagraph"/>
              <w:spacing w:before="1"/>
              <w:ind w:left="150" w:right="143"/>
              <w:jc w:val="center"/>
              <w:rPr>
                <w:rFonts w:ascii="Helvetica Now Text" w:hAnsi="Helvetica Now Text"/>
                <w:b w:val="0"/>
                <w:bCs/>
                <w:sz w:val="16"/>
              </w:rPr>
            </w:pPr>
            <w:r w:rsidRPr="0051087A">
              <w:rPr>
                <w:rFonts w:ascii="Helvetica Now Text" w:hAnsi="Helvetica Now Text"/>
                <w:b w:val="0"/>
                <w:sz w:val="16"/>
              </w:rPr>
              <w:t>120</w:t>
            </w:r>
          </w:p>
        </w:tc>
        <w:tc>
          <w:tcPr>
            <w:tcW w:w="1433" w:type="dxa"/>
            <w:vAlign w:val="center"/>
          </w:tcPr>
          <w:p w14:paraId="45C11CF6" w14:textId="69D05CF7" w:rsidR="00EB3307" w:rsidRPr="005B6127" w:rsidRDefault="00EB3307" w:rsidP="00EB3307">
            <w:pPr>
              <w:pStyle w:val="TableParagraph"/>
              <w:ind w:right="96"/>
              <w:jc w:val="center"/>
              <w:rPr>
                <w:rFonts w:ascii="Helvetica Now Text" w:hAnsi="Helvetica Now Text"/>
                <w:sz w:val="16"/>
              </w:rPr>
            </w:pPr>
            <w:r w:rsidRPr="005B6127">
              <w:rPr>
                <w:rFonts w:ascii="Helvetica Now Text" w:hAnsi="Helvetica Now Text"/>
                <w:spacing w:val="-2"/>
                <w:sz w:val="16"/>
              </w:rPr>
              <w:t>………………….</w:t>
            </w:r>
          </w:p>
        </w:tc>
        <w:tc>
          <w:tcPr>
            <w:tcW w:w="1701" w:type="dxa"/>
            <w:vAlign w:val="center"/>
          </w:tcPr>
          <w:p w14:paraId="1C80DBA4" w14:textId="7554D55D" w:rsidR="00EB3307" w:rsidRPr="005B6127" w:rsidRDefault="00EB3307" w:rsidP="00EB3307">
            <w:pPr>
              <w:pStyle w:val="TableParagraph"/>
              <w:ind w:right="95"/>
              <w:jc w:val="center"/>
              <w:rPr>
                <w:rFonts w:ascii="Helvetica Now Text" w:hAnsi="Helvetica Now Text"/>
                <w:sz w:val="16"/>
              </w:rPr>
            </w:pPr>
            <w:r w:rsidRPr="005B6127">
              <w:rPr>
                <w:rFonts w:ascii="Helvetica Now Text" w:hAnsi="Helvetica Now Text"/>
                <w:spacing w:val="-2"/>
                <w:sz w:val="16"/>
              </w:rPr>
              <w:t>………………….</w:t>
            </w:r>
          </w:p>
        </w:tc>
      </w:tr>
      <w:tr w:rsidR="00EB3307" w:rsidRPr="005B6127" w14:paraId="4FE6D53E" w14:textId="77777777" w:rsidTr="00EB3307">
        <w:trPr>
          <w:trHeight w:val="369"/>
        </w:trPr>
        <w:tc>
          <w:tcPr>
            <w:tcW w:w="710" w:type="dxa"/>
            <w:vAlign w:val="center"/>
          </w:tcPr>
          <w:p w14:paraId="33C8C20F" w14:textId="1E8601CA" w:rsidR="00EB3307" w:rsidRPr="005B6127" w:rsidRDefault="00EB3307" w:rsidP="00EB3307">
            <w:pPr>
              <w:pStyle w:val="TableParagraph"/>
              <w:spacing w:before="89"/>
              <w:ind w:left="8" w:right="3"/>
              <w:jc w:val="center"/>
              <w:rPr>
                <w:rFonts w:ascii="Helvetica Now Text" w:hAnsi="Helvetica Now Text"/>
                <w:sz w:val="16"/>
              </w:rPr>
            </w:pPr>
            <w:r w:rsidRPr="005B6127">
              <w:rPr>
                <w:rFonts w:ascii="Helvetica Now Text" w:hAnsi="Helvetica Now Text"/>
                <w:sz w:val="16"/>
              </w:rPr>
              <w:t>11</w:t>
            </w:r>
          </w:p>
        </w:tc>
        <w:tc>
          <w:tcPr>
            <w:tcW w:w="3543" w:type="dxa"/>
            <w:vAlign w:val="center"/>
          </w:tcPr>
          <w:p w14:paraId="37C9820E" w14:textId="15FF59C2" w:rsidR="00EB3307" w:rsidRPr="005B6127" w:rsidRDefault="00EB3307" w:rsidP="00EB3307">
            <w:pPr>
              <w:pStyle w:val="TableParagraph"/>
              <w:spacing w:line="184" w:lineRule="exact"/>
              <w:ind w:left="108"/>
              <w:jc w:val="center"/>
              <w:rPr>
                <w:rFonts w:ascii="Helvetica Now Text Light" w:hAnsi="Helvetica Now Text Light"/>
                <w:b w:val="0"/>
                <w:bCs/>
                <w:iCs/>
                <w:sz w:val="16"/>
                <w:szCs w:val="16"/>
              </w:rPr>
            </w:pPr>
            <w:r w:rsidRPr="005B6127">
              <w:rPr>
                <w:rFonts w:ascii="Helvetica Now Text Light" w:hAnsi="Helvetica Now Text Light"/>
                <w:b w:val="0"/>
                <w:iCs/>
                <w:sz w:val="16"/>
                <w:szCs w:val="16"/>
              </w:rPr>
              <w:t>rischio infortuni dei tirocinanti e stagisti che prestano attività o partecipano a corsi presso l’amministrazione</w:t>
            </w:r>
          </w:p>
        </w:tc>
        <w:tc>
          <w:tcPr>
            <w:tcW w:w="985" w:type="dxa"/>
            <w:gridSpan w:val="2"/>
            <w:vAlign w:val="center"/>
          </w:tcPr>
          <w:p w14:paraId="10D1014A" w14:textId="55A5465D" w:rsidR="00EB3307" w:rsidRPr="0051087A" w:rsidRDefault="00EB3307" w:rsidP="00EB3307">
            <w:pPr>
              <w:pStyle w:val="TableParagraph"/>
              <w:jc w:val="center"/>
              <w:rPr>
                <w:rFonts w:ascii="Helvetica Now Text" w:hAnsi="Helvetica Now Text"/>
                <w:b w:val="0"/>
                <w:sz w:val="18"/>
              </w:rPr>
            </w:pPr>
            <w:r w:rsidRPr="0051087A">
              <w:rPr>
                <w:rFonts w:ascii="Helvetica Now Text" w:hAnsi="Helvetica Now Text"/>
                <w:b w:val="0"/>
                <w:bCs/>
                <w:sz w:val="16"/>
              </w:rPr>
              <w:t>N° giornate</w:t>
            </w:r>
          </w:p>
        </w:tc>
        <w:tc>
          <w:tcPr>
            <w:tcW w:w="986" w:type="dxa"/>
            <w:vAlign w:val="center"/>
          </w:tcPr>
          <w:p w14:paraId="488F2D4D" w14:textId="4F8024E8" w:rsidR="00EB3307" w:rsidRPr="0051087A" w:rsidRDefault="00EB3307" w:rsidP="00EB3307">
            <w:pPr>
              <w:pStyle w:val="TableParagraph"/>
              <w:jc w:val="center"/>
              <w:rPr>
                <w:rFonts w:ascii="Helvetica Now Text" w:hAnsi="Helvetica Now Text"/>
                <w:sz w:val="18"/>
              </w:rPr>
            </w:pPr>
            <w:r w:rsidRPr="0051087A">
              <w:rPr>
                <w:rFonts w:ascii="Helvetica Now Text" w:hAnsi="Helvetica Now Text"/>
                <w:b w:val="0"/>
                <w:sz w:val="16"/>
              </w:rPr>
              <w:t>15</w:t>
            </w:r>
          </w:p>
        </w:tc>
        <w:tc>
          <w:tcPr>
            <w:tcW w:w="1433" w:type="dxa"/>
            <w:vAlign w:val="center"/>
          </w:tcPr>
          <w:p w14:paraId="37C9B120" w14:textId="22ACA63B" w:rsidR="00EB3307" w:rsidRPr="005B6127" w:rsidRDefault="00EB3307" w:rsidP="00EB3307">
            <w:pPr>
              <w:pStyle w:val="TableParagraph"/>
              <w:spacing w:before="183" w:line="166" w:lineRule="exact"/>
              <w:ind w:right="97"/>
              <w:jc w:val="center"/>
              <w:rPr>
                <w:rFonts w:ascii="Helvetica Now Text" w:hAnsi="Helvetica Now Text"/>
                <w:spacing w:val="-2"/>
                <w:sz w:val="16"/>
              </w:rPr>
            </w:pPr>
            <w:r w:rsidRPr="005B6127">
              <w:rPr>
                <w:rFonts w:ascii="Helvetica Now Text" w:hAnsi="Helvetica Now Text"/>
                <w:spacing w:val="-2"/>
                <w:sz w:val="16"/>
              </w:rPr>
              <w:t>………………….</w:t>
            </w:r>
          </w:p>
        </w:tc>
        <w:tc>
          <w:tcPr>
            <w:tcW w:w="1701" w:type="dxa"/>
            <w:vAlign w:val="center"/>
          </w:tcPr>
          <w:p w14:paraId="4F9CDD69" w14:textId="316F93BA" w:rsidR="00EB3307" w:rsidRPr="005B6127" w:rsidRDefault="00EB3307" w:rsidP="00EB3307">
            <w:pPr>
              <w:pStyle w:val="TableParagraph"/>
              <w:jc w:val="center"/>
              <w:rPr>
                <w:rFonts w:ascii="Helvetica Now Text" w:hAnsi="Helvetica Now Text"/>
                <w:sz w:val="18"/>
              </w:rPr>
            </w:pPr>
            <w:r w:rsidRPr="005B6127">
              <w:rPr>
                <w:rFonts w:ascii="Helvetica Now Text" w:hAnsi="Helvetica Now Text"/>
                <w:spacing w:val="-2"/>
                <w:sz w:val="16"/>
              </w:rPr>
              <w:t>………………….</w:t>
            </w:r>
          </w:p>
        </w:tc>
      </w:tr>
      <w:tr w:rsidR="00175B65" w:rsidRPr="005B6127" w14:paraId="5EEA263E" w14:textId="77777777" w:rsidTr="00EB06AF">
        <w:trPr>
          <w:trHeight w:val="369"/>
        </w:trPr>
        <w:tc>
          <w:tcPr>
            <w:tcW w:w="710" w:type="dxa"/>
            <w:vAlign w:val="center"/>
          </w:tcPr>
          <w:p w14:paraId="465E40F4" w14:textId="5F23E4EC" w:rsidR="00175B65" w:rsidRPr="005B6127" w:rsidRDefault="00175B65" w:rsidP="00175B65">
            <w:pPr>
              <w:pStyle w:val="TableParagraph"/>
              <w:spacing w:before="89"/>
              <w:ind w:left="8" w:right="3"/>
              <w:jc w:val="center"/>
              <w:rPr>
                <w:rFonts w:ascii="Helvetica Now Text" w:hAnsi="Helvetica Now Text"/>
                <w:sz w:val="16"/>
              </w:rPr>
            </w:pPr>
            <w:r w:rsidRPr="005B6127">
              <w:rPr>
                <w:rFonts w:ascii="Helvetica Now Text" w:hAnsi="Helvetica Now Text"/>
                <w:sz w:val="16"/>
              </w:rPr>
              <w:t>12</w:t>
            </w:r>
          </w:p>
        </w:tc>
        <w:tc>
          <w:tcPr>
            <w:tcW w:w="3543" w:type="dxa"/>
            <w:vAlign w:val="center"/>
          </w:tcPr>
          <w:p w14:paraId="28EE9F8B" w14:textId="7F121370" w:rsidR="00175B65" w:rsidRPr="005B6127" w:rsidRDefault="00175B65" w:rsidP="00175B65">
            <w:pPr>
              <w:pStyle w:val="TableParagraph"/>
              <w:spacing w:line="184" w:lineRule="exact"/>
              <w:ind w:left="108"/>
              <w:jc w:val="center"/>
              <w:rPr>
                <w:rFonts w:ascii="Helvetica Now Text Light" w:hAnsi="Helvetica Now Text Light"/>
                <w:b w:val="0"/>
                <w:bCs/>
                <w:iCs/>
                <w:sz w:val="16"/>
                <w:szCs w:val="16"/>
              </w:rPr>
            </w:pPr>
            <w:r w:rsidRPr="005B6127">
              <w:rPr>
                <w:rFonts w:ascii="Helvetica Now Text Light" w:hAnsi="Helvetica Now Text Light"/>
                <w:b w:val="0"/>
                <w:iCs/>
                <w:sz w:val="16"/>
                <w:szCs w:val="16"/>
              </w:rPr>
              <w:t>rischio infortuni dei volontari aderenti al progetto youngcarder che svolgono attività di volontariato all’interno di progetti promossi e finanziati dall’unione colline matildiche</w:t>
            </w:r>
          </w:p>
        </w:tc>
        <w:tc>
          <w:tcPr>
            <w:tcW w:w="985" w:type="dxa"/>
            <w:gridSpan w:val="2"/>
            <w:shd w:val="clear" w:color="auto" w:fill="A6A6A6" w:themeFill="background1" w:themeFillShade="A6"/>
            <w:vAlign w:val="center"/>
          </w:tcPr>
          <w:p w14:paraId="244CD5C8" w14:textId="77777777" w:rsidR="00175B65" w:rsidRPr="0051087A" w:rsidRDefault="00175B65" w:rsidP="00175B65">
            <w:pPr>
              <w:pStyle w:val="TableParagraph"/>
              <w:jc w:val="center"/>
              <w:rPr>
                <w:rFonts w:ascii="Helvetica Now Text" w:hAnsi="Helvetica Now Text"/>
                <w:b w:val="0"/>
                <w:sz w:val="18"/>
              </w:rPr>
            </w:pPr>
          </w:p>
        </w:tc>
        <w:tc>
          <w:tcPr>
            <w:tcW w:w="986" w:type="dxa"/>
            <w:shd w:val="clear" w:color="auto" w:fill="A6A6A6" w:themeFill="background1" w:themeFillShade="A6"/>
            <w:vAlign w:val="center"/>
          </w:tcPr>
          <w:p w14:paraId="656B553C" w14:textId="10F50EFE" w:rsidR="00175B65" w:rsidRPr="0051087A" w:rsidRDefault="00175B65" w:rsidP="00175B65">
            <w:pPr>
              <w:pStyle w:val="TableParagraph"/>
              <w:jc w:val="center"/>
              <w:rPr>
                <w:rFonts w:ascii="Helvetica Now Text" w:hAnsi="Helvetica Now Text"/>
                <w:sz w:val="18"/>
              </w:rPr>
            </w:pPr>
          </w:p>
        </w:tc>
        <w:tc>
          <w:tcPr>
            <w:tcW w:w="1433" w:type="dxa"/>
            <w:shd w:val="clear" w:color="auto" w:fill="A6A6A6" w:themeFill="background1" w:themeFillShade="A6"/>
            <w:vAlign w:val="center"/>
          </w:tcPr>
          <w:p w14:paraId="61B1D269" w14:textId="3F333B47" w:rsidR="00175B65" w:rsidRPr="005B6127" w:rsidRDefault="00175B65" w:rsidP="00175B65">
            <w:pPr>
              <w:pStyle w:val="TableParagraph"/>
              <w:spacing w:before="183" w:line="166" w:lineRule="exact"/>
              <w:ind w:right="97"/>
              <w:jc w:val="center"/>
              <w:rPr>
                <w:rFonts w:ascii="Helvetica Now Text" w:hAnsi="Helvetica Now Text"/>
                <w:spacing w:val="-2"/>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7DE1EA65" w14:textId="7380B8E1" w:rsidR="00175B65" w:rsidRPr="005B6127" w:rsidRDefault="00175B65" w:rsidP="00175B65">
            <w:pPr>
              <w:pStyle w:val="TableParagraph"/>
              <w:jc w:val="center"/>
              <w:rPr>
                <w:rFonts w:ascii="Helvetica Now Text" w:hAnsi="Helvetica Now Text"/>
                <w:sz w:val="18"/>
              </w:rPr>
            </w:pPr>
            <w:r w:rsidRPr="005B6127">
              <w:rPr>
                <w:rFonts w:ascii="Helvetica Now Text" w:hAnsi="Helvetica Now Text"/>
                <w:spacing w:val="-2"/>
                <w:sz w:val="16"/>
              </w:rPr>
              <w:t>…………………</w:t>
            </w:r>
          </w:p>
        </w:tc>
      </w:tr>
      <w:tr w:rsidR="0051087A" w:rsidRPr="005B6127" w14:paraId="40FEA6C2" w14:textId="77777777" w:rsidTr="009F73FA">
        <w:trPr>
          <w:trHeight w:val="369"/>
        </w:trPr>
        <w:tc>
          <w:tcPr>
            <w:tcW w:w="710" w:type="dxa"/>
            <w:vAlign w:val="center"/>
          </w:tcPr>
          <w:p w14:paraId="0CF581AF" w14:textId="438B9062" w:rsidR="0051087A" w:rsidRPr="005B6127" w:rsidRDefault="0051087A" w:rsidP="0051087A">
            <w:pPr>
              <w:pStyle w:val="TableParagraph"/>
              <w:spacing w:before="89"/>
              <w:ind w:left="8" w:right="3"/>
              <w:jc w:val="center"/>
              <w:rPr>
                <w:rFonts w:ascii="Helvetica Now Text" w:hAnsi="Helvetica Now Text"/>
                <w:sz w:val="16"/>
              </w:rPr>
            </w:pPr>
            <w:r w:rsidRPr="005B6127">
              <w:rPr>
                <w:rFonts w:ascii="Helvetica Now Text" w:hAnsi="Helvetica Now Text"/>
                <w:sz w:val="16"/>
              </w:rPr>
              <w:t>13</w:t>
            </w:r>
          </w:p>
        </w:tc>
        <w:tc>
          <w:tcPr>
            <w:tcW w:w="3543" w:type="dxa"/>
            <w:vAlign w:val="center"/>
          </w:tcPr>
          <w:p w14:paraId="417CBD76" w14:textId="5C2EE594" w:rsidR="0051087A" w:rsidRPr="005B6127" w:rsidRDefault="0051087A" w:rsidP="0051087A">
            <w:pPr>
              <w:pStyle w:val="TableParagraph"/>
              <w:spacing w:line="184" w:lineRule="exact"/>
              <w:ind w:left="108"/>
              <w:jc w:val="center"/>
              <w:rPr>
                <w:rFonts w:ascii="Helvetica Now Text Light" w:hAnsi="Helvetica Now Text Light"/>
                <w:iCs/>
                <w:sz w:val="16"/>
                <w:szCs w:val="16"/>
              </w:rPr>
            </w:pPr>
            <w:r w:rsidRPr="005B6127">
              <w:rPr>
                <w:rFonts w:ascii="Helvetica Now Text Light" w:hAnsi="Helvetica Now Text Light"/>
                <w:b w:val="0"/>
                <w:iCs/>
                <w:sz w:val="16"/>
                <w:szCs w:val="16"/>
              </w:rPr>
              <w:t>rischio infortuni dei lavoratori operanti in farmacia in caso di rapine, o fatti violenti e dolosi commessi da terzi</w:t>
            </w:r>
          </w:p>
        </w:tc>
        <w:tc>
          <w:tcPr>
            <w:tcW w:w="985" w:type="dxa"/>
            <w:gridSpan w:val="2"/>
            <w:vAlign w:val="center"/>
          </w:tcPr>
          <w:p w14:paraId="697D3C1E" w14:textId="43D87040" w:rsidR="0051087A" w:rsidRPr="0051087A" w:rsidRDefault="0051087A" w:rsidP="0051087A">
            <w:pPr>
              <w:pStyle w:val="TableParagraph"/>
              <w:jc w:val="center"/>
              <w:rPr>
                <w:rFonts w:ascii="Helvetica Now Text" w:hAnsi="Helvetica Now Text"/>
                <w:b w:val="0"/>
                <w:sz w:val="18"/>
                <w:highlight w:val="yellow"/>
              </w:rPr>
            </w:pPr>
            <w:r w:rsidRPr="0051087A">
              <w:rPr>
                <w:rFonts w:ascii="Helvetica Now Text" w:hAnsi="Helvetica Now Text"/>
                <w:b w:val="0"/>
                <w:bCs/>
                <w:sz w:val="16"/>
              </w:rPr>
              <w:t>N° assic.ti</w:t>
            </w:r>
          </w:p>
        </w:tc>
        <w:tc>
          <w:tcPr>
            <w:tcW w:w="986" w:type="dxa"/>
            <w:vAlign w:val="center"/>
          </w:tcPr>
          <w:p w14:paraId="04784C74" w14:textId="23F7412C" w:rsidR="0051087A" w:rsidRPr="0051087A" w:rsidRDefault="0051087A" w:rsidP="0051087A">
            <w:pPr>
              <w:pStyle w:val="TableParagraph"/>
              <w:jc w:val="center"/>
              <w:rPr>
                <w:rFonts w:ascii="Helvetica Now Text" w:hAnsi="Helvetica Now Text"/>
                <w:sz w:val="18"/>
                <w:highlight w:val="yellow"/>
              </w:rPr>
            </w:pPr>
            <w:r w:rsidRPr="0051087A">
              <w:rPr>
                <w:rFonts w:ascii="Helvetica Now Text" w:hAnsi="Helvetica Now Text"/>
                <w:b w:val="0"/>
                <w:bCs/>
                <w:sz w:val="16"/>
              </w:rPr>
              <w:t>5</w:t>
            </w:r>
          </w:p>
        </w:tc>
        <w:tc>
          <w:tcPr>
            <w:tcW w:w="1433" w:type="dxa"/>
            <w:vAlign w:val="center"/>
          </w:tcPr>
          <w:p w14:paraId="1619B3CB" w14:textId="576583A7" w:rsidR="0051087A" w:rsidRPr="005B6127" w:rsidRDefault="0051087A" w:rsidP="0051087A">
            <w:pPr>
              <w:pStyle w:val="TableParagraph"/>
              <w:spacing w:before="183" w:line="166" w:lineRule="exact"/>
              <w:ind w:right="97"/>
              <w:jc w:val="center"/>
              <w:rPr>
                <w:rFonts w:ascii="Helvetica Now Text" w:hAnsi="Helvetica Now Text"/>
                <w:spacing w:val="-2"/>
                <w:sz w:val="16"/>
              </w:rPr>
            </w:pPr>
            <w:r w:rsidRPr="005B6127">
              <w:rPr>
                <w:rFonts w:ascii="Helvetica Now Text" w:hAnsi="Helvetica Now Text"/>
                <w:spacing w:val="-2"/>
                <w:sz w:val="16"/>
              </w:rPr>
              <w:t>…………………</w:t>
            </w:r>
          </w:p>
        </w:tc>
        <w:tc>
          <w:tcPr>
            <w:tcW w:w="1701" w:type="dxa"/>
            <w:vAlign w:val="center"/>
          </w:tcPr>
          <w:p w14:paraId="73132851" w14:textId="6C7894BA" w:rsidR="0051087A" w:rsidRPr="005B6127" w:rsidRDefault="0051087A" w:rsidP="0051087A">
            <w:pPr>
              <w:pStyle w:val="TableParagraph"/>
              <w:jc w:val="center"/>
              <w:rPr>
                <w:rFonts w:ascii="Helvetica Now Text" w:hAnsi="Helvetica Now Text"/>
                <w:spacing w:val="-2"/>
                <w:sz w:val="16"/>
              </w:rPr>
            </w:pPr>
            <w:r w:rsidRPr="005B6127">
              <w:rPr>
                <w:rFonts w:ascii="Helvetica Now Text" w:hAnsi="Helvetica Now Text"/>
                <w:spacing w:val="-2"/>
                <w:sz w:val="16"/>
              </w:rPr>
              <w:t>…………………</w:t>
            </w:r>
          </w:p>
        </w:tc>
      </w:tr>
      <w:tr w:rsidR="009F73FA" w:rsidRPr="005B6127" w14:paraId="70F0F284" w14:textId="77777777" w:rsidTr="00365F6B">
        <w:trPr>
          <w:trHeight w:val="369"/>
        </w:trPr>
        <w:tc>
          <w:tcPr>
            <w:tcW w:w="710" w:type="dxa"/>
            <w:vAlign w:val="center"/>
          </w:tcPr>
          <w:p w14:paraId="6A884B87" w14:textId="23E8AD4E" w:rsidR="009F73FA" w:rsidRPr="005B6127" w:rsidRDefault="009F73FA" w:rsidP="009F73FA">
            <w:pPr>
              <w:pStyle w:val="TableParagraph"/>
              <w:spacing w:before="89"/>
              <w:ind w:left="8" w:right="3"/>
              <w:jc w:val="center"/>
              <w:rPr>
                <w:rFonts w:ascii="Helvetica Now Text" w:hAnsi="Helvetica Now Text"/>
                <w:sz w:val="16"/>
              </w:rPr>
            </w:pPr>
            <w:r w:rsidRPr="005B6127">
              <w:rPr>
                <w:rFonts w:ascii="Helvetica Now Text" w:hAnsi="Helvetica Now Text"/>
                <w:sz w:val="16"/>
              </w:rPr>
              <w:t>14</w:t>
            </w:r>
          </w:p>
        </w:tc>
        <w:tc>
          <w:tcPr>
            <w:tcW w:w="3543" w:type="dxa"/>
            <w:vAlign w:val="center"/>
          </w:tcPr>
          <w:p w14:paraId="09C66F29" w14:textId="210B47BE" w:rsidR="009F73FA" w:rsidRPr="005B6127" w:rsidRDefault="009F73FA" w:rsidP="009F73FA">
            <w:pPr>
              <w:pStyle w:val="TableParagraph"/>
              <w:spacing w:line="184" w:lineRule="exac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partecipanti ad iniziative indette dal contraente</w:t>
            </w:r>
          </w:p>
        </w:tc>
        <w:tc>
          <w:tcPr>
            <w:tcW w:w="1971" w:type="dxa"/>
            <w:gridSpan w:val="3"/>
            <w:shd w:val="clear" w:color="auto" w:fill="A6A6A6" w:themeFill="background1" w:themeFillShade="A6"/>
            <w:vAlign w:val="center"/>
          </w:tcPr>
          <w:p w14:paraId="1CA327B4" w14:textId="77777777" w:rsidR="009F73FA" w:rsidRPr="005B6127" w:rsidRDefault="009F73FA" w:rsidP="009F73FA">
            <w:pPr>
              <w:pStyle w:val="TableParagraph"/>
              <w:rPr>
                <w:rFonts w:ascii="Helvetica Now Text" w:hAnsi="Helvetica Now Text"/>
                <w:sz w:val="18"/>
              </w:rPr>
            </w:pPr>
          </w:p>
        </w:tc>
        <w:tc>
          <w:tcPr>
            <w:tcW w:w="1433" w:type="dxa"/>
            <w:shd w:val="clear" w:color="auto" w:fill="FFFFFF" w:themeFill="background1"/>
            <w:vAlign w:val="center"/>
          </w:tcPr>
          <w:p w14:paraId="3A36D385" w14:textId="54D7102E" w:rsidR="009F73FA" w:rsidRPr="005B6127" w:rsidRDefault="009F73FA" w:rsidP="009F73FA">
            <w:pPr>
              <w:pStyle w:val="TableParagraph"/>
              <w:spacing w:before="183" w:line="166" w:lineRule="exact"/>
              <w:ind w:right="97"/>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645D78D2" w14:textId="77777777" w:rsidR="009F73FA" w:rsidRPr="005B6127" w:rsidRDefault="009F73FA" w:rsidP="009F73FA">
            <w:pPr>
              <w:pStyle w:val="TableParagraph"/>
              <w:jc w:val="center"/>
              <w:rPr>
                <w:rFonts w:ascii="Helvetica Now Text" w:hAnsi="Helvetica Now Text"/>
                <w:sz w:val="18"/>
              </w:rPr>
            </w:pPr>
          </w:p>
        </w:tc>
      </w:tr>
      <w:tr w:rsidR="009F689E" w:rsidRPr="005B6127" w14:paraId="72C1C7E5" w14:textId="77777777" w:rsidTr="005614E4">
        <w:trPr>
          <w:trHeight w:val="369"/>
        </w:trPr>
        <w:tc>
          <w:tcPr>
            <w:tcW w:w="4253" w:type="dxa"/>
            <w:gridSpan w:val="2"/>
            <w:vMerge w:val="restart"/>
            <w:tcBorders>
              <w:left w:val="nil"/>
              <w:bottom w:val="nil"/>
            </w:tcBorders>
          </w:tcPr>
          <w:p w14:paraId="6694B72C" w14:textId="77777777" w:rsidR="009F689E" w:rsidRPr="005B6127" w:rsidRDefault="009F689E" w:rsidP="005614E4">
            <w:pPr>
              <w:pStyle w:val="TableParagraph"/>
              <w:rPr>
                <w:rFonts w:ascii="Helvetica Now Text" w:hAnsi="Helvetica Now Text"/>
                <w:sz w:val="18"/>
              </w:rPr>
            </w:pPr>
          </w:p>
        </w:tc>
        <w:tc>
          <w:tcPr>
            <w:tcW w:w="3404" w:type="dxa"/>
            <w:gridSpan w:val="4"/>
            <w:vAlign w:val="center"/>
          </w:tcPr>
          <w:p w14:paraId="724411AF" w14:textId="77777777" w:rsidR="009F689E" w:rsidRPr="005B6127" w:rsidRDefault="009F689E" w:rsidP="005614E4">
            <w:pPr>
              <w:pStyle w:val="TableParagraph"/>
              <w:spacing w:before="92"/>
              <w:ind w:left="664"/>
              <w:jc w:val="center"/>
              <w:rPr>
                <w:rFonts w:ascii="Helvetica Now Text" w:hAnsi="Helvetica Now Text"/>
                <w:b w:val="0"/>
                <w:sz w:val="16"/>
              </w:rPr>
            </w:pPr>
            <w:r w:rsidRPr="005B6127">
              <w:rPr>
                <w:rFonts w:ascii="Helvetica Now Text" w:hAnsi="Helvetica Now Text"/>
                <w:sz w:val="16"/>
              </w:rPr>
              <w:t>PREMIO</w:t>
            </w:r>
            <w:r w:rsidRPr="005B6127">
              <w:rPr>
                <w:rFonts w:ascii="Helvetica Now Text" w:hAnsi="Helvetica Now Text"/>
                <w:spacing w:val="-9"/>
                <w:sz w:val="16"/>
              </w:rPr>
              <w:t xml:space="preserve"> </w:t>
            </w:r>
            <w:r w:rsidRPr="005B6127">
              <w:rPr>
                <w:rFonts w:ascii="Helvetica Now Text" w:hAnsi="Helvetica Now Text"/>
                <w:sz w:val="16"/>
              </w:rPr>
              <w:t>TOTALE</w:t>
            </w:r>
            <w:r w:rsidRPr="005B6127">
              <w:rPr>
                <w:rFonts w:ascii="Helvetica Now Text" w:hAnsi="Helvetica Now Text"/>
                <w:spacing w:val="-8"/>
                <w:sz w:val="16"/>
              </w:rPr>
              <w:t xml:space="preserve"> </w:t>
            </w:r>
            <w:r w:rsidRPr="005B6127">
              <w:rPr>
                <w:rFonts w:ascii="Helvetica Now Text" w:hAnsi="Helvetica Now Text"/>
                <w:sz w:val="16"/>
              </w:rPr>
              <w:t>ANNUO</w:t>
            </w:r>
            <w:r w:rsidRPr="005B6127">
              <w:rPr>
                <w:rFonts w:ascii="Helvetica Now Text" w:hAnsi="Helvetica Now Text"/>
                <w:spacing w:val="-8"/>
                <w:sz w:val="16"/>
              </w:rPr>
              <w:t xml:space="preserve"> </w:t>
            </w:r>
            <w:r w:rsidRPr="005B6127">
              <w:rPr>
                <w:rFonts w:ascii="Helvetica Now Text" w:hAnsi="Helvetica Now Text"/>
                <w:spacing w:val="-10"/>
                <w:sz w:val="16"/>
              </w:rPr>
              <w:t>€</w:t>
            </w:r>
          </w:p>
        </w:tc>
        <w:tc>
          <w:tcPr>
            <w:tcW w:w="1701" w:type="dxa"/>
            <w:vAlign w:val="center"/>
          </w:tcPr>
          <w:p w14:paraId="38676CB2" w14:textId="77777777" w:rsidR="009F689E" w:rsidRPr="005B6127" w:rsidRDefault="009F689E" w:rsidP="005614E4">
            <w:pPr>
              <w:pStyle w:val="TableParagraph"/>
              <w:spacing w:before="183" w:line="166" w:lineRule="exact"/>
              <w:ind w:right="95"/>
              <w:jc w:val="center"/>
              <w:rPr>
                <w:rFonts w:ascii="Helvetica Now Text" w:hAnsi="Helvetica Now Text"/>
                <w:sz w:val="16"/>
              </w:rPr>
            </w:pPr>
            <w:r w:rsidRPr="005B6127">
              <w:rPr>
                <w:rFonts w:ascii="Helvetica Now Text" w:hAnsi="Helvetica Now Text"/>
                <w:spacing w:val="-2"/>
                <w:sz w:val="16"/>
              </w:rPr>
              <w:t>…………………….</w:t>
            </w:r>
          </w:p>
        </w:tc>
      </w:tr>
      <w:tr w:rsidR="009F689E" w:rsidRPr="005B6127" w14:paraId="282F675D" w14:textId="77777777" w:rsidTr="005614E4">
        <w:trPr>
          <w:trHeight w:val="191"/>
        </w:trPr>
        <w:tc>
          <w:tcPr>
            <w:tcW w:w="4253" w:type="dxa"/>
            <w:gridSpan w:val="2"/>
            <w:vMerge/>
            <w:tcBorders>
              <w:top w:val="nil"/>
              <w:left w:val="nil"/>
              <w:bottom w:val="nil"/>
            </w:tcBorders>
          </w:tcPr>
          <w:p w14:paraId="0F1E973A" w14:textId="77777777" w:rsidR="009F689E" w:rsidRPr="005B6127" w:rsidRDefault="009F689E" w:rsidP="005614E4">
            <w:pPr>
              <w:rPr>
                <w:rFonts w:ascii="Helvetica Now Text" w:hAnsi="Helvetica Now Text"/>
                <w:sz w:val="2"/>
                <w:szCs w:val="2"/>
              </w:rPr>
            </w:pPr>
          </w:p>
        </w:tc>
        <w:tc>
          <w:tcPr>
            <w:tcW w:w="3404" w:type="dxa"/>
            <w:gridSpan w:val="4"/>
          </w:tcPr>
          <w:p w14:paraId="239C4970" w14:textId="77777777" w:rsidR="009F689E" w:rsidRPr="005B6127" w:rsidRDefault="009F689E" w:rsidP="005614E4">
            <w:pPr>
              <w:pStyle w:val="TableParagraph"/>
              <w:spacing w:before="3" w:line="168" w:lineRule="exact"/>
              <w:ind w:left="10"/>
              <w:jc w:val="center"/>
              <w:rPr>
                <w:rFonts w:ascii="Helvetica Now Text" w:hAnsi="Helvetica Now Text"/>
                <w:b w:val="0"/>
                <w:sz w:val="16"/>
              </w:rPr>
            </w:pPr>
            <w:r w:rsidRPr="005B6127">
              <w:rPr>
                <w:rFonts w:ascii="Helvetica Now Text" w:hAnsi="Helvetica Now Text"/>
                <w:sz w:val="16"/>
              </w:rPr>
              <w:t>di</w:t>
            </w:r>
            <w:r w:rsidRPr="005B6127">
              <w:rPr>
                <w:rFonts w:ascii="Helvetica Now Text" w:hAnsi="Helvetica Now Text"/>
                <w:spacing w:val="1"/>
                <w:sz w:val="16"/>
              </w:rPr>
              <w:t xml:space="preserve"> </w:t>
            </w:r>
            <w:r w:rsidRPr="005B6127">
              <w:rPr>
                <w:rFonts w:ascii="Helvetica Now Text" w:hAnsi="Helvetica Now Text"/>
                <w:sz w:val="16"/>
              </w:rPr>
              <w:t>cui</w:t>
            </w:r>
            <w:r w:rsidRPr="005B6127">
              <w:rPr>
                <w:rFonts w:ascii="Helvetica Now Text" w:hAnsi="Helvetica Now Text"/>
                <w:spacing w:val="2"/>
                <w:sz w:val="16"/>
              </w:rPr>
              <w:t xml:space="preserve"> </w:t>
            </w:r>
            <w:r w:rsidRPr="005B6127">
              <w:rPr>
                <w:rFonts w:ascii="Helvetica Now Text" w:hAnsi="Helvetica Now Text"/>
                <w:spacing w:val="-2"/>
                <w:sz w:val="16"/>
              </w:rPr>
              <w:t>Imposte</w:t>
            </w:r>
          </w:p>
        </w:tc>
        <w:tc>
          <w:tcPr>
            <w:tcW w:w="1701" w:type="dxa"/>
          </w:tcPr>
          <w:p w14:paraId="3DBA1E76" w14:textId="77777777" w:rsidR="009F689E" w:rsidRPr="005B6127" w:rsidRDefault="009F689E" w:rsidP="005614E4">
            <w:pPr>
              <w:pStyle w:val="TableParagraph"/>
              <w:spacing w:before="1" w:line="171" w:lineRule="exact"/>
              <w:ind w:right="95"/>
              <w:jc w:val="right"/>
              <w:rPr>
                <w:rFonts w:ascii="Helvetica Now Text" w:hAnsi="Helvetica Now Text"/>
                <w:sz w:val="16"/>
              </w:rPr>
            </w:pPr>
            <w:r w:rsidRPr="005B6127">
              <w:rPr>
                <w:rFonts w:ascii="Helvetica Now Text" w:hAnsi="Helvetica Now Text"/>
                <w:spacing w:val="-2"/>
                <w:sz w:val="16"/>
              </w:rPr>
              <w:t>…………………..</w:t>
            </w:r>
          </w:p>
        </w:tc>
      </w:tr>
    </w:tbl>
    <w:p w14:paraId="21984D88" w14:textId="77777777" w:rsidR="00D2715E" w:rsidRPr="005B6127" w:rsidRDefault="00D2715E" w:rsidP="00D2715E">
      <w:pPr>
        <w:jc w:val="both"/>
        <w:rPr>
          <w:rFonts w:ascii="Helvetica Now Text Light" w:hAnsi="Helvetica Now Text Light" w:cs="Arial"/>
        </w:rPr>
      </w:pPr>
    </w:p>
    <w:p w14:paraId="6AE31466" w14:textId="77777777" w:rsidR="00D2715E" w:rsidRPr="005B6127" w:rsidRDefault="00D2715E" w:rsidP="00D2715E">
      <w:pPr>
        <w:rPr>
          <w:rFonts w:ascii="Helvetica Now Text Light" w:hAnsi="Helvetica Now Text Light" w:cs="Arial"/>
        </w:rPr>
      </w:pPr>
      <w:r w:rsidRPr="005B6127">
        <w:rPr>
          <w:rFonts w:ascii="Helvetica Now Text Light" w:hAnsi="Helvetica Now Text Light" w:cs="Arial"/>
        </w:rPr>
        <w:br w:type="page"/>
      </w:r>
    </w:p>
    <w:p w14:paraId="24927D86" w14:textId="77777777" w:rsidR="00D2715E" w:rsidRPr="005B6127" w:rsidRDefault="00D2715E" w:rsidP="00D2715E">
      <w:pPr>
        <w:jc w:val="center"/>
        <w:rPr>
          <w:rFonts w:ascii="Helvetica Now Text Light" w:hAnsi="Helvetica Now Text Light" w:cs="Arial"/>
          <w:b/>
          <w:bCs/>
          <w:color w:val="EB0017" w:themeColor="accent1"/>
          <w:sz w:val="24"/>
          <w:szCs w:val="24"/>
        </w:rPr>
      </w:pPr>
      <w:r w:rsidRPr="005B6127">
        <w:rPr>
          <w:rFonts w:ascii="Helvetica Now Text Light" w:hAnsi="Helvetica Now Text Light" w:cs="Arial"/>
          <w:b/>
          <w:bCs/>
          <w:color w:val="EB0017" w:themeColor="accent1"/>
          <w:sz w:val="24"/>
          <w:szCs w:val="24"/>
        </w:rPr>
        <w:lastRenderedPageBreak/>
        <w:t>SCHEDA APPLICATIVA N° 4)</w:t>
      </w:r>
    </w:p>
    <w:p w14:paraId="22E649E2" w14:textId="77777777" w:rsidR="00D2715E" w:rsidRPr="005B6127" w:rsidRDefault="00D2715E" w:rsidP="00D2715E">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D2715E" w:rsidRPr="005B6127" w14:paraId="7F6AD45E" w14:textId="77777777" w:rsidTr="00ED7838">
        <w:trPr>
          <w:trHeight w:val="112"/>
          <w:jc w:val="center"/>
        </w:trPr>
        <w:tc>
          <w:tcPr>
            <w:tcW w:w="2350" w:type="dxa"/>
            <w:tcBorders>
              <w:top w:val="none" w:sz="6" w:space="0" w:color="auto"/>
              <w:bottom w:val="none" w:sz="6" w:space="0" w:color="auto"/>
              <w:right w:val="none" w:sz="6" w:space="0" w:color="auto"/>
            </w:tcBorders>
          </w:tcPr>
          <w:p w14:paraId="77AD3286"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4A782D33"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Comune di Vezzano sul Crostolo</w:t>
            </w:r>
          </w:p>
        </w:tc>
      </w:tr>
      <w:tr w:rsidR="00D2715E" w:rsidRPr="005B6127" w14:paraId="61602176" w14:textId="77777777" w:rsidTr="00ED7838">
        <w:trPr>
          <w:trHeight w:val="250"/>
          <w:jc w:val="center"/>
        </w:trPr>
        <w:tc>
          <w:tcPr>
            <w:tcW w:w="2350" w:type="dxa"/>
            <w:tcBorders>
              <w:top w:val="none" w:sz="6" w:space="0" w:color="auto"/>
              <w:bottom w:val="none" w:sz="6" w:space="0" w:color="auto"/>
              <w:right w:val="none" w:sz="6" w:space="0" w:color="auto"/>
            </w:tcBorders>
          </w:tcPr>
          <w:p w14:paraId="406207FE"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0BD98035"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P.zza della Libertà, 2</w:t>
            </w:r>
          </w:p>
          <w:p w14:paraId="32181811"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 xml:space="preserve">42030  Vezzano sul Crostolo  (RE) </w:t>
            </w:r>
          </w:p>
        </w:tc>
      </w:tr>
      <w:tr w:rsidR="00D2715E" w:rsidRPr="005B6127" w14:paraId="59835B01" w14:textId="77777777" w:rsidTr="00ED7838">
        <w:trPr>
          <w:trHeight w:val="112"/>
          <w:jc w:val="center"/>
        </w:trPr>
        <w:tc>
          <w:tcPr>
            <w:tcW w:w="2350" w:type="dxa"/>
            <w:tcBorders>
              <w:top w:val="none" w:sz="6" w:space="0" w:color="auto"/>
              <w:bottom w:val="none" w:sz="6" w:space="0" w:color="auto"/>
              <w:right w:val="none" w:sz="6" w:space="0" w:color="auto"/>
            </w:tcBorders>
          </w:tcPr>
          <w:p w14:paraId="3FF08B2D"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0A1818FD" w14:textId="77777777" w:rsidR="00D2715E" w:rsidRPr="005B6127" w:rsidRDefault="00D2715E" w:rsidP="00ED7838">
            <w:pPr>
              <w:jc w:val="both"/>
              <w:rPr>
                <w:rFonts w:ascii="Helvetica Now Text Light" w:hAnsi="Helvetica Now Text Light" w:cs="Arial"/>
                <w:b/>
              </w:rPr>
            </w:pPr>
            <w:r w:rsidRPr="005B6127">
              <w:rPr>
                <w:rFonts w:ascii="Helvetica Now Text Light" w:hAnsi="Helvetica Now Text Light" w:cs="Arial"/>
                <w:b/>
              </w:rPr>
              <w:t>00441360351</w:t>
            </w:r>
          </w:p>
        </w:tc>
      </w:tr>
    </w:tbl>
    <w:p w14:paraId="1F471EF1" w14:textId="77777777" w:rsidR="00D2715E" w:rsidRPr="005B6127" w:rsidRDefault="00D2715E" w:rsidP="00D2715E">
      <w:pPr>
        <w:suppressAutoHyphens/>
        <w:snapToGrid w:val="0"/>
        <w:spacing w:line="254" w:lineRule="auto"/>
        <w:jc w:val="both"/>
        <w:rPr>
          <w:rFonts w:ascii="Helvetica Now Text Light" w:hAnsi="Helvetica Now Text Light" w:cs="Arial"/>
          <w:bCs/>
          <w:sz w:val="18"/>
          <w:szCs w:val="18"/>
          <w:lang w:eastAsia="ar-SA"/>
        </w:rPr>
      </w:pPr>
    </w:p>
    <w:p w14:paraId="067AB468" w14:textId="77777777" w:rsidR="00D2715E" w:rsidRPr="005B6127" w:rsidRDefault="00D2715E" w:rsidP="00D2715E">
      <w:pPr>
        <w:suppressAutoHyphens/>
        <w:snapToGrid w:val="0"/>
        <w:spacing w:line="254" w:lineRule="auto"/>
        <w:jc w:val="both"/>
        <w:rPr>
          <w:rFonts w:ascii="Helvetica Now Text Light" w:hAnsi="Helvetica Now Text Light" w:cs="Arial"/>
          <w:bCs/>
          <w:sz w:val="18"/>
          <w:szCs w:val="18"/>
          <w:lang w:eastAsia="ar-SA"/>
        </w:rPr>
      </w:pPr>
    </w:p>
    <w:p w14:paraId="1AAED282" w14:textId="77777777" w:rsidR="003A403E" w:rsidRPr="005B6127" w:rsidRDefault="003A403E" w:rsidP="003A403E">
      <w:pPr>
        <w:suppressAutoHyphens/>
        <w:snapToGrid w:val="0"/>
        <w:spacing w:line="254" w:lineRule="auto"/>
        <w:jc w:val="both"/>
        <w:rPr>
          <w:rFonts w:ascii="Helvetica Now Text Light" w:hAnsi="Helvetica Now Text Light" w:cs="Arial"/>
          <w:bCs/>
          <w:sz w:val="18"/>
          <w:szCs w:val="18"/>
          <w:lang w:eastAsia="ar-SA"/>
        </w:rPr>
      </w:pPr>
    </w:p>
    <w:p w14:paraId="3FCE75DB" w14:textId="77777777" w:rsidR="003A403E" w:rsidRPr="005B6127" w:rsidRDefault="003A403E" w:rsidP="003A403E">
      <w:pPr>
        <w:suppressAutoHyphens/>
        <w:snapToGrid w:val="0"/>
        <w:spacing w:line="254" w:lineRule="auto"/>
        <w:jc w:val="both"/>
        <w:rPr>
          <w:rFonts w:ascii="Helvetica Now Text Light" w:hAnsi="Helvetica Now Text Light" w:cs="Arial"/>
          <w:bCs/>
          <w:sz w:val="18"/>
          <w:szCs w:val="18"/>
          <w:lang w:eastAsia="ar-SA"/>
        </w:rPr>
      </w:pPr>
      <w:r w:rsidRPr="005B6127">
        <w:rPr>
          <w:rFonts w:ascii="Helvetica Now Text Light" w:hAnsi="Helvetica Now Text Light" w:cs="Arial"/>
          <w:bCs/>
          <w:sz w:val="18"/>
          <w:szCs w:val="18"/>
          <w:lang w:eastAsia="ar-SA"/>
        </w:rPr>
        <w:t>Ad integrazione delle condizioni generali e particolari che precedono, si intendono operanti le seguenti prescrizioni riferite al contraente indicato in ciascuna scheda applicativa.</w:t>
      </w:r>
    </w:p>
    <w:p w14:paraId="6E8C27F9" w14:textId="77777777" w:rsidR="003A403E" w:rsidRPr="005B6127" w:rsidRDefault="003A403E" w:rsidP="003A403E">
      <w:pPr>
        <w:suppressAutoHyphens/>
        <w:snapToGrid w:val="0"/>
        <w:spacing w:line="254" w:lineRule="auto"/>
        <w:jc w:val="both"/>
        <w:rPr>
          <w:rFonts w:ascii="Helvetica Now Text Light" w:hAnsi="Helvetica Now Text Light" w:cs="Arial"/>
          <w:bCs/>
          <w:sz w:val="18"/>
          <w:szCs w:val="18"/>
          <w:lang w:eastAsia="ar-SA"/>
        </w:rPr>
      </w:pPr>
    </w:p>
    <w:p w14:paraId="11E67E5C" w14:textId="77777777" w:rsidR="003A403E" w:rsidRPr="005B6127" w:rsidRDefault="003A403E" w:rsidP="003A403E">
      <w:pPr>
        <w:suppressAutoHyphens/>
        <w:snapToGrid w:val="0"/>
        <w:spacing w:line="254" w:lineRule="auto"/>
        <w:jc w:val="both"/>
        <w:rPr>
          <w:rFonts w:ascii="Helvetica Now Text Light" w:hAnsi="Helvetica Now Text Light" w:cs="Arial"/>
          <w:bCs/>
          <w:sz w:val="18"/>
          <w:szCs w:val="18"/>
          <w:lang w:eastAsia="ar-SA"/>
        </w:rPr>
      </w:pPr>
    </w:p>
    <w:p w14:paraId="528A4F7C" w14:textId="77777777" w:rsidR="003A403E" w:rsidRPr="005B6127" w:rsidRDefault="003A403E" w:rsidP="003A403E">
      <w:pPr>
        <w:suppressAutoHyphens/>
        <w:snapToGrid w:val="0"/>
        <w:spacing w:line="254" w:lineRule="auto"/>
        <w:jc w:val="center"/>
        <w:rPr>
          <w:rFonts w:ascii="Helvetica Now Text Light" w:hAnsi="Helvetica Now Text Light" w:cs="Arial"/>
          <w:b/>
          <w:sz w:val="18"/>
          <w:szCs w:val="18"/>
          <w:lang w:eastAsia="ar-SA"/>
        </w:rPr>
      </w:pPr>
      <w:r w:rsidRPr="005B6127">
        <w:rPr>
          <w:rFonts w:ascii="Helvetica Now Text Light" w:hAnsi="Helvetica Now Text Light" w:cs="Arial"/>
          <w:b/>
          <w:sz w:val="18"/>
          <w:szCs w:val="18"/>
          <w:lang w:eastAsia="ar-SA"/>
        </w:rPr>
        <w:t>Calcolo del premio</w:t>
      </w:r>
    </w:p>
    <w:p w14:paraId="6D81D35B" w14:textId="77777777" w:rsidR="00C308EF" w:rsidRPr="005B6127" w:rsidRDefault="00C308EF" w:rsidP="00C308EF">
      <w:pPr>
        <w:pStyle w:val="Corpotesto"/>
        <w:spacing w:before="48"/>
        <w:rPr>
          <w:sz w:val="20"/>
          <w:lang w:val="it-IT"/>
        </w:rPr>
      </w:pPr>
    </w:p>
    <w:tbl>
      <w:tblPr>
        <w:tblStyle w:val="TableNormal"/>
        <w:tblW w:w="9358" w:type="dxa"/>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3543"/>
        <w:gridCol w:w="979"/>
        <w:gridCol w:w="6"/>
        <w:gridCol w:w="986"/>
        <w:gridCol w:w="1433"/>
        <w:gridCol w:w="1701"/>
      </w:tblGrid>
      <w:tr w:rsidR="00C308EF" w:rsidRPr="005B6127" w14:paraId="354EA6B6" w14:textId="77777777" w:rsidTr="005614E4">
        <w:trPr>
          <w:trHeight w:val="575"/>
        </w:trPr>
        <w:tc>
          <w:tcPr>
            <w:tcW w:w="710" w:type="dxa"/>
            <w:vAlign w:val="center"/>
          </w:tcPr>
          <w:p w14:paraId="28963F19" w14:textId="77777777" w:rsidR="00C308EF" w:rsidRPr="005B6127" w:rsidRDefault="00C308EF" w:rsidP="005614E4">
            <w:pPr>
              <w:pStyle w:val="TableParagraph"/>
              <w:spacing w:before="99" w:line="249" w:lineRule="auto"/>
              <w:ind w:left="126" w:right="15"/>
              <w:jc w:val="center"/>
              <w:rPr>
                <w:rFonts w:ascii="Helvetica Now Text" w:hAnsi="Helvetica Now Text"/>
                <w:b w:val="0"/>
                <w:sz w:val="16"/>
              </w:rPr>
            </w:pPr>
            <w:r w:rsidRPr="005B6127">
              <w:rPr>
                <w:rFonts w:ascii="Helvetica Now Text" w:hAnsi="Helvetica Now Text"/>
                <w:spacing w:val="-2"/>
                <w:sz w:val="16"/>
              </w:rPr>
              <w:t xml:space="preserve">Cat. </w:t>
            </w:r>
            <w:r w:rsidRPr="005B6127">
              <w:rPr>
                <w:rFonts w:ascii="Helvetica Now Text" w:hAnsi="Helvetica Now Text"/>
                <w:spacing w:val="-6"/>
                <w:sz w:val="16"/>
              </w:rPr>
              <w:t>N°</w:t>
            </w:r>
          </w:p>
        </w:tc>
        <w:tc>
          <w:tcPr>
            <w:tcW w:w="3543" w:type="dxa"/>
            <w:vAlign w:val="center"/>
          </w:tcPr>
          <w:p w14:paraId="26FF716F" w14:textId="77777777" w:rsidR="00C308EF" w:rsidRPr="005B6127" w:rsidRDefault="00C308EF" w:rsidP="005614E4">
            <w:pPr>
              <w:pStyle w:val="TableParagraph"/>
              <w:ind w:left="326"/>
              <w:jc w:val="center"/>
              <w:rPr>
                <w:rFonts w:ascii="Helvetica Now Text" w:hAnsi="Helvetica Now Text"/>
                <w:b w:val="0"/>
                <w:sz w:val="16"/>
              </w:rPr>
            </w:pPr>
            <w:r w:rsidRPr="005B6127">
              <w:rPr>
                <w:rFonts w:ascii="Helvetica Now Text" w:hAnsi="Helvetica Now Text"/>
                <w:sz w:val="16"/>
              </w:rPr>
              <w:t>Denominazione</w:t>
            </w:r>
            <w:r w:rsidRPr="005B6127">
              <w:rPr>
                <w:rFonts w:ascii="Helvetica Now Text" w:hAnsi="Helvetica Now Text"/>
                <w:spacing w:val="-2"/>
                <w:sz w:val="16"/>
              </w:rPr>
              <w:t xml:space="preserve"> </w:t>
            </w:r>
            <w:r w:rsidRPr="005B6127">
              <w:rPr>
                <w:rFonts w:ascii="Helvetica Now Text" w:hAnsi="Helvetica Now Text"/>
                <w:sz w:val="16"/>
              </w:rPr>
              <w:t>del</w:t>
            </w:r>
            <w:r w:rsidRPr="005B6127">
              <w:rPr>
                <w:rFonts w:ascii="Helvetica Now Text" w:hAnsi="Helvetica Now Text"/>
                <w:spacing w:val="-1"/>
                <w:sz w:val="16"/>
              </w:rPr>
              <w:t xml:space="preserve"> </w:t>
            </w:r>
            <w:r w:rsidRPr="005B6127">
              <w:rPr>
                <w:rFonts w:ascii="Helvetica Now Text" w:hAnsi="Helvetica Now Text"/>
                <w:sz w:val="16"/>
              </w:rPr>
              <w:t>rischio</w:t>
            </w:r>
            <w:r w:rsidRPr="005B6127">
              <w:rPr>
                <w:rFonts w:ascii="Helvetica Now Text" w:hAnsi="Helvetica Now Text"/>
                <w:spacing w:val="-1"/>
                <w:sz w:val="16"/>
              </w:rPr>
              <w:t xml:space="preserve"> </w:t>
            </w:r>
            <w:r w:rsidRPr="005B6127">
              <w:rPr>
                <w:rFonts w:ascii="Helvetica Now Text" w:hAnsi="Helvetica Now Text"/>
                <w:spacing w:val="-2"/>
                <w:sz w:val="16"/>
              </w:rPr>
              <w:t>assicurato</w:t>
            </w:r>
          </w:p>
        </w:tc>
        <w:tc>
          <w:tcPr>
            <w:tcW w:w="1971" w:type="dxa"/>
            <w:gridSpan w:val="3"/>
            <w:vAlign w:val="center"/>
          </w:tcPr>
          <w:p w14:paraId="30AF7083" w14:textId="77777777" w:rsidR="00C308EF" w:rsidRPr="005B6127" w:rsidRDefault="00C308EF" w:rsidP="005614E4">
            <w:pPr>
              <w:pStyle w:val="TableParagraph"/>
              <w:spacing w:line="192" w:lineRule="exact"/>
              <w:ind w:left="150" w:right="142"/>
              <w:jc w:val="center"/>
              <w:rPr>
                <w:rFonts w:ascii="Helvetica Now Text" w:hAnsi="Helvetica Now Text"/>
                <w:b w:val="0"/>
                <w:sz w:val="16"/>
              </w:rPr>
            </w:pPr>
            <w:r w:rsidRPr="005B6127">
              <w:rPr>
                <w:rFonts w:ascii="Helvetica Now Text" w:hAnsi="Helvetica Now Text"/>
                <w:sz w:val="16"/>
              </w:rPr>
              <w:t>Parametro</w:t>
            </w:r>
            <w:r w:rsidRPr="005B6127">
              <w:rPr>
                <w:rFonts w:ascii="Helvetica Now Text" w:hAnsi="Helvetica Now Text"/>
                <w:spacing w:val="-12"/>
                <w:sz w:val="16"/>
              </w:rPr>
              <w:t xml:space="preserve"> </w:t>
            </w:r>
            <w:r w:rsidRPr="005B6127">
              <w:rPr>
                <w:rFonts w:ascii="Helvetica Now Text" w:hAnsi="Helvetica Now Text"/>
                <w:sz w:val="16"/>
              </w:rPr>
              <w:t xml:space="preserve">di </w:t>
            </w:r>
            <w:r w:rsidRPr="005B6127">
              <w:rPr>
                <w:rFonts w:ascii="Helvetica Now Text" w:hAnsi="Helvetica Now Text"/>
                <w:spacing w:val="-2"/>
                <w:sz w:val="16"/>
              </w:rPr>
              <w:t>riferimento e numero assicurati</w:t>
            </w:r>
          </w:p>
        </w:tc>
        <w:tc>
          <w:tcPr>
            <w:tcW w:w="1433" w:type="dxa"/>
            <w:vAlign w:val="center"/>
          </w:tcPr>
          <w:p w14:paraId="557C2C7A" w14:textId="77777777" w:rsidR="00C308EF" w:rsidRPr="005B6127" w:rsidRDefault="00C308EF" w:rsidP="005614E4">
            <w:pPr>
              <w:pStyle w:val="TableParagraph"/>
              <w:spacing w:line="192" w:lineRule="exact"/>
              <w:ind w:left="141"/>
              <w:jc w:val="center"/>
              <w:rPr>
                <w:rFonts w:ascii="Helvetica Now Text" w:hAnsi="Helvetica Now Text"/>
                <w:b w:val="0"/>
                <w:sz w:val="16"/>
              </w:rPr>
            </w:pPr>
            <w:r w:rsidRPr="005B6127">
              <w:rPr>
                <w:rFonts w:ascii="Helvetica Now Text" w:hAnsi="Helvetica Now Text"/>
                <w:sz w:val="16"/>
              </w:rPr>
              <w:t>Premio</w:t>
            </w:r>
            <w:r w:rsidRPr="005B6127">
              <w:rPr>
                <w:rFonts w:ascii="Helvetica Now Text" w:hAnsi="Helvetica Now Text"/>
                <w:spacing w:val="-12"/>
                <w:sz w:val="16"/>
              </w:rPr>
              <w:t xml:space="preserve"> </w:t>
            </w:r>
            <w:r w:rsidRPr="005B6127">
              <w:rPr>
                <w:rFonts w:ascii="Helvetica Now Text" w:hAnsi="Helvetica Now Text"/>
                <w:sz w:val="16"/>
              </w:rPr>
              <w:t>unitario</w:t>
            </w:r>
            <w:r w:rsidRPr="005B6127">
              <w:rPr>
                <w:rFonts w:ascii="Helvetica Now Text" w:hAnsi="Helvetica Now Text"/>
                <w:spacing w:val="-11"/>
                <w:sz w:val="16"/>
              </w:rPr>
              <w:t xml:space="preserve"> </w:t>
            </w:r>
            <w:r w:rsidRPr="005B6127">
              <w:rPr>
                <w:rFonts w:ascii="Helvetica Now Text" w:hAnsi="Helvetica Now Text"/>
                <w:sz w:val="16"/>
              </w:rPr>
              <w:t>per parametro di riferimento €</w:t>
            </w:r>
          </w:p>
        </w:tc>
        <w:tc>
          <w:tcPr>
            <w:tcW w:w="1701" w:type="dxa"/>
            <w:vAlign w:val="center"/>
          </w:tcPr>
          <w:p w14:paraId="17C32AD3" w14:textId="77777777" w:rsidR="00C308EF" w:rsidRPr="005B6127" w:rsidRDefault="00C308EF" w:rsidP="005614E4">
            <w:pPr>
              <w:pStyle w:val="TableParagraph"/>
              <w:spacing w:line="192" w:lineRule="exact"/>
              <w:ind w:left="216" w:right="202" w:hanging="4"/>
              <w:jc w:val="center"/>
              <w:rPr>
                <w:rFonts w:ascii="Helvetica Now Text" w:hAnsi="Helvetica Now Text"/>
                <w:b w:val="0"/>
                <w:sz w:val="16"/>
              </w:rPr>
            </w:pPr>
            <w:r w:rsidRPr="005B6127">
              <w:rPr>
                <w:rFonts w:ascii="Helvetica Now Text" w:hAnsi="Helvetica Now Text"/>
                <w:spacing w:val="-2"/>
                <w:sz w:val="16"/>
              </w:rPr>
              <w:t xml:space="preserve">Premio </w:t>
            </w:r>
            <w:r w:rsidRPr="005B6127">
              <w:rPr>
                <w:rFonts w:ascii="Helvetica Now Text" w:hAnsi="Helvetica Now Text"/>
                <w:sz w:val="16"/>
              </w:rPr>
              <w:t>complessivo</w:t>
            </w:r>
            <w:r w:rsidRPr="005B6127">
              <w:rPr>
                <w:rFonts w:ascii="Helvetica Now Text" w:hAnsi="Helvetica Now Text"/>
                <w:spacing w:val="-12"/>
                <w:sz w:val="16"/>
              </w:rPr>
              <w:t xml:space="preserve"> </w:t>
            </w:r>
            <w:r w:rsidRPr="005B6127">
              <w:rPr>
                <w:rFonts w:ascii="Helvetica Now Text" w:hAnsi="Helvetica Now Text"/>
                <w:sz w:val="16"/>
              </w:rPr>
              <w:t>per partita €</w:t>
            </w:r>
          </w:p>
        </w:tc>
      </w:tr>
      <w:tr w:rsidR="00C308EF" w:rsidRPr="005B6127" w14:paraId="09C8080C" w14:textId="77777777" w:rsidTr="005614E4">
        <w:trPr>
          <w:trHeight w:val="369"/>
        </w:trPr>
        <w:tc>
          <w:tcPr>
            <w:tcW w:w="710" w:type="dxa"/>
            <w:vAlign w:val="center"/>
          </w:tcPr>
          <w:p w14:paraId="255E6797" w14:textId="77777777" w:rsidR="00C308EF" w:rsidRPr="005B6127" w:rsidRDefault="00C308EF" w:rsidP="005614E4">
            <w:pPr>
              <w:pStyle w:val="TableParagraph"/>
              <w:spacing w:before="89"/>
              <w:ind w:left="8"/>
              <w:jc w:val="center"/>
              <w:rPr>
                <w:rFonts w:ascii="Helvetica Now Text" w:hAnsi="Helvetica Now Text"/>
                <w:sz w:val="16"/>
              </w:rPr>
            </w:pPr>
            <w:r w:rsidRPr="005B6127">
              <w:rPr>
                <w:rFonts w:ascii="Helvetica Now Text Light" w:hAnsi="Helvetica Now Text Light"/>
                <w:iCs/>
                <w:sz w:val="16"/>
                <w:szCs w:val="16"/>
              </w:rPr>
              <w:t>1</w:t>
            </w:r>
          </w:p>
        </w:tc>
        <w:tc>
          <w:tcPr>
            <w:tcW w:w="3543" w:type="dxa"/>
            <w:vAlign w:val="center"/>
          </w:tcPr>
          <w:p w14:paraId="31B8CCAB" w14:textId="77777777" w:rsidR="00C308EF" w:rsidRPr="005B6127" w:rsidRDefault="00C308EF" w:rsidP="005614E4">
            <w:pPr>
              <w:pStyle w:val="TableParagraph"/>
              <w:tabs>
                <w:tab w:val="left" w:pos="887"/>
                <w:tab w:val="left" w:pos="1770"/>
                <w:tab w:val="left" w:pos="2419"/>
              </w:tabs>
              <w:spacing w:line="184" w:lineRule="exact"/>
              <w:ind w:left="108" w:right="96"/>
              <w:jc w:val="center"/>
              <w:rPr>
                <w:rFonts w:ascii="Helvetica Now Text" w:hAnsi="Helvetica Now Text"/>
                <w:b w:val="0"/>
                <w:bCs/>
                <w:sz w:val="16"/>
              </w:rPr>
            </w:pPr>
            <w:r w:rsidRPr="005B6127">
              <w:rPr>
                <w:rFonts w:ascii="Helvetica Now Text Light" w:hAnsi="Helvetica Now Text Light"/>
                <w:b w:val="0"/>
                <w:bCs/>
                <w:iCs/>
                <w:sz w:val="16"/>
                <w:szCs w:val="16"/>
              </w:rPr>
              <w:t>rischio infortuni degli amministratori dell’amministrazione</w:t>
            </w:r>
          </w:p>
        </w:tc>
        <w:tc>
          <w:tcPr>
            <w:tcW w:w="979" w:type="dxa"/>
          </w:tcPr>
          <w:p w14:paraId="19909A89" w14:textId="77777777" w:rsidR="00C308EF" w:rsidRPr="006650B7" w:rsidRDefault="00C308EF" w:rsidP="005614E4">
            <w:pPr>
              <w:pStyle w:val="TableParagraph"/>
              <w:spacing w:before="91"/>
              <w:ind w:left="152" w:right="142"/>
              <w:jc w:val="center"/>
              <w:rPr>
                <w:rFonts w:ascii="Helvetica Now Text" w:hAnsi="Helvetica Now Text"/>
                <w:b w:val="0"/>
                <w:bCs/>
                <w:sz w:val="16"/>
              </w:rPr>
            </w:pPr>
            <w:r w:rsidRPr="006650B7">
              <w:rPr>
                <w:rFonts w:ascii="Helvetica Now Text" w:hAnsi="Helvetica Now Text"/>
                <w:b w:val="0"/>
                <w:bCs/>
                <w:sz w:val="16"/>
              </w:rPr>
              <w:t>N° assic.ti</w:t>
            </w:r>
          </w:p>
        </w:tc>
        <w:tc>
          <w:tcPr>
            <w:tcW w:w="992" w:type="dxa"/>
            <w:gridSpan w:val="2"/>
          </w:tcPr>
          <w:p w14:paraId="5B852826" w14:textId="76531D9A" w:rsidR="00C308EF" w:rsidRPr="006650B7" w:rsidRDefault="00C308EF" w:rsidP="005614E4">
            <w:pPr>
              <w:pStyle w:val="TableParagraph"/>
              <w:spacing w:before="91"/>
              <w:ind w:left="152" w:right="142"/>
              <w:jc w:val="center"/>
              <w:rPr>
                <w:rFonts w:ascii="Helvetica Now Text" w:hAnsi="Helvetica Now Text"/>
                <w:b w:val="0"/>
                <w:sz w:val="16"/>
              </w:rPr>
            </w:pPr>
            <w:r w:rsidRPr="006650B7">
              <w:rPr>
                <w:rFonts w:ascii="Helvetica Now Text" w:hAnsi="Helvetica Now Text"/>
                <w:b w:val="0"/>
                <w:sz w:val="16"/>
              </w:rPr>
              <w:t>13</w:t>
            </w:r>
          </w:p>
        </w:tc>
        <w:tc>
          <w:tcPr>
            <w:tcW w:w="1433" w:type="dxa"/>
            <w:vAlign w:val="center"/>
          </w:tcPr>
          <w:p w14:paraId="1E62245B" w14:textId="77777777" w:rsidR="00C308EF" w:rsidRPr="006650B7" w:rsidRDefault="00C308EF" w:rsidP="005614E4">
            <w:pPr>
              <w:pStyle w:val="TableParagraph"/>
              <w:spacing w:before="183" w:line="166" w:lineRule="exact"/>
              <w:ind w:right="96"/>
              <w:jc w:val="center"/>
              <w:rPr>
                <w:rFonts w:ascii="Helvetica Now Text" w:hAnsi="Helvetica Now Text"/>
                <w:sz w:val="16"/>
              </w:rPr>
            </w:pPr>
            <w:r w:rsidRPr="006650B7">
              <w:rPr>
                <w:rFonts w:ascii="Helvetica Now Text" w:hAnsi="Helvetica Now Text"/>
                <w:spacing w:val="-2"/>
                <w:sz w:val="16"/>
              </w:rPr>
              <w:t>………………….</w:t>
            </w:r>
          </w:p>
        </w:tc>
        <w:tc>
          <w:tcPr>
            <w:tcW w:w="1701" w:type="dxa"/>
            <w:vAlign w:val="center"/>
          </w:tcPr>
          <w:p w14:paraId="361975C6" w14:textId="77777777" w:rsidR="00C308EF" w:rsidRPr="006650B7" w:rsidRDefault="00C308EF" w:rsidP="005614E4">
            <w:pPr>
              <w:pStyle w:val="TableParagraph"/>
              <w:spacing w:before="183" w:line="166" w:lineRule="exact"/>
              <w:ind w:left="264"/>
              <w:jc w:val="center"/>
              <w:rPr>
                <w:rFonts w:ascii="Helvetica Now Text" w:hAnsi="Helvetica Now Text"/>
                <w:sz w:val="16"/>
              </w:rPr>
            </w:pPr>
            <w:r w:rsidRPr="006650B7">
              <w:rPr>
                <w:rFonts w:ascii="Helvetica Now Text" w:hAnsi="Helvetica Now Text"/>
                <w:spacing w:val="-2"/>
                <w:sz w:val="16"/>
              </w:rPr>
              <w:t>………………….</w:t>
            </w:r>
          </w:p>
        </w:tc>
      </w:tr>
      <w:tr w:rsidR="00C308EF" w:rsidRPr="005B6127" w14:paraId="5295841C" w14:textId="77777777" w:rsidTr="005614E4">
        <w:trPr>
          <w:trHeight w:val="383"/>
        </w:trPr>
        <w:tc>
          <w:tcPr>
            <w:tcW w:w="710" w:type="dxa"/>
            <w:vAlign w:val="center"/>
          </w:tcPr>
          <w:p w14:paraId="59E9630A" w14:textId="77777777" w:rsidR="00C308EF" w:rsidRPr="005B6127" w:rsidRDefault="00C308EF" w:rsidP="005614E4">
            <w:pPr>
              <w:pStyle w:val="TableParagraph"/>
              <w:spacing w:before="97"/>
              <w:ind w:left="8"/>
              <w:jc w:val="center"/>
              <w:rPr>
                <w:rFonts w:ascii="Helvetica Now Text" w:hAnsi="Helvetica Now Text"/>
                <w:sz w:val="16"/>
              </w:rPr>
            </w:pPr>
            <w:r w:rsidRPr="005B6127">
              <w:rPr>
                <w:rFonts w:ascii="Helvetica Now Text Light" w:hAnsi="Helvetica Now Text Light"/>
                <w:iCs/>
                <w:sz w:val="16"/>
                <w:szCs w:val="16"/>
              </w:rPr>
              <w:t>2</w:t>
            </w:r>
          </w:p>
        </w:tc>
        <w:tc>
          <w:tcPr>
            <w:tcW w:w="3543" w:type="dxa"/>
            <w:vAlign w:val="center"/>
          </w:tcPr>
          <w:p w14:paraId="698956B0" w14:textId="77777777" w:rsidR="00C308EF" w:rsidRPr="005B6127" w:rsidRDefault="00C308EF" w:rsidP="005614E4">
            <w:pPr>
              <w:pStyle w:val="TableParagraph"/>
              <w:tabs>
                <w:tab w:val="left" w:pos="1019"/>
                <w:tab w:val="left" w:pos="2036"/>
                <w:tab w:val="left" w:pos="2696"/>
              </w:tabs>
              <w:spacing w:line="180" w:lineRule="atLeast"/>
              <w:ind w:left="108" w:right="96"/>
              <w:jc w:val="center"/>
              <w:rPr>
                <w:rFonts w:ascii="Helvetica Now Text" w:hAnsi="Helvetica Now Text"/>
                <w:b w:val="0"/>
                <w:bCs/>
                <w:sz w:val="16"/>
              </w:rPr>
            </w:pPr>
            <w:r w:rsidRPr="005B6127">
              <w:rPr>
                <w:rFonts w:ascii="Helvetica Now Text Light" w:hAnsi="Helvetica Now Text Light"/>
                <w:b w:val="0"/>
                <w:bCs/>
                <w:iCs/>
                <w:sz w:val="16"/>
                <w:szCs w:val="16"/>
              </w:rPr>
              <w:t>infortuni dei dipendenti del contraente a bordo di veicoli per servizio</w:t>
            </w:r>
          </w:p>
        </w:tc>
        <w:tc>
          <w:tcPr>
            <w:tcW w:w="1971" w:type="dxa"/>
            <w:gridSpan w:val="3"/>
            <w:vAlign w:val="center"/>
          </w:tcPr>
          <w:p w14:paraId="54CF98E5" w14:textId="77777777" w:rsidR="00C308EF" w:rsidRPr="006650B7" w:rsidRDefault="00C308EF" w:rsidP="005614E4">
            <w:pPr>
              <w:pStyle w:val="TableParagraph"/>
              <w:spacing w:line="192" w:lineRule="exact"/>
              <w:ind w:left="676" w:right="63" w:hanging="310"/>
              <w:jc w:val="center"/>
              <w:rPr>
                <w:rFonts w:ascii="Helvetica Now Text" w:hAnsi="Helvetica Now Text"/>
                <w:b w:val="0"/>
                <w:bCs/>
                <w:i/>
                <w:iCs/>
                <w:sz w:val="16"/>
              </w:rPr>
            </w:pPr>
            <w:r w:rsidRPr="006650B7">
              <w:rPr>
                <w:rFonts w:ascii="Helvetica Now Text" w:hAnsi="Helvetica Now Text"/>
                <w:b w:val="0"/>
                <w:bCs/>
                <w:i/>
                <w:iCs/>
                <w:sz w:val="16"/>
              </w:rPr>
              <w:t>Premio</w:t>
            </w:r>
            <w:r w:rsidRPr="006650B7">
              <w:rPr>
                <w:rFonts w:ascii="Helvetica Now Text" w:hAnsi="Helvetica Now Text"/>
                <w:b w:val="0"/>
                <w:bCs/>
                <w:i/>
                <w:iCs/>
                <w:spacing w:val="-12"/>
                <w:sz w:val="16"/>
              </w:rPr>
              <w:t xml:space="preserve"> </w:t>
            </w:r>
            <w:r w:rsidRPr="006650B7">
              <w:rPr>
                <w:rFonts w:ascii="Helvetica Now Text" w:hAnsi="Helvetica Now Text"/>
                <w:b w:val="0"/>
                <w:bCs/>
                <w:i/>
                <w:iCs/>
                <w:sz w:val="16"/>
              </w:rPr>
              <w:t xml:space="preserve">fisso </w:t>
            </w:r>
            <w:r w:rsidRPr="006650B7">
              <w:rPr>
                <w:rFonts w:ascii="Helvetica Now Text" w:hAnsi="Helvetica Now Text"/>
                <w:b w:val="0"/>
                <w:bCs/>
                <w:i/>
                <w:iCs/>
                <w:spacing w:val="-2"/>
                <w:sz w:val="16"/>
              </w:rPr>
              <w:t>(flat)</w:t>
            </w:r>
          </w:p>
        </w:tc>
        <w:tc>
          <w:tcPr>
            <w:tcW w:w="1433" w:type="dxa"/>
            <w:shd w:val="clear" w:color="auto" w:fill="A6A6A6" w:themeFill="background1" w:themeFillShade="A6"/>
            <w:vAlign w:val="center"/>
          </w:tcPr>
          <w:p w14:paraId="3B2965CE" w14:textId="77777777" w:rsidR="00C308EF" w:rsidRPr="006650B7" w:rsidRDefault="00C308EF" w:rsidP="005614E4">
            <w:pPr>
              <w:pStyle w:val="TableParagraph"/>
              <w:spacing w:before="97"/>
              <w:ind w:right="96"/>
              <w:jc w:val="center"/>
              <w:rPr>
                <w:rFonts w:ascii="Helvetica Now Text" w:hAnsi="Helvetica Now Text"/>
                <w:sz w:val="16"/>
              </w:rPr>
            </w:pPr>
            <w:r w:rsidRPr="006650B7">
              <w:rPr>
                <w:rFonts w:ascii="Helvetica Now Text" w:hAnsi="Helvetica Now Text"/>
                <w:spacing w:val="-2"/>
                <w:sz w:val="16"/>
              </w:rPr>
              <w:t>===</w:t>
            </w:r>
          </w:p>
        </w:tc>
        <w:tc>
          <w:tcPr>
            <w:tcW w:w="1701" w:type="dxa"/>
            <w:vAlign w:val="center"/>
          </w:tcPr>
          <w:p w14:paraId="3E3356CB" w14:textId="77777777" w:rsidR="00C308EF" w:rsidRPr="006650B7" w:rsidRDefault="00C308EF" w:rsidP="005614E4">
            <w:pPr>
              <w:pStyle w:val="TableParagraph"/>
              <w:spacing w:before="97"/>
              <w:ind w:right="95"/>
              <w:jc w:val="center"/>
              <w:rPr>
                <w:rFonts w:ascii="Helvetica Now Text" w:hAnsi="Helvetica Now Text"/>
                <w:sz w:val="16"/>
              </w:rPr>
            </w:pPr>
            <w:r w:rsidRPr="006650B7">
              <w:rPr>
                <w:rFonts w:ascii="Helvetica Now Text" w:hAnsi="Helvetica Now Text"/>
                <w:spacing w:val="-2"/>
                <w:sz w:val="16"/>
              </w:rPr>
              <w:t>…………………</w:t>
            </w:r>
          </w:p>
        </w:tc>
      </w:tr>
      <w:tr w:rsidR="00C308EF" w:rsidRPr="005B6127" w14:paraId="223CFD2D" w14:textId="77777777" w:rsidTr="005614E4">
        <w:trPr>
          <w:trHeight w:val="383"/>
        </w:trPr>
        <w:tc>
          <w:tcPr>
            <w:tcW w:w="710" w:type="dxa"/>
            <w:vAlign w:val="center"/>
          </w:tcPr>
          <w:p w14:paraId="4CFA0242" w14:textId="77777777" w:rsidR="00C308EF" w:rsidRPr="005B6127" w:rsidRDefault="00C308EF" w:rsidP="005614E4">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3</w:t>
            </w:r>
          </w:p>
        </w:tc>
        <w:tc>
          <w:tcPr>
            <w:tcW w:w="3543" w:type="dxa"/>
            <w:vAlign w:val="center"/>
          </w:tcPr>
          <w:p w14:paraId="2E3580E2" w14:textId="77777777" w:rsidR="00C308EF" w:rsidRPr="005B6127" w:rsidRDefault="00C308EF" w:rsidP="005614E4">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dei volontari</w:t>
            </w:r>
          </w:p>
        </w:tc>
        <w:tc>
          <w:tcPr>
            <w:tcW w:w="985" w:type="dxa"/>
            <w:gridSpan w:val="2"/>
            <w:vAlign w:val="center"/>
          </w:tcPr>
          <w:p w14:paraId="559E2EF3" w14:textId="77777777"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N° giornate</w:t>
            </w:r>
          </w:p>
        </w:tc>
        <w:tc>
          <w:tcPr>
            <w:tcW w:w="986" w:type="dxa"/>
            <w:vAlign w:val="center"/>
          </w:tcPr>
          <w:p w14:paraId="307BF9BE" w14:textId="76260945" w:rsidR="00C308EF" w:rsidRPr="006650B7" w:rsidRDefault="00C308EF" w:rsidP="005614E4">
            <w:pPr>
              <w:pStyle w:val="TableParagraph"/>
              <w:spacing w:before="8" w:line="168" w:lineRule="exact"/>
              <w:ind w:left="152" w:right="142"/>
              <w:jc w:val="center"/>
              <w:rPr>
                <w:rFonts w:ascii="Helvetica Now Text" w:hAnsi="Helvetica Now Text"/>
                <w:b w:val="0"/>
                <w:sz w:val="16"/>
              </w:rPr>
            </w:pPr>
            <w:r w:rsidRPr="006650B7">
              <w:rPr>
                <w:rFonts w:ascii="Helvetica Now Text" w:hAnsi="Helvetica Now Text"/>
                <w:b w:val="0"/>
                <w:sz w:val="16"/>
              </w:rPr>
              <w:t>150</w:t>
            </w:r>
          </w:p>
        </w:tc>
        <w:tc>
          <w:tcPr>
            <w:tcW w:w="1433" w:type="dxa"/>
            <w:vAlign w:val="center"/>
          </w:tcPr>
          <w:p w14:paraId="1F28C338" w14:textId="77777777" w:rsidR="00C308EF" w:rsidRPr="006650B7" w:rsidRDefault="00C308EF" w:rsidP="005614E4">
            <w:pPr>
              <w:pStyle w:val="TableParagraph"/>
              <w:spacing w:before="6"/>
              <w:jc w:val="center"/>
              <w:rPr>
                <w:rFonts w:ascii="Helvetica Now Text" w:hAnsi="Helvetica Now Text"/>
                <w:sz w:val="16"/>
              </w:rPr>
            </w:pPr>
            <w:r w:rsidRPr="006650B7">
              <w:rPr>
                <w:rFonts w:ascii="Helvetica Now Text" w:hAnsi="Helvetica Now Text"/>
                <w:spacing w:val="-2"/>
                <w:sz w:val="16"/>
              </w:rPr>
              <w:t>………………….</w:t>
            </w:r>
          </w:p>
        </w:tc>
        <w:tc>
          <w:tcPr>
            <w:tcW w:w="1701" w:type="dxa"/>
            <w:vAlign w:val="center"/>
          </w:tcPr>
          <w:p w14:paraId="79D602F9" w14:textId="77777777" w:rsidR="00C308EF" w:rsidRPr="006650B7" w:rsidRDefault="00C308EF" w:rsidP="005614E4">
            <w:pPr>
              <w:pStyle w:val="TableParagraph"/>
              <w:jc w:val="center"/>
              <w:rPr>
                <w:rFonts w:ascii="Helvetica Now Text" w:hAnsi="Helvetica Now Text"/>
                <w:sz w:val="18"/>
              </w:rPr>
            </w:pPr>
            <w:r w:rsidRPr="006650B7">
              <w:rPr>
                <w:rFonts w:ascii="Helvetica Now Text" w:hAnsi="Helvetica Now Text"/>
                <w:spacing w:val="-2"/>
                <w:sz w:val="16"/>
              </w:rPr>
              <w:t>………………….</w:t>
            </w:r>
          </w:p>
        </w:tc>
      </w:tr>
      <w:tr w:rsidR="00C308EF" w:rsidRPr="005B6127" w14:paraId="38EED75D" w14:textId="77777777" w:rsidTr="00C308EF">
        <w:trPr>
          <w:trHeight w:val="383"/>
        </w:trPr>
        <w:tc>
          <w:tcPr>
            <w:tcW w:w="710" w:type="dxa"/>
            <w:vAlign w:val="center"/>
          </w:tcPr>
          <w:p w14:paraId="18C95E6C" w14:textId="77777777" w:rsidR="00C308EF" w:rsidRPr="005B6127" w:rsidRDefault="00C308EF" w:rsidP="00C308EF">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4</w:t>
            </w:r>
          </w:p>
        </w:tc>
        <w:tc>
          <w:tcPr>
            <w:tcW w:w="3543" w:type="dxa"/>
            <w:vAlign w:val="center"/>
          </w:tcPr>
          <w:p w14:paraId="00381C1F" w14:textId="34DFE3D3" w:rsidR="00C308EF" w:rsidRPr="005B6127" w:rsidRDefault="00602166" w:rsidP="00C308EF">
            <w:pPr>
              <w:pStyle w:val="TableParagraph"/>
              <w:spacing w:line="180" w:lineRule="atLeast"/>
              <w:ind w:left="108"/>
              <w:jc w:val="center"/>
              <w:rPr>
                <w:rFonts w:ascii="Helvetica Now Text" w:hAnsi="Helvetica Now Text"/>
                <w:b w:val="0"/>
                <w:sz w:val="16"/>
              </w:rPr>
            </w:pPr>
            <w:r w:rsidRPr="005B6127">
              <w:rPr>
                <w:rFonts w:ascii="Helvetica Now Text Light" w:hAnsi="Helvetica Now Text Light"/>
                <w:b w:val="0"/>
                <w:iCs/>
                <w:sz w:val="16"/>
                <w:szCs w:val="16"/>
              </w:rPr>
              <w:t xml:space="preserve">rischio infortuni degli iscritti agli istituti educativi del contraente e degli utenti dei </w:t>
            </w:r>
            <w:r w:rsidR="005B6127" w:rsidRPr="005B6127">
              <w:rPr>
                <w:rFonts w:ascii="Helvetica Now Text Light" w:hAnsi="Helvetica Now Text Light"/>
                <w:b w:val="0"/>
                <w:iCs/>
                <w:sz w:val="16"/>
                <w:szCs w:val="16"/>
              </w:rPr>
              <w:t>servizi</w:t>
            </w:r>
            <w:r w:rsidRPr="005B6127">
              <w:rPr>
                <w:rFonts w:ascii="Helvetica Now Text Light" w:hAnsi="Helvetica Now Text Light"/>
                <w:b w:val="0"/>
                <w:iCs/>
                <w:sz w:val="16"/>
                <w:szCs w:val="16"/>
              </w:rPr>
              <w:t xml:space="preserve"> erogati dal contraente a beneficio dell’infanzia</w:t>
            </w:r>
          </w:p>
        </w:tc>
        <w:tc>
          <w:tcPr>
            <w:tcW w:w="985" w:type="dxa"/>
            <w:gridSpan w:val="2"/>
            <w:shd w:val="clear" w:color="auto" w:fill="A6A6A6" w:themeFill="background1" w:themeFillShade="A6"/>
            <w:vAlign w:val="center"/>
          </w:tcPr>
          <w:p w14:paraId="039B7E4C" w14:textId="74E1C425" w:rsidR="00C308EF" w:rsidRPr="006650B7" w:rsidRDefault="00C308EF" w:rsidP="00C308EF">
            <w:pPr>
              <w:pStyle w:val="TableParagraph"/>
              <w:spacing w:before="8" w:line="168" w:lineRule="exact"/>
              <w:ind w:left="152" w:right="142"/>
              <w:jc w:val="center"/>
              <w:rPr>
                <w:rFonts w:ascii="Helvetica Now Text" w:hAnsi="Helvetica Now Text"/>
                <w:b w:val="0"/>
                <w:bCs/>
                <w:sz w:val="16"/>
              </w:rPr>
            </w:pPr>
          </w:p>
        </w:tc>
        <w:tc>
          <w:tcPr>
            <w:tcW w:w="986" w:type="dxa"/>
            <w:shd w:val="clear" w:color="auto" w:fill="A6A6A6" w:themeFill="background1" w:themeFillShade="A6"/>
            <w:vAlign w:val="center"/>
          </w:tcPr>
          <w:p w14:paraId="7F48E374" w14:textId="2C3E80D9" w:rsidR="00C308EF" w:rsidRPr="006650B7" w:rsidRDefault="00C308EF" w:rsidP="00C308EF">
            <w:pPr>
              <w:pStyle w:val="TableParagraph"/>
              <w:spacing w:before="8" w:line="168" w:lineRule="exact"/>
              <w:ind w:left="152" w:right="142"/>
              <w:jc w:val="center"/>
              <w:rPr>
                <w:rFonts w:ascii="Helvetica Now Text" w:hAnsi="Helvetica Now Text"/>
                <w:b w:val="0"/>
                <w:bCs/>
                <w:sz w:val="16"/>
              </w:rPr>
            </w:pPr>
          </w:p>
        </w:tc>
        <w:tc>
          <w:tcPr>
            <w:tcW w:w="1433" w:type="dxa"/>
            <w:shd w:val="clear" w:color="auto" w:fill="A6A6A6" w:themeFill="background1" w:themeFillShade="A6"/>
            <w:vAlign w:val="center"/>
          </w:tcPr>
          <w:p w14:paraId="2A4ACA0C" w14:textId="7B23C743" w:rsidR="00C308EF" w:rsidRPr="006650B7" w:rsidRDefault="00C308EF" w:rsidP="00C308EF">
            <w:pPr>
              <w:pStyle w:val="TableParagraph"/>
              <w:spacing w:before="6"/>
              <w:jc w:val="center"/>
              <w:rPr>
                <w:rFonts w:ascii="Helvetica Now Text" w:hAnsi="Helvetica Now Text"/>
                <w:sz w:val="16"/>
              </w:rPr>
            </w:pPr>
            <w:r w:rsidRPr="006650B7">
              <w:rPr>
                <w:rFonts w:ascii="Helvetica Now Text" w:hAnsi="Helvetica Now Text"/>
                <w:spacing w:val="-2"/>
                <w:sz w:val="16"/>
              </w:rPr>
              <w:t>………………….</w:t>
            </w:r>
          </w:p>
        </w:tc>
        <w:tc>
          <w:tcPr>
            <w:tcW w:w="1701" w:type="dxa"/>
            <w:shd w:val="clear" w:color="auto" w:fill="A6A6A6" w:themeFill="background1" w:themeFillShade="A6"/>
            <w:vAlign w:val="center"/>
          </w:tcPr>
          <w:p w14:paraId="1235E715" w14:textId="71A7F41A" w:rsidR="00C308EF" w:rsidRPr="006650B7" w:rsidRDefault="00C308EF" w:rsidP="00C308EF">
            <w:pPr>
              <w:pStyle w:val="TableParagraph"/>
              <w:jc w:val="center"/>
              <w:rPr>
                <w:rFonts w:ascii="Helvetica Now Text" w:hAnsi="Helvetica Now Text"/>
                <w:sz w:val="18"/>
              </w:rPr>
            </w:pPr>
            <w:r w:rsidRPr="006650B7">
              <w:rPr>
                <w:rFonts w:ascii="Helvetica Now Text" w:hAnsi="Helvetica Now Text"/>
                <w:spacing w:val="-2"/>
                <w:sz w:val="16"/>
              </w:rPr>
              <w:t>………………….</w:t>
            </w:r>
          </w:p>
        </w:tc>
      </w:tr>
      <w:tr w:rsidR="00C308EF" w:rsidRPr="005B6127" w14:paraId="6F4A11BA" w14:textId="77777777" w:rsidTr="005614E4">
        <w:trPr>
          <w:trHeight w:val="383"/>
        </w:trPr>
        <w:tc>
          <w:tcPr>
            <w:tcW w:w="710" w:type="dxa"/>
            <w:vAlign w:val="center"/>
          </w:tcPr>
          <w:p w14:paraId="3DC8D03F" w14:textId="77777777" w:rsidR="00C308EF" w:rsidRPr="005B6127" w:rsidRDefault="00C308EF" w:rsidP="005614E4">
            <w:pPr>
              <w:pStyle w:val="TableParagraph"/>
              <w:spacing w:before="96"/>
              <w:ind w:left="8"/>
              <w:jc w:val="center"/>
              <w:rPr>
                <w:rFonts w:ascii="Helvetica Now Text Light" w:hAnsi="Helvetica Now Text Light"/>
                <w:iCs/>
                <w:sz w:val="16"/>
                <w:szCs w:val="16"/>
              </w:rPr>
            </w:pPr>
            <w:r w:rsidRPr="005B6127">
              <w:rPr>
                <w:rFonts w:ascii="Helvetica Now Text Light" w:hAnsi="Helvetica Now Text Light"/>
                <w:iCs/>
                <w:sz w:val="16"/>
                <w:szCs w:val="16"/>
              </w:rPr>
              <w:t>5</w:t>
            </w:r>
          </w:p>
        </w:tc>
        <w:tc>
          <w:tcPr>
            <w:tcW w:w="3543" w:type="dxa"/>
            <w:vAlign w:val="center"/>
          </w:tcPr>
          <w:p w14:paraId="5BE9C2F9" w14:textId="4EEB8CDD" w:rsidR="00C308EF" w:rsidRPr="005B6127" w:rsidRDefault="00C308EF" w:rsidP="005614E4">
            <w:pPr>
              <w:pStyle w:val="TableParagraph"/>
              <w:spacing w:line="180" w:lineRule="atLeast"/>
              <w:ind w:left="108"/>
              <w:jc w:val="center"/>
              <w:rPr>
                <w:rFonts w:ascii="Helvetica Now Text Light" w:hAnsi="Helvetica Now Text Light"/>
                <w:b w:val="0"/>
                <w:bCs/>
                <w:iCs/>
                <w:sz w:val="16"/>
                <w:szCs w:val="16"/>
              </w:rPr>
            </w:pPr>
            <w:r w:rsidRPr="005B6127">
              <w:rPr>
                <w:rFonts w:ascii="Helvetica Now Text Light" w:hAnsi="Helvetica Now Text Light"/>
                <w:b w:val="0"/>
                <w:bCs/>
                <w:iCs/>
                <w:sz w:val="16"/>
                <w:szCs w:val="16"/>
              </w:rPr>
              <w:t xml:space="preserve">rischio infortuni dei partecipanti a </w:t>
            </w:r>
            <w:r w:rsidR="005B6127" w:rsidRPr="005B6127">
              <w:rPr>
                <w:rFonts w:ascii="Helvetica Now Text Light" w:hAnsi="Helvetica Now Text Light"/>
                <w:b w:val="0"/>
                <w:bCs/>
                <w:iCs/>
                <w:sz w:val="16"/>
                <w:szCs w:val="16"/>
              </w:rPr>
              <w:t>soggiorni</w:t>
            </w:r>
            <w:r w:rsidRPr="005B6127">
              <w:rPr>
                <w:rFonts w:ascii="Helvetica Now Text Light" w:hAnsi="Helvetica Now Text Light"/>
                <w:b w:val="0"/>
                <w:bCs/>
                <w:iCs/>
                <w:sz w:val="16"/>
                <w:szCs w:val="16"/>
              </w:rPr>
              <w:t xml:space="preserve"> e centri estivi  invernali</w:t>
            </w:r>
          </w:p>
        </w:tc>
        <w:tc>
          <w:tcPr>
            <w:tcW w:w="985" w:type="dxa"/>
            <w:gridSpan w:val="2"/>
            <w:shd w:val="clear" w:color="auto" w:fill="A6A6A6" w:themeFill="background1" w:themeFillShade="A6"/>
            <w:vAlign w:val="center"/>
          </w:tcPr>
          <w:p w14:paraId="31E9AC3D" w14:textId="77777777"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p>
        </w:tc>
        <w:tc>
          <w:tcPr>
            <w:tcW w:w="986" w:type="dxa"/>
            <w:shd w:val="clear" w:color="auto" w:fill="A6A6A6" w:themeFill="background1" w:themeFillShade="A6"/>
            <w:vAlign w:val="center"/>
          </w:tcPr>
          <w:p w14:paraId="6C817B92" w14:textId="77777777"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p>
        </w:tc>
        <w:tc>
          <w:tcPr>
            <w:tcW w:w="1433" w:type="dxa"/>
            <w:shd w:val="clear" w:color="auto" w:fill="A6A6A6" w:themeFill="background1" w:themeFillShade="A6"/>
            <w:vAlign w:val="center"/>
          </w:tcPr>
          <w:p w14:paraId="3E6E80F5" w14:textId="77777777" w:rsidR="00C308EF" w:rsidRPr="006650B7" w:rsidRDefault="00C308EF" w:rsidP="005614E4">
            <w:pPr>
              <w:pStyle w:val="TableParagraph"/>
              <w:spacing w:before="6"/>
              <w:jc w:val="center"/>
              <w:rPr>
                <w:rFonts w:ascii="Helvetica Now Text" w:hAnsi="Helvetica Now Text"/>
                <w:spacing w:val="-2"/>
                <w:sz w:val="16"/>
              </w:rPr>
            </w:pPr>
            <w:r w:rsidRPr="006650B7">
              <w:rPr>
                <w:rFonts w:ascii="Helvetica Now Text" w:hAnsi="Helvetica Now Text"/>
                <w:spacing w:val="-2"/>
                <w:sz w:val="16"/>
              </w:rPr>
              <w:t>………………….</w:t>
            </w:r>
          </w:p>
        </w:tc>
        <w:tc>
          <w:tcPr>
            <w:tcW w:w="1701" w:type="dxa"/>
            <w:shd w:val="clear" w:color="auto" w:fill="A6A6A6" w:themeFill="background1" w:themeFillShade="A6"/>
            <w:vAlign w:val="center"/>
          </w:tcPr>
          <w:p w14:paraId="305606A7" w14:textId="77777777" w:rsidR="00C308EF" w:rsidRPr="006650B7" w:rsidRDefault="00C308EF" w:rsidP="005614E4">
            <w:pPr>
              <w:pStyle w:val="TableParagraph"/>
              <w:jc w:val="center"/>
              <w:rPr>
                <w:rFonts w:ascii="Helvetica Now Text" w:hAnsi="Helvetica Now Text"/>
                <w:spacing w:val="-2"/>
                <w:sz w:val="16"/>
              </w:rPr>
            </w:pPr>
            <w:r w:rsidRPr="006650B7">
              <w:rPr>
                <w:rFonts w:ascii="Helvetica Now Text" w:hAnsi="Helvetica Now Text"/>
                <w:spacing w:val="-2"/>
                <w:sz w:val="16"/>
              </w:rPr>
              <w:t>………………….</w:t>
            </w:r>
          </w:p>
        </w:tc>
      </w:tr>
      <w:tr w:rsidR="0051087A" w:rsidRPr="005B6127" w14:paraId="3ACC3490" w14:textId="77777777" w:rsidTr="0051087A">
        <w:trPr>
          <w:trHeight w:val="383"/>
        </w:trPr>
        <w:tc>
          <w:tcPr>
            <w:tcW w:w="710" w:type="dxa"/>
            <w:vAlign w:val="center"/>
          </w:tcPr>
          <w:p w14:paraId="0796FD57" w14:textId="77777777" w:rsidR="0051087A" w:rsidRPr="005B6127" w:rsidRDefault="0051087A" w:rsidP="0051087A">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6</w:t>
            </w:r>
          </w:p>
        </w:tc>
        <w:tc>
          <w:tcPr>
            <w:tcW w:w="3543" w:type="dxa"/>
            <w:vAlign w:val="center"/>
          </w:tcPr>
          <w:p w14:paraId="4681B451" w14:textId="77777777" w:rsidR="0051087A" w:rsidRPr="005B6127" w:rsidRDefault="0051087A" w:rsidP="0051087A">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utenti e operatori C.E.P. (centro educativo pomeridiano)</w:t>
            </w:r>
          </w:p>
        </w:tc>
        <w:tc>
          <w:tcPr>
            <w:tcW w:w="985" w:type="dxa"/>
            <w:gridSpan w:val="2"/>
            <w:vAlign w:val="center"/>
          </w:tcPr>
          <w:p w14:paraId="78EF6CBA" w14:textId="36E66B66" w:rsidR="0051087A" w:rsidRPr="006650B7" w:rsidRDefault="0051087A" w:rsidP="0051087A">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bCs/>
                <w:sz w:val="16"/>
              </w:rPr>
              <w:t>N° assic.ti</w:t>
            </w:r>
          </w:p>
        </w:tc>
        <w:tc>
          <w:tcPr>
            <w:tcW w:w="986" w:type="dxa"/>
            <w:vAlign w:val="center"/>
          </w:tcPr>
          <w:p w14:paraId="142B0B97" w14:textId="5DD135BF" w:rsidR="0051087A" w:rsidRPr="006650B7" w:rsidRDefault="0051087A" w:rsidP="0051087A">
            <w:pPr>
              <w:pStyle w:val="TableParagraph"/>
              <w:spacing w:before="8" w:line="168" w:lineRule="exact"/>
              <w:ind w:left="152" w:right="142"/>
              <w:jc w:val="center"/>
              <w:rPr>
                <w:rFonts w:ascii="Helvetica Now Text" w:hAnsi="Helvetica Now Text"/>
                <w:b w:val="0"/>
                <w:bCs/>
                <w:sz w:val="16"/>
              </w:rPr>
            </w:pPr>
            <w:r w:rsidRPr="006650B7">
              <w:rPr>
                <w:rFonts w:ascii="Helvetica Now Text" w:hAnsi="Helvetica Now Text"/>
                <w:b w:val="0"/>
                <w:sz w:val="16"/>
              </w:rPr>
              <w:t>23</w:t>
            </w:r>
          </w:p>
        </w:tc>
        <w:tc>
          <w:tcPr>
            <w:tcW w:w="1433" w:type="dxa"/>
            <w:vAlign w:val="center"/>
          </w:tcPr>
          <w:p w14:paraId="5268689C" w14:textId="77777777" w:rsidR="0051087A" w:rsidRPr="006650B7" w:rsidRDefault="0051087A" w:rsidP="0051087A">
            <w:pPr>
              <w:pStyle w:val="TableParagraph"/>
              <w:spacing w:before="6"/>
              <w:jc w:val="center"/>
              <w:rPr>
                <w:rFonts w:ascii="Helvetica Now Text" w:hAnsi="Helvetica Now Text"/>
                <w:sz w:val="16"/>
              </w:rPr>
            </w:pPr>
            <w:r w:rsidRPr="006650B7">
              <w:rPr>
                <w:rFonts w:ascii="Helvetica Now Text" w:hAnsi="Helvetica Now Text"/>
                <w:spacing w:val="-2"/>
                <w:sz w:val="16"/>
              </w:rPr>
              <w:t>………………….</w:t>
            </w:r>
          </w:p>
        </w:tc>
        <w:tc>
          <w:tcPr>
            <w:tcW w:w="1701" w:type="dxa"/>
            <w:vAlign w:val="center"/>
          </w:tcPr>
          <w:p w14:paraId="0A8210D3" w14:textId="77777777" w:rsidR="0051087A" w:rsidRPr="006650B7" w:rsidRDefault="0051087A" w:rsidP="0051087A">
            <w:pPr>
              <w:pStyle w:val="TableParagraph"/>
              <w:jc w:val="center"/>
              <w:rPr>
                <w:rFonts w:ascii="Helvetica Now Text" w:hAnsi="Helvetica Now Text"/>
                <w:sz w:val="18"/>
              </w:rPr>
            </w:pPr>
            <w:r w:rsidRPr="006650B7">
              <w:rPr>
                <w:rFonts w:ascii="Helvetica Now Text" w:hAnsi="Helvetica Now Text"/>
                <w:spacing w:val="-2"/>
                <w:sz w:val="16"/>
              </w:rPr>
              <w:t>………………….</w:t>
            </w:r>
          </w:p>
        </w:tc>
      </w:tr>
      <w:tr w:rsidR="00C308EF" w:rsidRPr="005B6127" w14:paraId="25C75433" w14:textId="77777777" w:rsidTr="005614E4">
        <w:trPr>
          <w:trHeight w:val="383"/>
        </w:trPr>
        <w:tc>
          <w:tcPr>
            <w:tcW w:w="710" w:type="dxa"/>
            <w:vAlign w:val="center"/>
          </w:tcPr>
          <w:p w14:paraId="47093DD9" w14:textId="77777777" w:rsidR="00C308EF" w:rsidRPr="005B6127" w:rsidRDefault="00C308EF" w:rsidP="005614E4">
            <w:pPr>
              <w:pStyle w:val="TableParagraph"/>
              <w:spacing w:before="96"/>
              <w:ind w:left="8"/>
              <w:jc w:val="center"/>
              <w:rPr>
                <w:rFonts w:ascii="Helvetica Now Text" w:hAnsi="Helvetica Now Text"/>
                <w:spacing w:val="-10"/>
                <w:sz w:val="16"/>
              </w:rPr>
            </w:pPr>
            <w:r w:rsidRPr="005B6127">
              <w:rPr>
                <w:rFonts w:ascii="Helvetica Now Text Light" w:hAnsi="Helvetica Now Text Light"/>
                <w:iCs/>
                <w:sz w:val="16"/>
                <w:szCs w:val="16"/>
              </w:rPr>
              <w:t>7</w:t>
            </w:r>
          </w:p>
        </w:tc>
        <w:tc>
          <w:tcPr>
            <w:tcW w:w="3543" w:type="dxa"/>
            <w:vAlign w:val="center"/>
          </w:tcPr>
          <w:p w14:paraId="489676E3" w14:textId="77777777" w:rsidR="00C308EF" w:rsidRPr="005B6127" w:rsidRDefault="00C308EF" w:rsidP="005614E4">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dei volontari componenti il nucleo di protezione civile</w:t>
            </w:r>
          </w:p>
        </w:tc>
        <w:tc>
          <w:tcPr>
            <w:tcW w:w="985" w:type="dxa"/>
            <w:gridSpan w:val="2"/>
            <w:shd w:val="clear" w:color="auto" w:fill="A6A6A6" w:themeFill="background1" w:themeFillShade="A6"/>
            <w:vAlign w:val="center"/>
          </w:tcPr>
          <w:p w14:paraId="4F5BC020" w14:textId="77777777"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p>
        </w:tc>
        <w:tc>
          <w:tcPr>
            <w:tcW w:w="986" w:type="dxa"/>
            <w:shd w:val="clear" w:color="auto" w:fill="A6A6A6" w:themeFill="background1" w:themeFillShade="A6"/>
            <w:vAlign w:val="center"/>
          </w:tcPr>
          <w:p w14:paraId="0DE6676A" w14:textId="77777777"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p>
        </w:tc>
        <w:tc>
          <w:tcPr>
            <w:tcW w:w="1433" w:type="dxa"/>
            <w:shd w:val="clear" w:color="auto" w:fill="A6A6A6" w:themeFill="background1" w:themeFillShade="A6"/>
            <w:vAlign w:val="center"/>
          </w:tcPr>
          <w:p w14:paraId="5B1A148A" w14:textId="77777777" w:rsidR="00C308EF" w:rsidRPr="006650B7" w:rsidRDefault="00C308EF" w:rsidP="005614E4">
            <w:pPr>
              <w:pStyle w:val="TableParagraph"/>
              <w:spacing w:before="6"/>
              <w:jc w:val="center"/>
              <w:rPr>
                <w:rFonts w:ascii="Helvetica Now Text" w:hAnsi="Helvetica Now Text"/>
                <w:sz w:val="16"/>
              </w:rPr>
            </w:pPr>
            <w:r w:rsidRPr="006650B7">
              <w:rPr>
                <w:rFonts w:ascii="Helvetica Now Text" w:hAnsi="Helvetica Now Text"/>
                <w:spacing w:val="-2"/>
                <w:sz w:val="16"/>
              </w:rPr>
              <w:t>………………….</w:t>
            </w:r>
          </w:p>
        </w:tc>
        <w:tc>
          <w:tcPr>
            <w:tcW w:w="1701" w:type="dxa"/>
            <w:shd w:val="clear" w:color="auto" w:fill="A6A6A6" w:themeFill="background1" w:themeFillShade="A6"/>
            <w:vAlign w:val="center"/>
          </w:tcPr>
          <w:p w14:paraId="1292D378" w14:textId="77777777" w:rsidR="00C308EF" w:rsidRPr="006650B7" w:rsidRDefault="00C308EF" w:rsidP="005614E4">
            <w:pPr>
              <w:pStyle w:val="TableParagraph"/>
              <w:jc w:val="center"/>
              <w:rPr>
                <w:rFonts w:ascii="Helvetica Now Text" w:hAnsi="Helvetica Now Text"/>
                <w:sz w:val="18"/>
              </w:rPr>
            </w:pPr>
            <w:r w:rsidRPr="006650B7">
              <w:rPr>
                <w:rFonts w:ascii="Helvetica Now Text" w:hAnsi="Helvetica Now Text"/>
                <w:spacing w:val="-2"/>
                <w:sz w:val="16"/>
              </w:rPr>
              <w:t>………………….</w:t>
            </w:r>
          </w:p>
        </w:tc>
      </w:tr>
      <w:tr w:rsidR="00C308EF" w:rsidRPr="005B6127" w14:paraId="109E437A" w14:textId="77777777" w:rsidTr="005614E4">
        <w:trPr>
          <w:trHeight w:val="383"/>
        </w:trPr>
        <w:tc>
          <w:tcPr>
            <w:tcW w:w="710" w:type="dxa"/>
            <w:vAlign w:val="center"/>
          </w:tcPr>
          <w:p w14:paraId="6AF5E571" w14:textId="77777777" w:rsidR="00C308EF" w:rsidRPr="005B6127" w:rsidRDefault="00C308EF" w:rsidP="005614E4">
            <w:pPr>
              <w:pStyle w:val="TableParagraph"/>
              <w:spacing w:before="96"/>
              <w:ind w:left="8"/>
              <w:jc w:val="center"/>
              <w:rPr>
                <w:rFonts w:ascii="Helvetica Now Text" w:hAnsi="Helvetica Now Text"/>
                <w:sz w:val="16"/>
              </w:rPr>
            </w:pPr>
            <w:r w:rsidRPr="005B6127">
              <w:rPr>
                <w:rFonts w:ascii="Helvetica Now Text Light" w:hAnsi="Helvetica Now Text Light"/>
                <w:iCs/>
                <w:sz w:val="16"/>
                <w:szCs w:val="16"/>
              </w:rPr>
              <w:t>8</w:t>
            </w:r>
          </w:p>
        </w:tc>
        <w:tc>
          <w:tcPr>
            <w:tcW w:w="3543" w:type="dxa"/>
            <w:vAlign w:val="center"/>
          </w:tcPr>
          <w:p w14:paraId="767013BD" w14:textId="77777777" w:rsidR="00C308EF" w:rsidRPr="005B6127" w:rsidRDefault="00C308EF" w:rsidP="005614E4">
            <w:pPr>
              <w:pStyle w:val="TableParagraph"/>
              <w:spacing w:line="180" w:lineRule="atLeas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degli agenti della polizia municipale</w:t>
            </w:r>
          </w:p>
        </w:tc>
        <w:tc>
          <w:tcPr>
            <w:tcW w:w="985" w:type="dxa"/>
            <w:gridSpan w:val="2"/>
            <w:shd w:val="clear" w:color="auto" w:fill="A6A6A6" w:themeFill="background1" w:themeFillShade="A6"/>
            <w:vAlign w:val="center"/>
          </w:tcPr>
          <w:p w14:paraId="44B224E2" w14:textId="77777777"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p>
        </w:tc>
        <w:tc>
          <w:tcPr>
            <w:tcW w:w="986" w:type="dxa"/>
            <w:shd w:val="clear" w:color="auto" w:fill="A6A6A6" w:themeFill="background1" w:themeFillShade="A6"/>
            <w:vAlign w:val="center"/>
          </w:tcPr>
          <w:p w14:paraId="013DC93F" w14:textId="77777777" w:rsidR="00C308EF" w:rsidRPr="006650B7" w:rsidRDefault="00C308EF" w:rsidP="005614E4">
            <w:pPr>
              <w:pStyle w:val="TableParagraph"/>
              <w:spacing w:before="8" w:line="168" w:lineRule="exact"/>
              <w:ind w:left="152" w:right="142"/>
              <w:jc w:val="center"/>
              <w:rPr>
                <w:rFonts w:ascii="Helvetica Now Text" w:hAnsi="Helvetica Now Text"/>
                <w:b w:val="0"/>
                <w:bCs/>
                <w:sz w:val="16"/>
              </w:rPr>
            </w:pPr>
          </w:p>
        </w:tc>
        <w:tc>
          <w:tcPr>
            <w:tcW w:w="1433" w:type="dxa"/>
            <w:shd w:val="clear" w:color="auto" w:fill="A6A6A6" w:themeFill="background1" w:themeFillShade="A6"/>
            <w:vAlign w:val="center"/>
          </w:tcPr>
          <w:p w14:paraId="3A5E32E1" w14:textId="77777777" w:rsidR="00C308EF" w:rsidRPr="006650B7" w:rsidRDefault="00C308EF" w:rsidP="005614E4">
            <w:pPr>
              <w:pStyle w:val="TableParagraph"/>
              <w:spacing w:line="173" w:lineRule="exact"/>
              <w:ind w:right="96"/>
              <w:jc w:val="center"/>
              <w:rPr>
                <w:rFonts w:ascii="Helvetica Now Text" w:hAnsi="Helvetica Now Text"/>
                <w:sz w:val="16"/>
              </w:rPr>
            </w:pPr>
            <w:r w:rsidRPr="006650B7">
              <w:rPr>
                <w:rFonts w:ascii="Helvetica Now Text" w:hAnsi="Helvetica Now Text"/>
                <w:spacing w:val="-2"/>
                <w:sz w:val="16"/>
              </w:rPr>
              <w:t>………………….</w:t>
            </w:r>
          </w:p>
        </w:tc>
        <w:tc>
          <w:tcPr>
            <w:tcW w:w="1701" w:type="dxa"/>
            <w:shd w:val="clear" w:color="auto" w:fill="A6A6A6" w:themeFill="background1" w:themeFillShade="A6"/>
            <w:vAlign w:val="center"/>
          </w:tcPr>
          <w:p w14:paraId="4AD2B609" w14:textId="77777777" w:rsidR="00C308EF" w:rsidRPr="006650B7" w:rsidRDefault="00C308EF" w:rsidP="005614E4">
            <w:pPr>
              <w:pStyle w:val="TableParagraph"/>
              <w:jc w:val="center"/>
              <w:rPr>
                <w:rFonts w:ascii="Helvetica Now Text" w:hAnsi="Helvetica Now Text"/>
                <w:sz w:val="18"/>
              </w:rPr>
            </w:pPr>
          </w:p>
        </w:tc>
      </w:tr>
      <w:tr w:rsidR="00C308EF" w:rsidRPr="005B6127" w14:paraId="456DE8D8" w14:textId="77777777" w:rsidTr="005614E4">
        <w:trPr>
          <w:trHeight w:val="738"/>
        </w:trPr>
        <w:tc>
          <w:tcPr>
            <w:tcW w:w="710" w:type="dxa"/>
            <w:vAlign w:val="center"/>
          </w:tcPr>
          <w:p w14:paraId="228F4862" w14:textId="77777777" w:rsidR="00C308EF" w:rsidRPr="005B6127" w:rsidRDefault="00C308EF" w:rsidP="005614E4">
            <w:pPr>
              <w:pStyle w:val="TableParagraph"/>
              <w:spacing w:before="90"/>
              <w:jc w:val="center"/>
              <w:rPr>
                <w:rFonts w:ascii="Helvetica Now Text" w:hAnsi="Helvetica Now Text"/>
                <w:sz w:val="16"/>
              </w:rPr>
            </w:pPr>
            <w:r w:rsidRPr="005B6127">
              <w:rPr>
                <w:rFonts w:ascii="Helvetica Now Text Light" w:hAnsi="Helvetica Now Text Light"/>
                <w:iCs/>
                <w:sz w:val="16"/>
                <w:szCs w:val="16"/>
              </w:rPr>
              <w:t>9</w:t>
            </w:r>
          </w:p>
        </w:tc>
        <w:tc>
          <w:tcPr>
            <w:tcW w:w="3543" w:type="dxa"/>
            <w:vAlign w:val="center"/>
          </w:tcPr>
          <w:p w14:paraId="6DD89FC1" w14:textId="77777777" w:rsidR="00C308EF" w:rsidRPr="005B6127" w:rsidRDefault="00C308EF" w:rsidP="005614E4">
            <w:pPr>
              <w:pStyle w:val="TableParagraph"/>
              <w:spacing w:line="184" w:lineRule="exact"/>
              <w:ind w:left="108" w:right="93"/>
              <w:jc w:val="center"/>
              <w:rPr>
                <w:rFonts w:ascii="Helvetica Now Text" w:hAnsi="Helvetica Now Text"/>
                <w:b w:val="0"/>
                <w:bCs/>
                <w:sz w:val="16"/>
              </w:rPr>
            </w:pPr>
            <w:r w:rsidRPr="005B6127">
              <w:rPr>
                <w:rFonts w:ascii="Helvetica Now Text Light" w:hAnsi="Helvetica Now Text Light"/>
                <w:b w:val="0"/>
                <w:bCs/>
                <w:iCs/>
                <w:sz w:val="16"/>
                <w:szCs w:val="16"/>
              </w:rPr>
              <w:t>rischio infortuni dei minori in affido</w:t>
            </w:r>
          </w:p>
        </w:tc>
        <w:tc>
          <w:tcPr>
            <w:tcW w:w="985" w:type="dxa"/>
            <w:gridSpan w:val="2"/>
            <w:shd w:val="clear" w:color="auto" w:fill="A6A6A6" w:themeFill="background1" w:themeFillShade="A6"/>
            <w:vAlign w:val="center"/>
          </w:tcPr>
          <w:p w14:paraId="2A75AC3F" w14:textId="77777777" w:rsidR="00C308EF" w:rsidRPr="006650B7" w:rsidRDefault="00C308EF" w:rsidP="005614E4">
            <w:pPr>
              <w:pStyle w:val="TableParagraph"/>
              <w:spacing w:before="1"/>
              <w:ind w:left="150" w:right="143"/>
              <w:jc w:val="center"/>
              <w:rPr>
                <w:rFonts w:ascii="Helvetica Now Text" w:hAnsi="Helvetica Now Text"/>
                <w:b w:val="0"/>
                <w:bCs/>
                <w:sz w:val="16"/>
              </w:rPr>
            </w:pPr>
          </w:p>
        </w:tc>
        <w:tc>
          <w:tcPr>
            <w:tcW w:w="986" w:type="dxa"/>
            <w:shd w:val="clear" w:color="auto" w:fill="A6A6A6" w:themeFill="background1" w:themeFillShade="A6"/>
            <w:vAlign w:val="center"/>
          </w:tcPr>
          <w:p w14:paraId="7F5DAD8C" w14:textId="77777777" w:rsidR="00C308EF" w:rsidRPr="006650B7" w:rsidRDefault="00C308EF" w:rsidP="005614E4">
            <w:pPr>
              <w:pStyle w:val="TableParagraph"/>
              <w:spacing w:before="1"/>
              <w:ind w:left="150" w:right="143"/>
              <w:jc w:val="center"/>
              <w:rPr>
                <w:rFonts w:ascii="Helvetica Now Text" w:hAnsi="Helvetica Now Text"/>
                <w:b w:val="0"/>
                <w:bCs/>
                <w:sz w:val="16"/>
              </w:rPr>
            </w:pPr>
          </w:p>
        </w:tc>
        <w:tc>
          <w:tcPr>
            <w:tcW w:w="1433" w:type="dxa"/>
            <w:shd w:val="clear" w:color="auto" w:fill="A6A6A6" w:themeFill="background1" w:themeFillShade="A6"/>
            <w:vAlign w:val="center"/>
          </w:tcPr>
          <w:p w14:paraId="47D7CAB2" w14:textId="77777777" w:rsidR="00C308EF" w:rsidRPr="006650B7" w:rsidRDefault="00C308EF" w:rsidP="005614E4">
            <w:pPr>
              <w:pStyle w:val="TableParagraph"/>
              <w:spacing w:before="90"/>
              <w:jc w:val="center"/>
              <w:rPr>
                <w:rFonts w:ascii="Helvetica Now Text" w:hAnsi="Helvetica Now Text"/>
                <w:sz w:val="16"/>
              </w:rPr>
            </w:pPr>
            <w:r w:rsidRPr="006650B7">
              <w:rPr>
                <w:rFonts w:ascii="Helvetica Now Text" w:hAnsi="Helvetica Now Text"/>
                <w:spacing w:val="-2"/>
                <w:sz w:val="16"/>
              </w:rPr>
              <w:t>………………….</w:t>
            </w:r>
          </w:p>
        </w:tc>
        <w:tc>
          <w:tcPr>
            <w:tcW w:w="1701" w:type="dxa"/>
            <w:shd w:val="clear" w:color="auto" w:fill="A6A6A6" w:themeFill="background1" w:themeFillShade="A6"/>
            <w:vAlign w:val="center"/>
          </w:tcPr>
          <w:p w14:paraId="3C87EBCD" w14:textId="77777777" w:rsidR="00C308EF" w:rsidRPr="006650B7" w:rsidRDefault="00C308EF" w:rsidP="005614E4">
            <w:pPr>
              <w:pStyle w:val="TableParagraph"/>
              <w:spacing w:before="90"/>
              <w:jc w:val="center"/>
              <w:rPr>
                <w:rFonts w:ascii="Helvetica Now Text" w:hAnsi="Helvetica Now Text"/>
                <w:sz w:val="16"/>
              </w:rPr>
            </w:pPr>
            <w:r w:rsidRPr="006650B7">
              <w:rPr>
                <w:rFonts w:ascii="Helvetica Now Text" w:hAnsi="Helvetica Now Text"/>
                <w:spacing w:val="-2"/>
                <w:sz w:val="16"/>
              </w:rPr>
              <w:t>………………….</w:t>
            </w:r>
          </w:p>
        </w:tc>
      </w:tr>
      <w:tr w:rsidR="0051087A" w:rsidRPr="005B6127" w14:paraId="12C743BD" w14:textId="77777777" w:rsidTr="0051087A">
        <w:trPr>
          <w:trHeight w:val="738"/>
        </w:trPr>
        <w:tc>
          <w:tcPr>
            <w:tcW w:w="710" w:type="dxa"/>
            <w:vAlign w:val="center"/>
          </w:tcPr>
          <w:p w14:paraId="248A8A5A" w14:textId="77777777" w:rsidR="0051087A" w:rsidRPr="005B6127" w:rsidRDefault="0051087A" w:rsidP="0051087A">
            <w:pPr>
              <w:pStyle w:val="TableParagraph"/>
              <w:ind w:left="8"/>
              <w:jc w:val="center"/>
              <w:rPr>
                <w:rFonts w:ascii="Helvetica Now Text" w:hAnsi="Helvetica Now Text"/>
                <w:sz w:val="16"/>
              </w:rPr>
            </w:pPr>
            <w:r w:rsidRPr="005B6127">
              <w:rPr>
                <w:rFonts w:ascii="Helvetica Now Text Light" w:hAnsi="Helvetica Now Text Light"/>
                <w:iCs/>
                <w:sz w:val="16"/>
                <w:szCs w:val="16"/>
              </w:rPr>
              <w:t>10</w:t>
            </w:r>
          </w:p>
        </w:tc>
        <w:tc>
          <w:tcPr>
            <w:tcW w:w="3543" w:type="dxa"/>
            <w:vAlign w:val="center"/>
          </w:tcPr>
          <w:p w14:paraId="71EA570A" w14:textId="6D70E2E1" w:rsidR="0051087A" w:rsidRPr="005B6127" w:rsidRDefault="0051087A" w:rsidP="0051087A">
            <w:pPr>
              <w:jc w:val="center"/>
              <w:rPr>
                <w:rFonts w:ascii="Helvetica Now Text Light" w:hAnsi="Helvetica Now Text Light" w:cs="Arial"/>
                <w:b w:val="0"/>
                <w:bCs/>
                <w:iCs/>
                <w:sz w:val="16"/>
                <w:szCs w:val="16"/>
              </w:rPr>
            </w:pPr>
            <w:r w:rsidRPr="005B6127">
              <w:rPr>
                <w:rFonts w:ascii="Helvetica Now Text Light" w:hAnsi="Helvetica Now Text Light" w:cs="Arial"/>
                <w:b w:val="0"/>
                <w:bCs/>
                <w:iCs/>
                <w:sz w:val="16"/>
                <w:szCs w:val="16"/>
              </w:rPr>
              <w:t>rischio lavoratori di pubblica utilità che operano presso il contraente</w:t>
            </w:r>
          </w:p>
          <w:p w14:paraId="461A0B40" w14:textId="77777777" w:rsidR="0051087A" w:rsidRPr="005B6127" w:rsidRDefault="0051087A" w:rsidP="0051087A">
            <w:pPr>
              <w:pStyle w:val="TableParagraph"/>
              <w:spacing w:line="184" w:lineRule="exact"/>
              <w:ind w:left="108" w:right="93"/>
              <w:jc w:val="center"/>
              <w:rPr>
                <w:rFonts w:ascii="Helvetica Now Text" w:hAnsi="Helvetica Now Text"/>
                <w:b w:val="0"/>
                <w:bCs/>
                <w:sz w:val="16"/>
              </w:rPr>
            </w:pPr>
          </w:p>
        </w:tc>
        <w:tc>
          <w:tcPr>
            <w:tcW w:w="985" w:type="dxa"/>
            <w:gridSpan w:val="2"/>
            <w:vAlign w:val="center"/>
          </w:tcPr>
          <w:p w14:paraId="702E7063" w14:textId="366157D9" w:rsidR="0051087A" w:rsidRPr="006650B7" w:rsidRDefault="0051087A" w:rsidP="0051087A">
            <w:pPr>
              <w:pStyle w:val="TableParagraph"/>
              <w:spacing w:before="1"/>
              <w:ind w:left="150" w:right="143"/>
              <w:jc w:val="center"/>
              <w:rPr>
                <w:rFonts w:ascii="Helvetica Now Text" w:hAnsi="Helvetica Now Text"/>
                <w:b w:val="0"/>
                <w:bCs/>
                <w:sz w:val="16"/>
              </w:rPr>
            </w:pPr>
            <w:r w:rsidRPr="006650B7">
              <w:rPr>
                <w:rFonts w:ascii="Helvetica Now Text" w:hAnsi="Helvetica Now Text"/>
                <w:b w:val="0"/>
                <w:bCs/>
                <w:sz w:val="16"/>
              </w:rPr>
              <w:t>N° giornate</w:t>
            </w:r>
          </w:p>
        </w:tc>
        <w:tc>
          <w:tcPr>
            <w:tcW w:w="986" w:type="dxa"/>
            <w:vAlign w:val="center"/>
          </w:tcPr>
          <w:p w14:paraId="409A7383" w14:textId="5DCAECD4" w:rsidR="0051087A" w:rsidRPr="006650B7" w:rsidRDefault="0051087A" w:rsidP="0051087A">
            <w:pPr>
              <w:pStyle w:val="TableParagraph"/>
              <w:spacing w:before="1"/>
              <w:ind w:left="150" w:right="143"/>
              <w:jc w:val="center"/>
              <w:rPr>
                <w:rFonts w:ascii="Helvetica Now Text" w:hAnsi="Helvetica Now Text"/>
                <w:b w:val="0"/>
                <w:bCs/>
                <w:sz w:val="16"/>
              </w:rPr>
            </w:pPr>
            <w:r w:rsidRPr="006650B7">
              <w:rPr>
                <w:rFonts w:ascii="Helvetica Now Text" w:hAnsi="Helvetica Now Text"/>
                <w:b w:val="0"/>
                <w:sz w:val="16"/>
              </w:rPr>
              <w:t>200</w:t>
            </w:r>
          </w:p>
        </w:tc>
        <w:tc>
          <w:tcPr>
            <w:tcW w:w="1433" w:type="dxa"/>
            <w:vAlign w:val="center"/>
          </w:tcPr>
          <w:p w14:paraId="004E31A6" w14:textId="77777777" w:rsidR="0051087A" w:rsidRPr="006650B7" w:rsidRDefault="0051087A" w:rsidP="0051087A">
            <w:pPr>
              <w:pStyle w:val="TableParagraph"/>
              <w:ind w:right="96"/>
              <w:jc w:val="center"/>
              <w:rPr>
                <w:rFonts w:ascii="Helvetica Now Text" w:hAnsi="Helvetica Now Text"/>
                <w:sz w:val="16"/>
              </w:rPr>
            </w:pPr>
            <w:r w:rsidRPr="006650B7">
              <w:rPr>
                <w:rFonts w:ascii="Helvetica Now Text" w:hAnsi="Helvetica Now Text"/>
                <w:spacing w:val="-2"/>
                <w:sz w:val="16"/>
              </w:rPr>
              <w:t>…………………</w:t>
            </w:r>
          </w:p>
        </w:tc>
        <w:tc>
          <w:tcPr>
            <w:tcW w:w="1701" w:type="dxa"/>
            <w:vAlign w:val="center"/>
          </w:tcPr>
          <w:p w14:paraId="52D3649A" w14:textId="77777777" w:rsidR="0051087A" w:rsidRPr="006650B7" w:rsidRDefault="0051087A" w:rsidP="0051087A">
            <w:pPr>
              <w:pStyle w:val="TableParagraph"/>
              <w:ind w:right="95"/>
              <w:jc w:val="center"/>
              <w:rPr>
                <w:rFonts w:ascii="Helvetica Now Text" w:hAnsi="Helvetica Now Text"/>
                <w:sz w:val="16"/>
              </w:rPr>
            </w:pPr>
            <w:r w:rsidRPr="006650B7">
              <w:rPr>
                <w:rFonts w:ascii="Helvetica Now Text" w:hAnsi="Helvetica Now Text"/>
                <w:spacing w:val="-2"/>
                <w:sz w:val="16"/>
              </w:rPr>
              <w:t>…………………</w:t>
            </w:r>
          </w:p>
        </w:tc>
      </w:tr>
      <w:tr w:rsidR="0051087A" w:rsidRPr="005B6127" w14:paraId="64FDEC77" w14:textId="77777777" w:rsidTr="0051087A">
        <w:trPr>
          <w:trHeight w:val="369"/>
        </w:trPr>
        <w:tc>
          <w:tcPr>
            <w:tcW w:w="710" w:type="dxa"/>
            <w:vAlign w:val="center"/>
          </w:tcPr>
          <w:p w14:paraId="7B7E987C" w14:textId="72BE704D" w:rsidR="0051087A" w:rsidRPr="005B6127" w:rsidRDefault="0051087A" w:rsidP="0051087A">
            <w:pPr>
              <w:pStyle w:val="TableParagraph"/>
              <w:spacing w:before="89"/>
              <w:ind w:left="8" w:right="3"/>
              <w:jc w:val="center"/>
              <w:rPr>
                <w:rFonts w:ascii="Helvetica Now Text" w:hAnsi="Helvetica Now Text"/>
                <w:sz w:val="16"/>
              </w:rPr>
            </w:pPr>
            <w:r w:rsidRPr="005B6127">
              <w:rPr>
                <w:rFonts w:ascii="Helvetica Now Text" w:hAnsi="Helvetica Now Text"/>
                <w:sz w:val="16"/>
              </w:rPr>
              <w:t>11</w:t>
            </w:r>
          </w:p>
        </w:tc>
        <w:tc>
          <w:tcPr>
            <w:tcW w:w="3543" w:type="dxa"/>
            <w:vAlign w:val="center"/>
          </w:tcPr>
          <w:p w14:paraId="42ACC60E" w14:textId="0EE72CEA" w:rsidR="0051087A" w:rsidRPr="005B6127" w:rsidRDefault="0051087A" w:rsidP="0051087A">
            <w:pPr>
              <w:pStyle w:val="TableParagraph"/>
              <w:spacing w:line="184" w:lineRule="exact"/>
              <w:ind w:left="108"/>
              <w:jc w:val="center"/>
              <w:rPr>
                <w:rFonts w:ascii="Helvetica Now Text Light" w:hAnsi="Helvetica Now Text Light"/>
                <w:b w:val="0"/>
                <w:bCs/>
                <w:iCs/>
                <w:sz w:val="16"/>
                <w:szCs w:val="16"/>
              </w:rPr>
            </w:pPr>
            <w:r w:rsidRPr="005B6127">
              <w:rPr>
                <w:rFonts w:ascii="Helvetica Now Text Light" w:hAnsi="Helvetica Now Text Light"/>
                <w:b w:val="0"/>
                <w:iCs/>
                <w:sz w:val="16"/>
                <w:szCs w:val="16"/>
              </w:rPr>
              <w:t>rischio infortuni dei tirocinanti e stagisti che prestano attività o partecipano a corsi presso l’amministrazione</w:t>
            </w:r>
          </w:p>
        </w:tc>
        <w:tc>
          <w:tcPr>
            <w:tcW w:w="985" w:type="dxa"/>
            <w:gridSpan w:val="2"/>
            <w:vAlign w:val="center"/>
          </w:tcPr>
          <w:p w14:paraId="15D8873C" w14:textId="2E88D17F" w:rsidR="0051087A" w:rsidRPr="006650B7" w:rsidRDefault="0051087A" w:rsidP="0051087A">
            <w:pPr>
              <w:pStyle w:val="TableParagraph"/>
              <w:jc w:val="center"/>
              <w:rPr>
                <w:rFonts w:ascii="Helvetica Now Text" w:hAnsi="Helvetica Now Text"/>
                <w:b w:val="0"/>
                <w:sz w:val="18"/>
              </w:rPr>
            </w:pPr>
            <w:r w:rsidRPr="006650B7">
              <w:rPr>
                <w:rFonts w:ascii="Helvetica Now Text" w:hAnsi="Helvetica Now Text"/>
                <w:b w:val="0"/>
                <w:bCs/>
                <w:sz w:val="16"/>
              </w:rPr>
              <w:t>N° giornate</w:t>
            </w:r>
          </w:p>
        </w:tc>
        <w:tc>
          <w:tcPr>
            <w:tcW w:w="986" w:type="dxa"/>
            <w:vAlign w:val="center"/>
          </w:tcPr>
          <w:p w14:paraId="7936EE69" w14:textId="7017B53E" w:rsidR="0051087A" w:rsidRPr="006650B7" w:rsidRDefault="006650B7" w:rsidP="0051087A">
            <w:pPr>
              <w:pStyle w:val="TableParagraph"/>
              <w:jc w:val="center"/>
              <w:rPr>
                <w:rFonts w:ascii="Helvetica Now Text" w:hAnsi="Helvetica Now Text"/>
                <w:sz w:val="18"/>
              </w:rPr>
            </w:pPr>
            <w:r w:rsidRPr="006650B7">
              <w:rPr>
                <w:rFonts w:ascii="Helvetica Now Text" w:hAnsi="Helvetica Now Text"/>
                <w:b w:val="0"/>
                <w:sz w:val="16"/>
              </w:rPr>
              <w:t>4</w:t>
            </w:r>
            <w:r w:rsidR="0051087A" w:rsidRPr="006650B7">
              <w:rPr>
                <w:rFonts w:ascii="Helvetica Now Text" w:hAnsi="Helvetica Now Text"/>
                <w:b w:val="0"/>
                <w:sz w:val="16"/>
              </w:rPr>
              <w:t>0</w:t>
            </w:r>
          </w:p>
        </w:tc>
        <w:tc>
          <w:tcPr>
            <w:tcW w:w="1433" w:type="dxa"/>
            <w:vAlign w:val="center"/>
          </w:tcPr>
          <w:p w14:paraId="4B651E7E" w14:textId="00E7FEBB" w:rsidR="0051087A" w:rsidRPr="006650B7" w:rsidRDefault="0051087A" w:rsidP="0051087A">
            <w:pPr>
              <w:pStyle w:val="TableParagraph"/>
              <w:spacing w:before="183" w:line="166" w:lineRule="exact"/>
              <w:ind w:right="97"/>
              <w:jc w:val="center"/>
              <w:rPr>
                <w:rFonts w:ascii="Helvetica Now Text" w:hAnsi="Helvetica Now Text"/>
                <w:spacing w:val="-2"/>
                <w:sz w:val="16"/>
              </w:rPr>
            </w:pPr>
            <w:r w:rsidRPr="006650B7">
              <w:rPr>
                <w:rFonts w:ascii="Helvetica Now Text" w:hAnsi="Helvetica Now Text"/>
                <w:spacing w:val="-2"/>
                <w:sz w:val="16"/>
              </w:rPr>
              <w:t>…………………</w:t>
            </w:r>
          </w:p>
        </w:tc>
        <w:tc>
          <w:tcPr>
            <w:tcW w:w="1701" w:type="dxa"/>
            <w:vAlign w:val="center"/>
          </w:tcPr>
          <w:p w14:paraId="014F946E" w14:textId="55B2D90F" w:rsidR="0051087A" w:rsidRPr="006650B7" w:rsidRDefault="0051087A" w:rsidP="0051087A">
            <w:pPr>
              <w:pStyle w:val="TableParagraph"/>
              <w:jc w:val="center"/>
              <w:rPr>
                <w:rFonts w:ascii="Helvetica Now Text" w:hAnsi="Helvetica Now Text"/>
                <w:sz w:val="18"/>
              </w:rPr>
            </w:pPr>
            <w:r w:rsidRPr="006650B7">
              <w:rPr>
                <w:rFonts w:ascii="Helvetica Now Text" w:hAnsi="Helvetica Now Text"/>
                <w:spacing w:val="-2"/>
                <w:sz w:val="16"/>
              </w:rPr>
              <w:t>…………………</w:t>
            </w:r>
          </w:p>
        </w:tc>
      </w:tr>
      <w:tr w:rsidR="00175B65" w:rsidRPr="005B6127" w14:paraId="42AB176D" w14:textId="77777777" w:rsidTr="00F2098C">
        <w:trPr>
          <w:trHeight w:val="369"/>
        </w:trPr>
        <w:tc>
          <w:tcPr>
            <w:tcW w:w="710" w:type="dxa"/>
            <w:vAlign w:val="center"/>
          </w:tcPr>
          <w:p w14:paraId="2EE0BCA7" w14:textId="493DFC4D" w:rsidR="00175B65" w:rsidRPr="005B6127" w:rsidRDefault="00175B65" w:rsidP="00175B65">
            <w:pPr>
              <w:pStyle w:val="TableParagraph"/>
              <w:spacing w:before="89"/>
              <w:ind w:left="8" w:right="3"/>
              <w:jc w:val="center"/>
              <w:rPr>
                <w:rFonts w:ascii="Helvetica Now Text" w:hAnsi="Helvetica Now Text"/>
                <w:sz w:val="16"/>
              </w:rPr>
            </w:pPr>
            <w:r w:rsidRPr="005B6127">
              <w:rPr>
                <w:rFonts w:ascii="Helvetica Now Text" w:hAnsi="Helvetica Now Text"/>
                <w:sz w:val="16"/>
              </w:rPr>
              <w:t>12</w:t>
            </w:r>
          </w:p>
        </w:tc>
        <w:tc>
          <w:tcPr>
            <w:tcW w:w="3543" w:type="dxa"/>
            <w:vAlign w:val="center"/>
          </w:tcPr>
          <w:p w14:paraId="7EB22862" w14:textId="6A04E65E" w:rsidR="00175B65" w:rsidRPr="005B6127" w:rsidRDefault="00175B65" w:rsidP="00175B65">
            <w:pPr>
              <w:pStyle w:val="TableParagraph"/>
              <w:spacing w:line="184" w:lineRule="exact"/>
              <w:ind w:left="108"/>
              <w:jc w:val="center"/>
              <w:rPr>
                <w:rFonts w:ascii="Helvetica Now Text Light" w:hAnsi="Helvetica Now Text Light"/>
                <w:b w:val="0"/>
                <w:bCs/>
                <w:iCs/>
                <w:sz w:val="16"/>
                <w:szCs w:val="16"/>
              </w:rPr>
            </w:pPr>
            <w:r w:rsidRPr="005B6127">
              <w:rPr>
                <w:rFonts w:ascii="Helvetica Now Text Light" w:hAnsi="Helvetica Now Text Light"/>
                <w:b w:val="0"/>
                <w:iCs/>
                <w:sz w:val="16"/>
                <w:szCs w:val="16"/>
              </w:rPr>
              <w:t>rischio infortuni dei volontari aderenti al progetto youngcarder che svolgono attività di volontariato all’interno di progetti promossi e finanziati dall’unione colline matildiche</w:t>
            </w:r>
          </w:p>
        </w:tc>
        <w:tc>
          <w:tcPr>
            <w:tcW w:w="985" w:type="dxa"/>
            <w:gridSpan w:val="2"/>
            <w:shd w:val="clear" w:color="auto" w:fill="A6A6A6" w:themeFill="background1" w:themeFillShade="A6"/>
            <w:vAlign w:val="center"/>
          </w:tcPr>
          <w:p w14:paraId="04855E02" w14:textId="77777777" w:rsidR="00175B65" w:rsidRPr="006650B7" w:rsidRDefault="00175B65" w:rsidP="00175B65">
            <w:pPr>
              <w:pStyle w:val="TableParagraph"/>
              <w:jc w:val="center"/>
              <w:rPr>
                <w:rFonts w:ascii="Helvetica Now Text" w:hAnsi="Helvetica Now Text"/>
                <w:b w:val="0"/>
                <w:sz w:val="18"/>
              </w:rPr>
            </w:pPr>
          </w:p>
        </w:tc>
        <w:tc>
          <w:tcPr>
            <w:tcW w:w="986" w:type="dxa"/>
            <w:shd w:val="clear" w:color="auto" w:fill="A6A6A6" w:themeFill="background1" w:themeFillShade="A6"/>
            <w:vAlign w:val="center"/>
          </w:tcPr>
          <w:p w14:paraId="13C43004" w14:textId="6A1D63AA" w:rsidR="00175B65" w:rsidRPr="006650B7" w:rsidRDefault="00175B65" w:rsidP="00175B65">
            <w:pPr>
              <w:pStyle w:val="TableParagraph"/>
              <w:jc w:val="center"/>
              <w:rPr>
                <w:rFonts w:ascii="Helvetica Now Text" w:hAnsi="Helvetica Now Text"/>
                <w:sz w:val="18"/>
              </w:rPr>
            </w:pPr>
          </w:p>
        </w:tc>
        <w:tc>
          <w:tcPr>
            <w:tcW w:w="1433" w:type="dxa"/>
            <w:shd w:val="clear" w:color="auto" w:fill="A6A6A6" w:themeFill="background1" w:themeFillShade="A6"/>
            <w:vAlign w:val="center"/>
          </w:tcPr>
          <w:p w14:paraId="6872B908" w14:textId="5F23FAE9" w:rsidR="00175B65" w:rsidRPr="006650B7" w:rsidRDefault="00175B65" w:rsidP="00175B65">
            <w:pPr>
              <w:pStyle w:val="TableParagraph"/>
              <w:spacing w:before="183" w:line="166" w:lineRule="exact"/>
              <w:ind w:right="97"/>
              <w:jc w:val="center"/>
              <w:rPr>
                <w:rFonts w:ascii="Helvetica Now Text" w:hAnsi="Helvetica Now Text"/>
                <w:spacing w:val="-2"/>
                <w:sz w:val="16"/>
              </w:rPr>
            </w:pPr>
            <w:r w:rsidRPr="006650B7">
              <w:rPr>
                <w:rFonts w:ascii="Helvetica Now Text" w:hAnsi="Helvetica Now Text"/>
                <w:spacing w:val="-2"/>
                <w:sz w:val="16"/>
              </w:rPr>
              <w:t>…………………</w:t>
            </w:r>
          </w:p>
        </w:tc>
        <w:tc>
          <w:tcPr>
            <w:tcW w:w="1701" w:type="dxa"/>
            <w:shd w:val="clear" w:color="auto" w:fill="A6A6A6" w:themeFill="background1" w:themeFillShade="A6"/>
            <w:vAlign w:val="center"/>
          </w:tcPr>
          <w:p w14:paraId="14314EDC" w14:textId="5906A087" w:rsidR="00175B65" w:rsidRPr="006650B7" w:rsidRDefault="00175B65" w:rsidP="00175B65">
            <w:pPr>
              <w:pStyle w:val="TableParagraph"/>
              <w:jc w:val="center"/>
              <w:rPr>
                <w:rFonts w:ascii="Helvetica Now Text" w:hAnsi="Helvetica Now Text"/>
                <w:sz w:val="18"/>
              </w:rPr>
            </w:pPr>
            <w:r w:rsidRPr="006650B7">
              <w:rPr>
                <w:rFonts w:ascii="Helvetica Now Text" w:hAnsi="Helvetica Now Text"/>
                <w:spacing w:val="-2"/>
                <w:sz w:val="16"/>
              </w:rPr>
              <w:t>…………………</w:t>
            </w:r>
          </w:p>
        </w:tc>
      </w:tr>
      <w:tr w:rsidR="009F73FA" w:rsidRPr="005B6127" w14:paraId="6EDBB56A" w14:textId="77777777" w:rsidTr="00F2098C">
        <w:trPr>
          <w:trHeight w:val="369"/>
        </w:trPr>
        <w:tc>
          <w:tcPr>
            <w:tcW w:w="710" w:type="dxa"/>
            <w:vAlign w:val="center"/>
          </w:tcPr>
          <w:p w14:paraId="4B6023BD" w14:textId="09ADDFFA" w:rsidR="009F73FA" w:rsidRPr="005B6127" w:rsidRDefault="009F73FA" w:rsidP="009F73FA">
            <w:pPr>
              <w:pStyle w:val="TableParagraph"/>
              <w:spacing w:before="89"/>
              <w:ind w:left="8" w:right="3"/>
              <w:jc w:val="center"/>
              <w:rPr>
                <w:rFonts w:ascii="Helvetica Now Text" w:hAnsi="Helvetica Now Text"/>
                <w:sz w:val="16"/>
              </w:rPr>
            </w:pPr>
            <w:r w:rsidRPr="005B6127">
              <w:rPr>
                <w:rFonts w:ascii="Helvetica Now Text" w:hAnsi="Helvetica Now Text"/>
                <w:sz w:val="16"/>
              </w:rPr>
              <w:t>13</w:t>
            </w:r>
          </w:p>
        </w:tc>
        <w:tc>
          <w:tcPr>
            <w:tcW w:w="3543" w:type="dxa"/>
            <w:vAlign w:val="center"/>
          </w:tcPr>
          <w:p w14:paraId="4247DC28" w14:textId="6E7638E8" w:rsidR="009F73FA" w:rsidRPr="005B6127" w:rsidRDefault="009F73FA" w:rsidP="009F73FA">
            <w:pPr>
              <w:pStyle w:val="TableParagraph"/>
              <w:spacing w:line="184" w:lineRule="exact"/>
              <w:ind w:left="108"/>
              <w:jc w:val="center"/>
              <w:rPr>
                <w:rFonts w:ascii="Helvetica Now Text Light" w:hAnsi="Helvetica Now Text Light"/>
                <w:iCs/>
                <w:sz w:val="16"/>
                <w:szCs w:val="16"/>
              </w:rPr>
            </w:pPr>
            <w:r w:rsidRPr="005B6127">
              <w:rPr>
                <w:rFonts w:ascii="Helvetica Now Text Light" w:hAnsi="Helvetica Now Text Light"/>
                <w:b w:val="0"/>
                <w:iCs/>
                <w:sz w:val="16"/>
                <w:szCs w:val="16"/>
              </w:rPr>
              <w:t>rischio infortuni dei lavoratori operanti in farmacia in caso di rapine, o fatti violenti e dolosi commessi da terzi</w:t>
            </w:r>
          </w:p>
        </w:tc>
        <w:tc>
          <w:tcPr>
            <w:tcW w:w="985" w:type="dxa"/>
            <w:gridSpan w:val="2"/>
            <w:shd w:val="clear" w:color="auto" w:fill="A6A6A6" w:themeFill="background1" w:themeFillShade="A6"/>
            <w:vAlign w:val="center"/>
          </w:tcPr>
          <w:p w14:paraId="59D5C3D8" w14:textId="36E6DF24" w:rsidR="009F73FA" w:rsidRPr="006650B7" w:rsidRDefault="009F73FA" w:rsidP="009F73FA">
            <w:pPr>
              <w:pStyle w:val="TableParagraph"/>
              <w:jc w:val="center"/>
              <w:rPr>
                <w:rFonts w:ascii="Helvetica Now Text" w:hAnsi="Helvetica Now Text"/>
                <w:b w:val="0"/>
                <w:sz w:val="18"/>
              </w:rPr>
            </w:pPr>
          </w:p>
        </w:tc>
        <w:tc>
          <w:tcPr>
            <w:tcW w:w="986" w:type="dxa"/>
            <w:shd w:val="clear" w:color="auto" w:fill="A6A6A6" w:themeFill="background1" w:themeFillShade="A6"/>
            <w:vAlign w:val="center"/>
          </w:tcPr>
          <w:p w14:paraId="78C72316" w14:textId="6480A92C" w:rsidR="009F73FA" w:rsidRPr="006650B7" w:rsidRDefault="009F73FA" w:rsidP="009F73FA">
            <w:pPr>
              <w:pStyle w:val="TableParagraph"/>
              <w:jc w:val="center"/>
              <w:rPr>
                <w:rFonts w:ascii="Helvetica Now Text" w:hAnsi="Helvetica Now Text"/>
                <w:sz w:val="18"/>
              </w:rPr>
            </w:pPr>
          </w:p>
        </w:tc>
        <w:tc>
          <w:tcPr>
            <w:tcW w:w="1433" w:type="dxa"/>
            <w:shd w:val="clear" w:color="auto" w:fill="A6A6A6" w:themeFill="background1" w:themeFillShade="A6"/>
            <w:vAlign w:val="center"/>
          </w:tcPr>
          <w:p w14:paraId="0A99F93C" w14:textId="36BAED63" w:rsidR="009F73FA" w:rsidRPr="006650B7" w:rsidRDefault="009F73FA" w:rsidP="009F73FA">
            <w:pPr>
              <w:pStyle w:val="TableParagraph"/>
              <w:spacing w:before="183" w:line="166" w:lineRule="exact"/>
              <w:ind w:right="97"/>
              <w:jc w:val="center"/>
              <w:rPr>
                <w:rFonts w:ascii="Helvetica Now Text" w:hAnsi="Helvetica Now Text"/>
                <w:spacing w:val="-2"/>
                <w:sz w:val="16"/>
              </w:rPr>
            </w:pPr>
            <w:r w:rsidRPr="006650B7">
              <w:rPr>
                <w:rFonts w:ascii="Helvetica Now Text" w:hAnsi="Helvetica Now Text"/>
                <w:spacing w:val="-2"/>
                <w:sz w:val="16"/>
              </w:rPr>
              <w:t>…………………</w:t>
            </w:r>
          </w:p>
        </w:tc>
        <w:tc>
          <w:tcPr>
            <w:tcW w:w="1701" w:type="dxa"/>
            <w:shd w:val="clear" w:color="auto" w:fill="A6A6A6" w:themeFill="background1" w:themeFillShade="A6"/>
            <w:vAlign w:val="center"/>
          </w:tcPr>
          <w:p w14:paraId="4FFB182F" w14:textId="3C31ADD5" w:rsidR="009F73FA" w:rsidRPr="006650B7" w:rsidRDefault="009F73FA" w:rsidP="009F73FA">
            <w:pPr>
              <w:pStyle w:val="TableParagraph"/>
              <w:jc w:val="center"/>
              <w:rPr>
                <w:rFonts w:ascii="Helvetica Now Text" w:hAnsi="Helvetica Now Text"/>
                <w:spacing w:val="-2"/>
                <w:sz w:val="16"/>
              </w:rPr>
            </w:pPr>
            <w:r w:rsidRPr="006650B7">
              <w:rPr>
                <w:rFonts w:ascii="Helvetica Now Text" w:hAnsi="Helvetica Now Text"/>
                <w:spacing w:val="-2"/>
                <w:sz w:val="16"/>
              </w:rPr>
              <w:t>…………………</w:t>
            </w:r>
          </w:p>
        </w:tc>
      </w:tr>
      <w:tr w:rsidR="009F73FA" w:rsidRPr="005B6127" w14:paraId="750BC032" w14:textId="77777777" w:rsidTr="00150F88">
        <w:trPr>
          <w:trHeight w:val="369"/>
        </w:trPr>
        <w:tc>
          <w:tcPr>
            <w:tcW w:w="710" w:type="dxa"/>
            <w:vAlign w:val="center"/>
          </w:tcPr>
          <w:p w14:paraId="017E58B8" w14:textId="1ED863FB" w:rsidR="009F73FA" w:rsidRPr="005B6127" w:rsidRDefault="009F73FA" w:rsidP="009F73FA">
            <w:pPr>
              <w:pStyle w:val="TableParagraph"/>
              <w:spacing w:before="89"/>
              <w:ind w:left="8" w:right="3"/>
              <w:jc w:val="center"/>
              <w:rPr>
                <w:rFonts w:ascii="Helvetica Now Text" w:hAnsi="Helvetica Now Text"/>
                <w:sz w:val="16"/>
              </w:rPr>
            </w:pPr>
            <w:r w:rsidRPr="005B6127">
              <w:rPr>
                <w:rFonts w:ascii="Helvetica Now Text" w:hAnsi="Helvetica Now Text"/>
                <w:sz w:val="16"/>
              </w:rPr>
              <w:t>14</w:t>
            </w:r>
          </w:p>
        </w:tc>
        <w:tc>
          <w:tcPr>
            <w:tcW w:w="3543" w:type="dxa"/>
            <w:vAlign w:val="center"/>
          </w:tcPr>
          <w:p w14:paraId="671E4104" w14:textId="4B55440A" w:rsidR="009F73FA" w:rsidRPr="005B6127" w:rsidRDefault="009F73FA" w:rsidP="009F73FA">
            <w:pPr>
              <w:pStyle w:val="TableParagraph"/>
              <w:spacing w:line="184" w:lineRule="exact"/>
              <w:ind w:left="108"/>
              <w:jc w:val="center"/>
              <w:rPr>
                <w:rFonts w:ascii="Helvetica Now Text" w:hAnsi="Helvetica Now Text"/>
                <w:b w:val="0"/>
                <w:bCs/>
                <w:sz w:val="16"/>
              </w:rPr>
            </w:pPr>
            <w:r w:rsidRPr="005B6127">
              <w:rPr>
                <w:rFonts w:ascii="Helvetica Now Text Light" w:hAnsi="Helvetica Now Text Light"/>
                <w:b w:val="0"/>
                <w:bCs/>
                <w:iCs/>
                <w:sz w:val="16"/>
                <w:szCs w:val="16"/>
              </w:rPr>
              <w:t>rischio infortuni partecipanti ad iniziative indette dal contraente</w:t>
            </w:r>
          </w:p>
        </w:tc>
        <w:tc>
          <w:tcPr>
            <w:tcW w:w="1971" w:type="dxa"/>
            <w:gridSpan w:val="3"/>
            <w:shd w:val="clear" w:color="auto" w:fill="A6A6A6" w:themeFill="background1" w:themeFillShade="A6"/>
            <w:vAlign w:val="center"/>
          </w:tcPr>
          <w:p w14:paraId="0EB11CCF" w14:textId="77777777" w:rsidR="009F73FA" w:rsidRPr="005B6127" w:rsidRDefault="009F73FA" w:rsidP="009F73FA">
            <w:pPr>
              <w:pStyle w:val="TableParagraph"/>
              <w:rPr>
                <w:rFonts w:ascii="Helvetica Now Text" w:hAnsi="Helvetica Now Text"/>
                <w:sz w:val="18"/>
              </w:rPr>
            </w:pPr>
          </w:p>
        </w:tc>
        <w:tc>
          <w:tcPr>
            <w:tcW w:w="1433" w:type="dxa"/>
            <w:vAlign w:val="center"/>
          </w:tcPr>
          <w:p w14:paraId="3BAAF4C9" w14:textId="65B1ACA0" w:rsidR="009F73FA" w:rsidRPr="005B6127" w:rsidRDefault="009F73FA" w:rsidP="009F73FA">
            <w:pPr>
              <w:pStyle w:val="TableParagraph"/>
              <w:spacing w:before="183" w:line="166" w:lineRule="exact"/>
              <w:ind w:right="97"/>
              <w:jc w:val="center"/>
              <w:rPr>
                <w:rFonts w:ascii="Helvetica Now Text" w:hAnsi="Helvetica Now Text"/>
                <w:sz w:val="16"/>
              </w:rPr>
            </w:pPr>
            <w:r w:rsidRPr="005B6127">
              <w:rPr>
                <w:rFonts w:ascii="Helvetica Now Text" w:hAnsi="Helvetica Now Text"/>
                <w:spacing w:val="-2"/>
                <w:sz w:val="16"/>
              </w:rPr>
              <w:t>………………….</w:t>
            </w:r>
          </w:p>
        </w:tc>
        <w:tc>
          <w:tcPr>
            <w:tcW w:w="1701" w:type="dxa"/>
            <w:shd w:val="clear" w:color="auto" w:fill="A6A6A6" w:themeFill="background1" w:themeFillShade="A6"/>
            <w:vAlign w:val="center"/>
          </w:tcPr>
          <w:p w14:paraId="287D96B7" w14:textId="77777777" w:rsidR="009F73FA" w:rsidRPr="005B6127" w:rsidRDefault="009F73FA" w:rsidP="009F73FA">
            <w:pPr>
              <w:pStyle w:val="TableParagraph"/>
              <w:jc w:val="center"/>
              <w:rPr>
                <w:rFonts w:ascii="Helvetica Now Text" w:hAnsi="Helvetica Now Text"/>
                <w:sz w:val="18"/>
              </w:rPr>
            </w:pPr>
          </w:p>
        </w:tc>
      </w:tr>
      <w:tr w:rsidR="00C308EF" w:rsidRPr="005B6127" w14:paraId="4FE4B83D" w14:textId="77777777" w:rsidTr="005614E4">
        <w:trPr>
          <w:trHeight w:val="369"/>
        </w:trPr>
        <w:tc>
          <w:tcPr>
            <w:tcW w:w="4253" w:type="dxa"/>
            <w:gridSpan w:val="2"/>
            <w:vMerge w:val="restart"/>
            <w:tcBorders>
              <w:left w:val="nil"/>
              <w:bottom w:val="nil"/>
            </w:tcBorders>
          </w:tcPr>
          <w:p w14:paraId="5ED93693" w14:textId="77777777" w:rsidR="00C308EF" w:rsidRPr="005B6127" w:rsidRDefault="00C308EF" w:rsidP="005614E4">
            <w:pPr>
              <w:pStyle w:val="TableParagraph"/>
              <w:rPr>
                <w:rFonts w:ascii="Helvetica Now Text" w:hAnsi="Helvetica Now Text"/>
                <w:sz w:val="18"/>
              </w:rPr>
            </w:pPr>
          </w:p>
        </w:tc>
        <w:tc>
          <w:tcPr>
            <w:tcW w:w="3404" w:type="dxa"/>
            <w:gridSpan w:val="4"/>
            <w:vAlign w:val="center"/>
          </w:tcPr>
          <w:p w14:paraId="4E0F7B58" w14:textId="77777777" w:rsidR="00C308EF" w:rsidRPr="005B6127" w:rsidRDefault="00C308EF" w:rsidP="005614E4">
            <w:pPr>
              <w:pStyle w:val="TableParagraph"/>
              <w:spacing w:before="92"/>
              <w:ind w:left="664"/>
              <w:jc w:val="center"/>
              <w:rPr>
                <w:rFonts w:ascii="Helvetica Now Text" w:hAnsi="Helvetica Now Text"/>
                <w:b w:val="0"/>
                <w:sz w:val="16"/>
              </w:rPr>
            </w:pPr>
            <w:r w:rsidRPr="005B6127">
              <w:rPr>
                <w:rFonts w:ascii="Helvetica Now Text" w:hAnsi="Helvetica Now Text"/>
                <w:sz w:val="16"/>
              </w:rPr>
              <w:t>PREMIO</w:t>
            </w:r>
            <w:r w:rsidRPr="005B6127">
              <w:rPr>
                <w:rFonts w:ascii="Helvetica Now Text" w:hAnsi="Helvetica Now Text"/>
                <w:spacing w:val="-9"/>
                <w:sz w:val="16"/>
              </w:rPr>
              <w:t xml:space="preserve"> </w:t>
            </w:r>
            <w:r w:rsidRPr="005B6127">
              <w:rPr>
                <w:rFonts w:ascii="Helvetica Now Text" w:hAnsi="Helvetica Now Text"/>
                <w:sz w:val="16"/>
              </w:rPr>
              <w:t>TOTALE</w:t>
            </w:r>
            <w:r w:rsidRPr="005B6127">
              <w:rPr>
                <w:rFonts w:ascii="Helvetica Now Text" w:hAnsi="Helvetica Now Text"/>
                <w:spacing w:val="-8"/>
                <w:sz w:val="16"/>
              </w:rPr>
              <w:t xml:space="preserve"> </w:t>
            </w:r>
            <w:r w:rsidRPr="005B6127">
              <w:rPr>
                <w:rFonts w:ascii="Helvetica Now Text" w:hAnsi="Helvetica Now Text"/>
                <w:sz w:val="16"/>
              </w:rPr>
              <w:t>ANNUO</w:t>
            </w:r>
            <w:r w:rsidRPr="005B6127">
              <w:rPr>
                <w:rFonts w:ascii="Helvetica Now Text" w:hAnsi="Helvetica Now Text"/>
                <w:spacing w:val="-8"/>
                <w:sz w:val="16"/>
              </w:rPr>
              <w:t xml:space="preserve"> </w:t>
            </w:r>
            <w:r w:rsidRPr="005B6127">
              <w:rPr>
                <w:rFonts w:ascii="Helvetica Now Text" w:hAnsi="Helvetica Now Text"/>
                <w:spacing w:val="-10"/>
                <w:sz w:val="16"/>
              </w:rPr>
              <w:t>€</w:t>
            </w:r>
          </w:p>
        </w:tc>
        <w:tc>
          <w:tcPr>
            <w:tcW w:w="1701" w:type="dxa"/>
            <w:vAlign w:val="center"/>
          </w:tcPr>
          <w:p w14:paraId="42FBC5EC" w14:textId="77777777" w:rsidR="00C308EF" w:rsidRPr="005B6127" w:rsidRDefault="00C308EF" w:rsidP="005614E4">
            <w:pPr>
              <w:pStyle w:val="TableParagraph"/>
              <w:spacing w:before="183" w:line="166" w:lineRule="exact"/>
              <w:ind w:right="95"/>
              <w:jc w:val="center"/>
              <w:rPr>
                <w:rFonts w:ascii="Helvetica Now Text" w:hAnsi="Helvetica Now Text"/>
                <w:sz w:val="16"/>
              </w:rPr>
            </w:pPr>
            <w:r w:rsidRPr="005B6127">
              <w:rPr>
                <w:rFonts w:ascii="Helvetica Now Text" w:hAnsi="Helvetica Now Text"/>
                <w:spacing w:val="-2"/>
                <w:sz w:val="16"/>
              </w:rPr>
              <w:t>…………………….</w:t>
            </w:r>
          </w:p>
        </w:tc>
      </w:tr>
      <w:tr w:rsidR="00C308EF" w:rsidRPr="005B6127" w14:paraId="65B7CD44" w14:textId="77777777" w:rsidTr="005614E4">
        <w:trPr>
          <w:trHeight w:val="191"/>
        </w:trPr>
        <w:tc>
          <w:tcPr>
            <w:tcW w:w="4253" w:type="dxa"/>
            <w:gridSpan w:val="2"/>
            <w:vMerge/>
            <w:tcBorders>
              <w:top w:val="nil"/>
              <w:left w:val="nil"/>
              <w:bottom w:val="nil"/>
            </w:tcBorders>
          </w:tcPr>
          <w:p w14:paraId="147CDD45" w14:textId="77777777" w:rsidR="00C308EF" w:rsidRPr="005B6127" w:rsidRDefault="00C308EF" w:rsidP="005614E4">
            <w:pPr>
              <w:rPr>
                <w:rFonts w:ascii="Helvetica Now Text" w:hAnsi="Helvetica Now Text"/>
                <w:sz w:val="2"/>
                <w:szCs w:val="2"/>
              </w:rPr>
            </w:pPr>
          </w:p>
        </w:tc>
        <w:tc>
          <w:tcPr>
            <w:tcW w:w="3404" w:type="dxa"/>
            <w:gridSpan w:val="4"/>
          </w:tcPr>
          <w:p w14:paraId="15416321" w14:textId="77777777" w:rsidR="00C308EF" w:rsidRPr="005B6127" w:rsidRDefault="00C308EF" w:rsidP="005614E4">
            <w:pPr>
              <w:pStyle w:val="TableParagraph"/>
              <w:spacing w:before="3" w:line="168" w:lineRule="exact"/>
              <w:ind w:left="10"/>
              <w:jc w:val="center"/>
              <w:rPr>
                <w:rFonts w:ascii="Helvetica Now Text" w:hAnsi="Helvetica Now Text"/>
                <w:b w:val="0"/>
                <w:sz w:val="16"/>
              </w:rPr>
            </w:pPr>
            <w:r w:rsidRPr="005B6127">
              <w:rPr>
                <w:rFonts w:ascii="Helvetica Now Text" w:hAnsi="Helvetica Now Text"/>
                <w:sz w:val="16"/>
              </w:rPr>
              <w:t>di</w:t>
            </w:r>
            <w:r w:rsidRPr="005B6127">
              <w:rPr>
                <w:rFonts w:ascii="Helvetica Now Text" w:hAnsi="Helvetica Now Text"/>
                <w:spacing w:val="1"/>
                <w:sz w:val="16"/>
              </w:rPr>
              <w:t xml:space="preserve"> </w:t>
            </w:r>
            <w:r w:rsidRPr="005B6127">
              <w:rPr>
                <w:rFonts w:ascii="Helvetica Now Text" w:hAnsi="Helvetica Now Text"/>
                <w:sz w:val="16"/>
              </w:rPr>
              <w:t>cui</w:t>
            </w:r>
            <w:r w:rsidRPr="005B6127">
              <w:rPr>
                <w:rFonts w:ascii="Helvetica Now Text" w:hAnsi="Helvetica Now Text"/>
                <w:spacing w:val="2"/>
                <w:sz w:val="16"/>
              </w:rPr>
              <w:t xml:space="preserve"> </w:t>
            </w:r>
            <w:r w:rsidRPr="005B6127">
              <w:rPr>
                <w:rFonts w:ascii="Helvetica Now Text" w:hAnsi="Helvetica Now Text"/>
                <w:spacing w:val="-2"/>
                <w:sz w:val="16"/>
              </w:rPr>
              <w:t>Imposte</w:t>
            </w:r>
          </w:p>
        </w:tc>
        <w:tc>
          <w:tcPr>
            <w:tcW w:w="1701" w:type="dxa"/>
          </w:tcPr>
          <w:p w14:paraId="0884B246" w14:textId="77777777" w:rsidR="00C308EF" w:rsidRPr="005B6127" w:rsidRDefault="00C308EF" w:rsidP="005614E4">
            <w:pPr>
              <w:pStyle w:val="TableParagraph"/>
              <w:spacing w:before="1" w:line="171" w:lineRule="exact"/>
              <w:ind w:right="95"/>
              <w:jc w:val="right"/>
              <w:rPr>
                <w:rFonts w:ascii="Helvetica Now Text" w:hAnsi="Helvetica Now Text"/>
                <w:sz w:val="16"/>
              </w:rPr>
            </w:pPr>
            <w:r w:rsidRPr="005B6127">
              <w:rPr>
                <w:rFonts w:ascii="Helvetica Now Text" w:hAnsi="Helvetica Now Text"/>
                <w:spacing w:val="-2"/>
                <w:sz w:val="16"/>
              </w:rPr>
              <w:t>…………………..</w:t>
            </w:r>
          </w:p>
        </w:tc>
      </w:tr>
    </w:tbl>
    <w:p w14:paraId="574A9F7D" w14:textId="77777777" w:rsidR="00C308EF" w:rsidRPr="005B6127" w:rsidRDefault="00C308EF" w:rsidP="00C308EF">
      <w:pPr>
        <w:jc w:val="both"/>
        <w:rPr>
          <w:rFonts w:ascii="Helvetica Now Text Light" w:hAnsi="Helvetica Now Text Light" w:cs="Arial"/>
        </w:rPr>
      </w:pPr>
    </w:p>
    <w:p w14:paraId="661C4161" w14:textId="77777777" w:rsidR="00D2715E" w:rsidRDefault="00D2715E">
      <w:pPr>
        <w:autoSpaceDE w:val="0"/>
        <w:autoSpaceDN w:val="0"/>
        <w:adjustRightInd w:val="0"/>
        <w:jc w:val="both"/>
        <w:rPr>
          <w:rFonts w:ascii="Helvetica Now Text Light" w:hAnsi="Helvetica Now Text Light" w:cs="Arial"/>
          <w:bCs/>
          <w:iCs/>
          <w:noProof/>
        </w:rPr>
      </w:pPr>
    </w:p>
    <w:sectPr w:rsidR="00D2715E" w:rsidSect="0079661A">
      <w:headerReference w:type="even" r:id="rId27"/>
      <w:headerReference w:type="default" r:id="rId28"/>
      <w:headerReference w:type="first" r:id="rId29"/>
      <w:pgSz w:w="11900" w:h="16840"/>
      <w:pgMar w:top="1417" w:right="1134" w:bottom="1134" w:left="1134"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8AD724" w14:textId="77777777" w:rsidR="00A07C72" w:rsidRPr="005B6127" w:rsidRDefault="00A07C72" w:rsidP="00563E4E">
      <w:r w:rsidRPr="005B6127">
        <w:separator/>
      </w:r>
    </w:p>
  </w:endnote>
  <w:endnote w:type="continuationSeparator" w:id="0">
    <w:p w14:paraId="3AC8CBD3" w14:textId="77777777" w:rsidR="00A07C72" w:rsidRPr="005B6127" w:rsidRDefault="00A07C72" w:rsidP="00563E4E">
      <w:r w:rsidRPr="005B612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altName w:val="Times New Roman"/>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1" w:fontKey="{E568297B-1B8A-4D51-B8CA-D08E7269B462}"/>
    <w:embedBold r:id="rId2" w:fontKey="{8E7BF9EC-9846-4742-873F-F3A7878A56EF}"/>
  </w:font>
  <w:font w:name="Helvetica Now Text Light">
    <w:panose1 w:val="020B0404030202020204"/>
    <w:charset w:val="00"/>
    <w:family w:val="swiss"/>
    <w:pitch w:val="variable"/>
    <w:sig w:usb0="A000006F" w:usb1="00008471" w:usb2="00000000" w:usb3="00000000" w:csb0="00000093" w:csb1="00000000"/>
    <w:embedRegular r:id="rId3" w:fontKey="{27623168-029E-47F0-8BFB-A531EDE4D604}"/>
    <w:embedBold r:id="rId4" w:fontKey="{8E6632C0-391D-4A19-BA43-63BCA80A3E28}"/>
    <w:embedItalic r:id="rId5" w:fontKey="{5FC89847-1C1C-4A68-A403-257AB172BD96}"/>
    <w:embedBoldItalic r:id="rId6" w:fontKey="{70164A10-4663-4E24-BD03-327EB634D561}"/>
  </w:font>
  <w:font w:name="Arial">
    <w:panose1 w:val="020B0604020202020204"/>
    <w:charset w:val="00"/>
    <w:family w:val="swiss"/>
    <w:pitch w:val="variable"/>
    <w:sig w:usb0="E0002EFF" w:usb1="C000785B" w:usb2="00000009" w:usb3="00000000" w:csb0="000001FF" w:csb1="00000000"/>
  </w:font>
  <w:font w:name="Times New Roman (Body CS)">
    <w:altName w:val="Times New Roman"/>
    <w:panose1 w:val="00000000000000000000"/>
    <w:charset w:val="00"/>
    <w:family w:val="roman"/>
    <w:notTrueType/>
    <w:pitch w:val="default"/>
  </w:font>
  <w:font w:name="Helvetica Now Text">
    <w:panose1 w:val="020B0504030202020204"/>
    <w:charset w:val="00"/>
    <w:family w:val="swiss"/>
    <w:pitch w:val="variable"/>
    <w:sig w:usb0="A000006F" w:usb1="00008471" w:usb2="00000000" w:usb3="00000000" w:csb0="00000093" w:csb1="00000000"/>
    <w:embedRegular r:id="rId7" w:fontKey="{84BFC2EC-5967-408F-8F4C-3B6E94CF5C13}"/>
    <w:embedBold r:id="rId8" w:fontKey="{8860A238-1081-4044-8A43-46927C374D29}"/>
    <w:embedItalic r:id="rId9" w:fontKey="{1D61492C-B052-4EF4-BBE8-BBF1F9A5B592}"/>
  </w:font>
  <w:font w:name="Calibri">
    <w:panose1 w:val="020F0502020204030204"/>
    <w:charset w:val="00"/>
    <w:family w:val="swiss"/>
    <w:pitch w:val="variable"/>
    <w:sig w:usb0="E4002EFF" w:usb1="C200247B" w:usb2="00000009" w:usb3="00000000" w:csb0="000001FF" w:csb1="00000000"/>
    <w:embedRegular r:id="rId10" w:fontKey="{FDD62547-E0C4-4C6B-ADD6-79E5C6DD8C4B}"/>
    <w:embedBold r:id="rId11" w:fontKey="{CFC2C057-E5CB-44DB-840A-DD24223FFC33}"/>
    <w:embedItalic r:id="rId12" w:fontKey="{3BFED3F3-B85F-4A95-B1FA-279450466A24}"/>
    <w:embedBoldItalic r:id="rId13" w:fontKey="{3E5F9B33-5C1C-43F3-9ED5-54ABC5771A41}"/>
  </w:font>
  <w:font w:name="MinionPro-Regular">
    <w:charset w:val="4D"/>
    <w:family w:val="auto"/>
    <w:pitch w:val="default"/>
    <w:sig w:usb0="00000003" w:usb1="00000000" w:usb2="00000000" w:usb3="00000000" w:csb0="00000001" w:csb1="00000000"/>
  </w:font>
  <w:font w:name="Univers (W1)">
    <w:altName w:val="Arial"/>
    <w:charset w:val="00"/>
    <w:family w:val="roman"/>
    <w:pitch w:val="variable"/>
  </w:font>
  <w:font w:name="Univers">
    <w:charset w:val="00"/>
    <w:family w:val="swiss"/>
    <w:pitch w:val="variable"/>
    <w:sig w:usb0="80000287" w:usb1="00000000" w:usb2="00000000" w:usb3="00000000" w:csb0="0000000F" w:csb1="00000000"/>
    <w:embedRegular r:id="rId14" w:fontKey="{ED9E99BB-A204-4E4F-AC2E-DDF4B7E40E0C}"/>
  </w:font>
  <w:font w:name="Arial Narrow">
    <w:panose1 w:val="020B0606020202030204"/>
    <w:charset w:val="00"/>
    <w:family w:val="swiss"/>
    <w:pitch w:val="variable"/>
    <w:sig w:usb0="00000287" w:usb1="00000800" w:usb2="00000000" w:usb3="00000000" w:csb0="0000009F" w:csb1="00000000"/>
    <w:embedRegular r:id="rId15" w:fontKey="{296054C9-BC15-449D-A5C7-4BF5704A530C}"/>
  </w:font>
  <w:font w:name="Cambria">
    <w:panose1 w:val="02040503050406030204"/>
    <w:charset w:val="00"/>
    <w:family w:val="roman"/>
    <w:pitch w:val="variable"/>
    <w:sig w:usb0="E00006FF" w:usb1="420024FF" w:usb2="02000000" w:usb3="00000000" w:csb0="0000019F" w:csb1="00000000"/>
    <w:embedRegular r:id="rId16" w:fontKey="{8C9FE927-7D84-4DC4-B94C-D8BCD1FC2A8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embedItalic r:id="rId17" w:fontKey="{831191C6-EE57-4EA3-8487-8B6F7BCECF7E}"/>
  </w:font>
  <w:font w:name="Georgia">
    <w:panose1 w:val="02040502050405020303"/>
    <w:charset w:val="00"/>
    <w:family w:val="roman"/>
    <w:pitch w:val="variable"/>
    <w:sig w:usb0="00000287" w:usb1="00000000" w:usb2="00000000" w:usb3="00000000" w:csb0="0000009F" w:csb1="00000000"/>
    <w:embedRegular r:id="rId18" w:fontKey="{0914AD1D-74D2-4F4B-B5BB-4693633893CB}"/>
    <w:embedBold r:id="rId19" w:fontKey="{5FFC1FDE-7F76-42BA-8A52-570343B7F6F4}"/>
    <w:embedItalic r:id="rId20" w:fontKey="{0578B6A9-EEC7-4255-865E-0AC583495AC8}"/>
  </w:font>
  <w:font w:name="Franklin Gothic Medium">
    <w:panose1 w:val="020B0603020102020204"/>
    <w:charset w:val="00"/>
    <w:family w:val="swiss"/>
    <w:pitch w:val="variable"/>
    <w:sig w:usb0="00000287" w:usb1="00000000" w:usb2="00000000" w:usb3="00000000" w:csb0="0000009F" w:csb1="00000000"/>
    <w:embedRegular r:id="rId21" w:fontKey="{AF031001-0652-4239-A151-0998646A249F}"/>
  </w:font>
  <w:font w:name="Helvetica Now Text Medium">
    <w:panose1 w:val="020B0604030202020204"/>
    <w:charset w:val="00"/>
    <w:family w:val="swiss"/>
    <w:pitch w:val="variable"/>
    <w:sig w:usb0="A000006F" w:usb1="00008471" w:usb2="00000000" w:usb3="00000000" w:csb0="00000093" w:csb1="00000000"/>
    <w:embedRegular r:id="rId22" w:fontKey="{50432175-EF0C-4A5B-BC50-958F76079DA1}"/>
  </w:font>
  <w:font w:name="Times">
    <w:panose1 w:val="02020603050405020304"/>
    <w:charset w:val="00"/>
    <w:family w:val="roman"/>
    <w:pitch w:val="variable"/>
    <w:sig w:usb0="E0002EFF" w:usb1="C000785B" w:usb2="00000009" w:usb3="00000000" w:csb0="000001FF" w:csb1="00000000"/>
    <w:embedRegular r:id="rId23" w:fontKey="{E9729E85-3BA8-4DAE-9449-A1DEE952109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opagina"/>
        <w:noProof w:val="0"/>
      </w:rPr>
      <w:id w:val="-480853803"/>
      <w:docPartObj>
        <w:docPartGallery w:val="Page Numbers (Bottom of Page)"/>
        <w:docPartUnique/>
      </w:docPartObj>
    </w:sdtPr>
    <w:sdtEndPr>
      <w:rPr>
        <w:rStyle w:val="Numeropagina"/>
      </w:rPr>
    </w:sdtEndPr>
    <w:sdtContent>
      <w:p w14:paraId="1E01CDD5" w14:textId="46D5230C" w:rsidR="00E1550E" w:rsidRPr="005B6127" w:rsidRDefault="00E1550E" w:rsidP="00E1550E">
        <w:pPr>
          <w:pStyle w:val="Pidipagina"/>
          <w:rPr>
            <w:rStyle w:val="Numeropagina"/>
            <w:noProof w:val="0"/>
          </w:rPr>
        </w:pPr>
        <w:r w:rsidRPr="005B6127">
          <w:rPr>
            <w:rStyle w:val="Numeropagina"/>
            <w:noProof w:val="0"/>
          </w:rPr>
          <w:fldChar w:fldCharType="begin"/>
        </w:r>
        <w:r w:rsidRPr="005B6127">
          <w:rPr>
            <w:rStyle w:val="Numeropagina"/>
            <w:noProof w:val="0"/>
          </w:rPr>
          <w:instrText xml:space="preserve"> PAGE </w:instrText>
        </w:r>
        <w:r w:rsidRPr="005B6127">
          <w:rPr>
            <w:rStyle w:val="Numeropagina"/>
            <w:noProof w:val="0"/>
          </w:rPr>
          <w:fldChar w:fldCharType="separate"/>
        </w:r>
        <w:r w:rsidR="00250F27" w:rsidRPr="005B6127">
          <w:rPr>
            <w:rStyle w:val="Numeropagina"/>
            <w:noProof w:val="0"/>
          </w:rPr>
          <w:t>1</w:t>
        </w:r>
        <w:r w:rsidRPr="005B6127">
          <w:rPr>
            <w:rStyle w:val="Numeropagina"/>
            <w:noProof w:val="0"/>
          </w:rPr>
          <w:fldChar w:fldCharType="end"/>
        </w:r>
      </w:p>
    </w:sdtContent>
  </w:sdt>
  <w:p w14:paraId="46421BFA" w14:textId="77777777" w:rsidR="00E1550E" w:rsidRPr="005B6127" w:rsidRDefault="00E1550E" w:rsidP="00E1550E">
    <w:pPr>
      <w:pStyle w:val="Pidipagina"/>
      <w:rPr>
        <w:noProof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E2B6F" w14:textId="1116381D" w:rsidR="00B104F9" w:rsidRPr="005B6127" w:rsidRDefault="00B104F9" w:rsidP="00B104F9">
    <w:pPr>
      <w:pStyle w:val="Pidipagina"/>
      <w:rPr>
        <w:rFonts w:ascii="Helvetica Now Text Light" w:hAnsi="Helvetica Now Text Light" w:cs="Arial"/>
        <w:b w:val="0"/>
        <w:bCs/>
        <w:noProof w:val="0"/>
        <w:sz w:val="18"/>
        <w:szCs w:val="18"/>
      </w:rPr>
    </w:pPr>
    <w:r w:rsidRPr="005B6127">
      <w:rPr>
        <w:rFonts w:ascii="Helvetica Now Text Medium" w:hAnsi="Helvetica Now Text Medium" w:cs="Arial"/>
        <w:b w:val="0"/>
        <w:bCs/>
        <w:noProof w:val="0"/>
        <w:sz w:val="18"/>
        <w:szCs w:val="18"/>
      </w:rPr>
      <w:fldChar w:fldCharType="begin"/>
    </w:r>
    <w:r w:rsidRPr="005B6127">
      <w:rPr>
        <w:rFonts w:ascii="Helvetica Now Text Medium" w:hAnsi="Helvetica Now Text Medium" w:cs="Arial"/>
        <w:b w:val="0"/>
        <w:bCs/>
        <w:noProof w:val="0"/>
        <w:sz w:val="18"/>
        <w:szCs w:val="18"/>
      </w:rPr>
      <w:instrText>PAGE   \* MERGEFORMAT</w:instrText>
    </w:r>
    <w:r w:rsidRPr="005B6127">
      <w:rPr>
        <w:rFonts w:ascii="Helvetica Now Text Medium" w:hAnsi="Helvetica Now Text Medium" w:cs="Arial"/>
        <w:b w:val="0"/>
        <w:bCs/>
        <w:noProof w:val="0"/>
        <w:sz w:val="18"/>
        <w:szCs w:val="18"/>
      </w:rPr>
      <w:fldChar w:fldCharType="separate"/>
    </w:r>
    <w:r w:rsidRPr="005B6127">
      <w:rPr>
        <w:rFonts w:ascii="Helvetica Now Text Medium" w:hAnsi="Helvetica Now Text Medium" w:cs="Arial"/>
        <w:b w:val="0"/>
        <w:bCs/>
        <w:noProof w:val="0"/>
        <w:sz w:val="18"/>
        <w:szCs w:val="18"/>
      </w:rPr>
      <w:t>2</w:t>
    </w:r>
    <w:r w:rsidRPr="005B6127">
      <w:rPr>
        <w:rFonts w:ascii="Helvetica Now Text Medium" w:hAnsi="Helvetica Now Text Medium" w:cs="Arial"/>
        <w:b w:val="0"/>
        <w:bCs/>
        <w:noProof w:val="0"/>
        <w:sz w:val="18"/>
        <w:szCs w:val="18"/>
      </w:rPr>
      <w:fldChar w:fldCharType="end"/>
    </w:r>
    <w:r w:rsidR="005A4FF5" w:rsidRPr="005B6127">
      <w:rPr>
        <w:rFonts w:ascii="Helvetica Now Text Medium" w:hAnsi="Helvetica Now Text Medium" w:cs="Arial"/>
        <w:b w:val="0"/>
        <w:bCs/>
        <w:noProof w:val="0"/>
        <w:sz w:val="18"/>
        <w:szCs w:val="18"/>
      </w:rPr>
      <w:t xml:space="preserve"> </w:t>
    </w:r>
    <w:r w:rsidR="00D2715E" w:rsidRPr="005B6127">
      <w:rPr>
        <w:rFonts w:ascii="Helvetica Now Text Medium" w:hAnsi="Helvetica Now Text Medium" w:cs="Arial"/>
        <w:b w:val="0"/>
        <w:bCs/>
        <w:noProof w:val="0"/>
        <w:sz w:val="18"/>
        <w:szCs w:val="18"/>
      </w:rPr>
      <w:t xml:space="preserve">  </w:t>
    </w:r>
    <w:r w:rsidR="002100A8" w:rsidRPr="005B6127">
      <w:rPr>
        <w:rFonts w:ascii="Helvetica Now Text Light" w:hAnsi="Helvetica Now Text Light" w:cs="Arial"/>
        <w:b w:val="0"/>
        <w:bCs/>
        <w:noProof w:val="0"/>
        <w:sz w:val="18"/>
        <w:szCs w:val="18"/>
      </w:rPr>
      <w:t>I</w:t>
    </w:r>
    <w:r w:rsidR="00E70A99" w:rsidRPr="005B6127">
      <w:rPr>
        <w:rFonts w:ascii="Helvetica Now Text Light" w:hAnsi="Helvetica Now Text Light" w:cs="Arial"/>
        <w:b w:val="0"/>
        <w:bCs/>
        <w:noProof w:val="0"/>
        <w:sz w:val="18"/>
        <w:szCs w:val="18"/>
      </w:rPr>
      <w:t>nfortuni</w:t>
    </w:r>
    <w:r w:rsidR="005A4FF5" w:rsidRPr="005B6127">
      <w:rPr>
        <w:rFonts w:ascii="Helvetica Now Text Light" w:hAnsi="Helvetica Now Text Light" w:cs="Arial"/>
        <w:b w:val="0"/>
        <w:bCs/>
        <w:noProof w:val="0"/>
        <w:sz w:val="18"/>
        <w:szCs w:val="18"/>
      </w:rPr>
      <w:t xml:space="preserve"> cumulativa</w:t>
    </w:r>
  </w:p>
  <w:p w14:paraId="23450B48" w14:textId="77777777" w:rsidR="00B104F9" w:rsidRPr="005B6127" w:rsidRDefault="00B104F9" w:rsidP="00B104F9">
    <w:pPr>
      <w:pStyle w:val="Pidipagina"/>
      <w:rPr>
        <w:noProof w:val="0"/>
      </w:rPr>
    </w:pPr>
  </w:p>
  <w:p w14:paraId="71512AC8" w14:textId="587B2984" w:rsidR="00BB54B1" w:rsidRPr="005B6127" w:rsidRDefault="00BB54B1" w:rsidP="0085444E">
    <w:pPr>
      <w:pStyle w:val="Pidipagina"/>
      <w:rPr>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8BC7EE" w14:textId="77777777" w:rsidR="00A07C72" w:rsidRPr="005B6127" w:rsidRDefault="00A07C72" w:rsidP="00563E4E">
      <w:r w:rsidRPr="005B6127">
        <w:separator/>
      </w:r>
    </w:p>
  </w:footnote>
  <w:footnote w:type="continuationSeparator" w:id="0">
    <w:p w14:paraId="5024D33B" w14:textId="77777777" w:rsidR="00A07C72" w:rsidRPr="005B6127" w:rsidRDefault="00A07C72" w:rsidP="00563E4E">
      <w:r w:rsidRPr="005B612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0F911" w14:textId="3C331BC9" w:rsidR="00F1367C" w:rsidRPr="005B6127" w:rsidRDefault="00F1367C">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7DB81" w14:textId="23955F18" w:rsidR="00F1367C" w:rsidRPr="005B6127" w:rsidRDefault="00F1367C">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5F7B5" w14:textId="346DCF0C" w:rsidR="008218F0" w:rsidRPr="005B6127" w:rsidRDefault="008218F0" w:rsidP="00563E4E">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F8FE6" w14:textId="15777A23" w:rsidR="00F1367C" w:rsidRPr="005B6127" w:rsidRDefault="00F1367C">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0699C" w14:textId="45C5515A" w:rsidR="00F1367C" w:rsidRPr="005B6127" w:rsidRDefault="00F1367C">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2BCF6" w14:textId="3DCEB73F" w:rsidR="008218F0" w:rsidRPr="005B6127" w:rsidRDefault="008218F0" w:rsidP="00563E4E">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17D9A" w14:textId="73ACC317" w:rsidR="00F1367C" w:rsidRPr="005B6127" w:rsidRDefault="00F1367C">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20161" w14:textId="0FBDB1E8" w:rsidR="008218F0" w:rsidRPr="005B6127" w:rsidRDefault="008218F0" w:rsidP="00563E4E">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2FB97" w14:textId="6617DAD5" w:rsidR="00F1367C" w:rsidRPr="005B6127" w:rsidRDefault="00F1367C">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E5EA8" w14:textId="00F0B2A6" w:rsidR="00F1367C" w:rsidRPr="005B6127" w:rsidRDefault="00F1367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6C781" w14:textId="2D02377D" w:rsidR="008218F0" w:rsidRPr="005B6127" w:rsidRDefault="008218F0" w:rsidP="00563E4E">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47F91" w14:textId="7B5EDA7C" w:rsidR="00F1367C" w:rsidRPr="005B6127" w:rsidRDefault="00F1367C">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80EC9" w14:textId="25510398" w:rsidR="00F1367C" w:rsidRPr="005B6127" w:rsidRDefault="00F1367C">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717FB" w14:textId="30039BA9" w:rsidR="008218F0" w:rsidRPr="005B6127" w:rsidRDefault="008218F0" w:rsidP="00563E4E">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D1718" w14:textId="49177E31" w:rsidR="00F1367C" w:rsidRPr="005B6127" w:rsidRDefault="00F1367C">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upperLetter"/>
      <w:pStyle w:val="AB"/>
      <w:lvlText w:val="%1."/>
      <w:lvlJc w:val="left"/>
      <w:pPr>
        <w:tabs>
          <w:tab w:val="num" w:pos="991"/>
        </w:tabs>
      </w:pPr>
      <w:rPr>
        <w:rFonts w:ascii="CG Times" w:hAnsi="CG Times"/>
        <w:b/>
        <w:sz w:val="24"/>
      </w:rPr>
    </w:lvl>
  </w:abstractNum>
  <w:abstractNum w:abstractNumId="1" w15:restartNumberingAfterBreak="0">
    <w:nsid w:val="00000002"/>
    <w:multiLevelType w:val="singleLevel"/>
    <w:tmpl w:val="00000000"/>
    <w:lvl w:ilvl="0">
      <w:start w:val="1"/>
      <w:numFmt w:val="lowerLetter"/>
      <w:pStyle w:val="abc"/>
      <w:lvlText w:val="%1."/>
      <w:lvlJc w:val="left"/>
      <w:pPr>
        <w:tabs>
          <w:tab w:val="num" w:pos="564"/>
        </w:tabs>
      </w:pPr>
      <w:rPr>
        <w:rFonts w:ascii="CG Times" w:hAnsi="CG Times"/>
        <w:sz w:val="24"/>
      </w:rPr>
    </w:lvl>
  </w:abstractNum>
  <w:abstractNum w:abstractNumId="2" w15:restartNumberingAfterBreak="0">
    <w:nsid w:val="05111275"/>
    <w:multiLevelType w:val="hybridMultilevel"/>
    <w:tmpl w:val="857C709C"/>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 w15:restartNumberingAfterBreak="0">
    <w:nsid w:val="06D369CF"/>
    <w:multiLevelType w:val="hybridMultilevel"/>
    <w:tmpl w:val="FA426202"/>
    <w:lvl w:ilvl="0" w:tplc="4D9CC410">
      <w:start w:val="1"/>
      <w:numFmt w:val="lowerLetter"/>
      <w:lvlText w:val="%1)"/>
      <w:lvlJc w:val="left"/>
      <w:pPr>
        <w:ind w:left="360" w:hanging="360"/>
      </w:pPr>
      <w:rPr>
        <w:rFonts w:hint="default"/>
        <w:sz w:val="20"/>
      </w:rPr>
    </w:lvl>
    <w:lvl w:ilvl="1" w:tplc="04100019">
      <w:start w:val="1"/>
      <w:numFmt w:val="lowerLetter"/>
      <w:lvlText w:val="%2."/>
      <w:lvlJc w:val="left"/>
      <w:pPr>
        <w:ind w:left="1080" w:hanging="360"/>
      </w:pPr>
    </w:lvl>
    <w:lvl w:ilvl="2" w:tplc="0410001B">
      <w:start w:val="1"/>
      <w:numFmt w:val="lowerRoman"/>
      <w:lvlText w:val="%3."/>
      <w:lvlJc w:val="right"/>
      <w:pPr>
        <w:ind w:left="1800" w:hanging="180"/>
      </w:pPr>
    </w:lvl>
    <w:lvl w:ilvl="3" w:tplc="0410000F">
      <w:start w:val="1"/>
      <w:numFmt w:val="decimal"/>
      <w:lvlText w:val="%4."/>
      <w:lvlJc w:val="left"/>
      <w:pPr>
        <w:ind w:left="2520" w:hanging="360"/>
      </w:pPr>
    </w:lvl>
    <w:lvl w:ilvl="4" w:tplc="04100019">
      <w:start w:val="1"/>
      <w:numFmt w:val="lowerLetter"/>
      <w:lvlText w:val="%5."/>
      <w:lvlJc w:val="left"/>
      <w:pPr>
        <w:ind w:left="3240" w:hanging="360"/>
      </w:pPr>
    </w:lvl>
    <w:lvl w:ilvl="5" w:tplc="0410001B">
      <w:start w:val="1"/>
      <w:numFmt w:val="lowerRoman"/>
      <w:lvlText w:val="%6."/>
      <w:lvlJc w:val="right"/>
      <w:pPr>
        <w:ind w:left="3960" w:hanging="180"/>
      </w:pPr>
    </w:lvl>
    <w:lvl w:ilvl="6" w:tplc="0410000F">
      <w:start w:val="1"/>
      <w:numFmt w:val="decimal"/>
      <w:lvlText w:val="%7."/>
      <w:lvlJc w:val="left"/>
      <w:pPr>
        <w:ind w:left="4680" w:hanging="360"/>
      </w:pPr>
    </w:lvl>
    <w:lvl w:ilvl="7" w:tplc="04100019">
      <w:start w:val="1"/>
      <w:numFmt w:val="lowerLetter"/>
      <w:lvlText w:val="%8."/>
      <w:lvlJc w:val="left"/>
      <w:pPr>
        <w:ind w:left="5400" w:hanging="360"/>
      </w:pPr>
    </w:lvl>
    <w:lvl w:ilvl="8" w:tplc="0410001B">
      <w:start w:val="1"/>
      <w:numFmt w:val="lowerRoman"/>
      <w:lvlText w:val="%9."/>
      <w:lvlJc w:val="right"/>
      <w:pPr>
        <w:ind w:left="6120" w:hanging="180"/>
      </w:pPr>
    </w:lvl>
  </w:abstractNum>
  <w:abstractNum w:abstractNumId="4" w15:restartNumberingAfterBreak="0">
    <w:nsid w:val="0E130E92"/>
    <w:multiLevelType w:val="singleLevel"/>
    <w:tmpl w:val="69C41422"/>
    <w:lvl w:ilvl="0">
      <w:start w:val="1"/>
      <w:numFmt w:val="decimal"/>
      <w:pStyle w:val="Titolo8"/>
      <w:lvlText w:val="Art.%1 -"/>
      <w:lvlJc w:val="left"/>
      <w:pPr>
        <w:tabs>
          <w:tab w:val="num" w:pos="720"/>
        </w:tabs>
        <w:ind w:left="360" w:hanging="360"/>
      </w:pPr>
      <w:rPr>
        <w:rFonts w:ascii="Tahoma" w:hAnsi="Tahoma" w:hint="default"/>
        <w:b/>
        <w:i w:val="0"/>
        <w:sz w:val="20"/>
      </w:rPr>
    </w:lvl>
  </w:abstractNum>
  <w:abstractNum w:abstractNumId="5" w15:restartNumberingAfterBreak="0">
    <w:nsid w:val="18081B28"/>
    <w:multiLevelType w:val="hybridMultilevel"/>
    <w:tmpl w:val="FC70061A"/>
    <w:lvl w:ilvl="0" w:tplc="92D0AD3E">
      <w:start w:val="1"/>
      <w:numFmt w:val="lowerLetter"/>
      <w:lvlText w:val="%1."/>
      <w:lvlJc w:val="left"/>
      <w:pPr>
        <w:ind w:left="720" w:hanging="360"/>
      </w:pPr>
      <w:rPr>
        <w:rFonts w:hint="default"/>
        <w:sz w:val="16"/>
        <w:szCs w:val="16"/>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1D1F5CFE"/>
    <w:multiLevelType w:val="hybridMultilevel"/>
    <w:tmpl w:val="A20C1A32"/>
    <w:lvl w:ilvl="0" w:tplc="442A8216">
      <w:start w:val="1"/>
      <w:numFmt w:val="bullet"/>
      <w:pStyle w:val="Bulletlistlevel2"/>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7" w15:restartNumberingAfterBreak="0">
    <w:nsid w:val="1DCE2C35"/>
    <w:multiLevelType w:val="hybridMultilevel"/>
    <w:tmpl w:val="43BE405C"/>
    <w:lvl w:ilvl="0" w:tplc="4D9CC410">
      <w:start w:val="1"/>
      <w:numFmt w:val="lowerLetter"/>
      <w:lvlText w:val="%1)"/>
      <w:lvlJc w:val="left"/>
      <w:pPr>
        <w:ind w:left="360" w:hanging="360"/>
      </w:pPr>
      <w:rPr>
        <w:rFonts w:hint="default"/>
        <w:sz w:val="20"/>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8" w15:restartNumberingAfterBreak="0">
    <w:nsid w:val="1F2B724E"/>
    <w:multiLevelType w:val="hybridMultilevel"/>
    <w:tmpl w:val="BF221E0E"/>
    <w:lvl w:ilvl="0" w:tplc="0410000D">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9" w15:restartNumberingAfterBreak="0">
    <w:nsid w:val="2E522A00"/>
    <w:multiLevelType w:val="hybridMultilevel"/>
    <w:tmpl w:val="FCA01E4E"/>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0" w15:restartNumberingAfterBreak="0">
    <w:nsid w:val="2F7720C9"/>
    <w:multiLevelType w:val="hybridMultilevel"/>
    <w:tmpl w:val="3FE0DA9C"/>
    <w:lvl w:ilvl="0" w:tplc="04100015">
      <w:start w:val="1"/>
      <w:numFmt w:val="upp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1" w15:restartNumberingAfterBreak="0">
    <w:nsid w:val="30FC752D"/>
    <w:multiLevelType w:val="hybridMultilevel"/>
    <w:tmpl w:val="DC2C0574"/>
    <w:lvl w:ilvl="0" w:tplc="9810047A">
      <w:start w:val="1"/>
      <w:numFmt w:val="bullet"/>
      <w:pStyle w:val="Bulletlistlevel1"/>
      <w:lvlText w:val="●"/>
      <w:lvlJc w:val="left"/>
      <w:pPr>
        <w:ind w:left="360" w:hanging="360"/>
      </w:pPr>
      <w:rPr>
        <w:rFonts w:ascii="Times New Roman" w:hAnsi="Times New Roman" w:cs="Times New Roman" w:hint="default"/>
        <w:sz w:val="18"/>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2" w15:restartNumberingAfterBreak="0">
    <w:nsid w:val="31891794"/>
    <w:multiLevelType w:val="hybridMultilevel"/>
    <w:tmpl w:val="6D9C65B8"/>
    <w:lvl w:ilvl="0" w:tplc="0410000D">
      <w:start w:val="1"/>
      <w:numFmt w:val="bullet"/>
      <w:lvlText w:val=""/>
      <w:lvlJc w:val="left"/>
      <w:pPr>
        <w:ind w:left="437" w:hanging="360"/>
      </w:pPr>
      <w:rPr>
        <w:rFonts w:ascii="Wingdings" w:hAnsi="Wingdings" w:hint="default"/>
      </w:rPr>
    </w:lvl>
    <w:lvl w:ilvl="1" w:tplc="04100003" w:tentative="1">
      <w:start w:val="1"/>
      <w:numFmt w:val="bullet"/>
      <w:lvlText w:val="o"/>
      <w:lvlJc w:val="left"/>
      <w:pPr>
        <w:ind w:left="1157" w:hanging="360"/>
      </w:pPr>
      <w:rPr>
        <w:rFonts w:ascii="Courier New" w:hAnsi="Courier New" w:cs="Courier New" w:hint="default"/>
      </w:rPr>
    </w:lvl>
    <w:lvl w:ilvl="2" w:tplc="04100005" w:tentative="1">
      <w:start w:val="1"/>
      <w:numFmt w:val="bullet"/>
      <w:lvlText w:val=""/>
      <w:lvlJc w:val="left"/>
      <w:pPr>
        <w:ind w:left="1877" w:hanging="360"/>
      </w:pPr>
      <w:rPr>
        <w:rFonts w:ascii="Wingdings" w:hAnsi="Wingdings" w:hint="default"/>
      </w:rPr>
    </w:lvl>
    <w:lvl w:ilvl="3" w:tplc="04100001" w:tentative="1">
      <w:start w:val="1"/>
      <w:numFmt w:val="bullet"/>
      <w:lvlText w:val=""/>
      <w:lvlJc w:val="left"/>
      <w:pPr>
        <w:ind w:left="2597" w:hanging="360"/>
      </w:pPr>
      <w:rPr>
        <w:rFonts w:ascii="Symbol" w:hAnsi="Symbol" w:hint="default"/>
      </w:rPr>
    </w:lvl>
    <w:lvl w:ilvl="4" w:tplc="04100003" w:tentative="1">
      <w:start w:val="1"/>
      <w:numFmt w:val="bullet"/>
      <w:lvlText w:val="o"/>
      <w:lvlJc w:val="left"/>
      <w:pPr>
        <w:ind w:left="3317" w:hanging="360"/>
      </w:pPr>
      <w:rPr>
        <w:rFonts w:ascii="Courier New" w:hAnsi="Courier New" w:cs="Courier New" w:hint="default"/>
      </w:rPr>
    </w:lvl>
    <w:lvl w:ilvl="5" w:tplc="04100005" w:tentative="1">
      <w:start w:val="1"/>
      <w:numFmt w:val="bullet"/>
      <w:lvlText w:val=""/>
      <w:lvlJc w:val="left"/>
      <w:pPr>
        <w:ind w:left="4037" w:hanging="360"/>
      </w:pPr>
      <w:rPr>
        <w:rFonts w:ascii="Wingdings" w:hAnsi="Wingdings" w:hint="default"/>
      </w:rPr>
    </w:lvl>
    <w:lvl w:ilvl="6" w:tplc="04100001" w:tentative="1">
      <w:start w:val="1"/>
      <w:numFmt w:val="bullet"/>
      <w:lvlText w:val=""/>
      <w:lvlJc w:val="left"/>
      <w:pPr>
        <w:ind w:left="4757" w:hanging="360"/>
      </w:pPr>
      <w:rPr>
        <w:rFonts w:ascii="Symbol" w:hAnsi="Symbol" w:hint="default"/>
      </w:rPr>
    </w:lvl>
    <w:lvl w:ilvl="7" w:tplc="04100003" w:tentative="1">
      <w:start w:val="1"/>
      <w:numFmt w:val="bullet"/>
      <w:lvlText w:val="o"/>
      <w:lvlJc w:val="left"/>
      <w:pPr>
        <w:ind w:left="5477" w:hanging="360"/>
      </w:pPr>
      <w:rPr>
        <w:rFonts w:ascii="Courier New" w:hAnsi="Courier New" w:cs="Courier New" w:hint="default"/>
      </w:rPr>
    </w:lvl>
    <w:lvl w:ilvl="8" w:tplc="04100005" w:tentative="1">
      <w:start w:val="1"/>
      <w:numFmt w:val="bullet"/>
      <w:lvlText w:val=""/>
      <w:lvlJc w:val="left"/>
      <w:pPr>
        <w:ind w:left="6197" w:hanging="360"/>
      </w:pPr>
      <w:rPr>
        <w:rFonts w:ascii="Wingdings" w:hAnsi="Wingdings" w:hint="default"/>
      </w:rPr>
    </w:lvl>
  </w:abstractNum>
  <w:abstractNum w:abstractNumId="13" w15:restartNumberingAfterBreak="0">
    <w:nsid w:val="323026FC"/>
    <w:multiLevelType w:val="hybridMultilevel"/>
    <w:tmpl w:val="946A2D12"/>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4" w15:restartNumberingAfterBreak="0">
    <w:nsid w:val="35CD324E"/>
    <w:multiLevelType w:val="multilevel"/>
    <w:tmpl w:val="8A6CD632"/>
    <w:lvl w:ilvl="0">
      <w:start w:val="1"/>
      <w:numFmt w:val="none"/>
      <w:isLgl/>
      <w:lvlText w:val=""/>
      <w:lvlJc w:val="left"/>
      <w:pPr>
        <w:tabs>
          <w:tab w:val="num" w:pos="-3"/>
        </w:tabs>
        <w:ind w:left="-3" w:hanging="360"/>
      </w:pPr>
    </w:lvl>
    <w:lvl w:ilvl="1">
      <w:start w:val="1"/>
      <w:numFmt w:val="decimal"/>
      <w:pStyle w:val="Art1"/>
      <w:lvlText w:val="Art. %2"/>
      <w:lvlJc w:val="left"/>
      <w:pPr>
        <w:tabs>
          <w:tab w:val="num" w:pos="848"/>
        </w:tabs>
        <w:ind w:left="848" w:hanging="851"/>
      </w:pPr>
    </w:lvl>
    <w:lvl w:ilvl="2">
      <w:start w:val="1"/>
      <w:numFmt w:val="lowerLetter"/>
      <w:lvlText w:val="%3)"/>
      <w:lvlJc w:val="left"/>
      <w:pPr>
        <w:tabs>
          <w:tab w:val="num" w:pos="851"/>
        </w:tabs>
        <w:ind w:left="851" w:hanging="284"/>
      </w:pPr>
    </w:lvl>
    <w:lvl w:ilvl="3">
      <w:start w:val="1"/>
      <w:numFmt w:val="decimal"/>
      <w:lvlText w:val="(%4)"/>
      <w:lvlJc w:val="left"/>
      <w:pPr>
        <w:tabs>
          <w:tab w:val="num" w:pos="1077"/>
        </w:tabs>
        <w:ind w:left="1077" w:hanging="360"/>
      </w:pPr>
    </w:lvl>
    <w:lvl w:ilvl="4">
      <w:start w:val="1"/>
      <w:numFmt w:val="lowerLetter"/>
      <w:lvlText w:val="(%5)"/>
      <w:lvlJc w:val="left"/>
      <w:pPr>
        <w:tabs>
          <w:tab w:val="num" w:pos="1437"/>
        </w:tabs>
        <w:ind w:left="1437" w:hanging="360"/>
      </w:pPr>
    </w:lvl>
    <w:lvl w:ilvl="5">
      <w:start w:val="1"/>
      <w:numFmt w:val="lowerRoman"/>
      <w:lvlText w:val="(%6)"/>
      <w:lvlJc w:val="left"/>
      <w:pPr>
        <w:tabs>
          <w:tab w:val="num" w:pos="1797"/>
        </w:tabs>
        <w:ind w:left="1797" w:hanging="360"/>
      </w:pPr>
    </w:lvl>
    <w:lvl w:ilvl="6">
      <w:start w:val="1"/>
      <w:numFmt w:val="decimal"/>
      <w:lvlText w:val="%7."/>
      <w:lvlJc w:val="left"/>
      <w:pPr>
        <w:tabs>
          <w:tab w:val="num" w:pos="2157"/>
        </w:tabs>
        <w:ind w:left="2157" w:hanging="360"/>
      </w:pPr>
    </w:lvl>
    <w:lvl w:ilvl="7">
      <w:start w:val="1"/>
      <w:numFmt w:val="lowerLetter"/>
      <w:lvlText w:val="%8."/>
      <w:lvlJc w:val="left"/>
      <w:pPr>
        <w:tabs>
          <w:tab w:val="num" w:pos="2517"/>
        </w:tabs>
        <w:ind w:left="2517" w:hanging="360"/>
      </w:pPr>
    </w:lvl>
    <w:lvl w:ilvl="8">
      <w:start w:val="1"/>
      <w:numFmt w:val="lowerRoman"/>
      <w:lvlText w:val="%9."/>
      <w:lvlJc w:val="left"/>
      <w:pPr>
        <w:tabs>
          <w:tab w:val="num" w:pos="2877"/>
        </w:tabs>
        <w:ind w:left="2877" w:hanging="360"/>
      </w:pPr>
    </w:lvl>
  </w:abstractNum>
  <w:abstractNum w:abstractNumId="15" w15:restartNumberingAfterBreak="0">
    <w:nsid w:val="38817845"/>
    <w:multiLevelType w:val="hybridMultilevel"/>
    <w:tmpl w:val="9F980D90"/>
    <w:lvl w:ilvl="0" w:tplc="0410000D">
      <w:start w:val="1"/>
      <w:numFmt w:val="bullet"/>
      <w:lvlText w:val=""/>
      <w:lvlJc w:val="left"/>
      <w:pPr>
        <w:ind w:left="284" w:hanging="360"/>
      </w:pPr>
      <w:rPr>
        <w:rFonts w:ascii="Wingdings" w:hAnsi="Wingdings" w:hint="default"/>
      </w:rPr>
    </w:lvl>
    <w:lvl w:ilvl="1" w:tplc="04100019" w:tentative="1">
      <w:start w:val="1"/>
      <w:numFmt w:val="lowerLetter"/>
      <w:lvlText w:val="%2."/>
      <w:lvlJc w:val="left"/>
      <w:pPr>
        <w:ind w:left="1004" w:hanging="360"/>
      </w:pPr>
    </w:lvl>
    <w:lvl w:ilvl="2" w:tplc="0410001B" w:tentative="1">
      <w:start w:val="1"/>
      <w:numFmt w:val="lowerRoman"/>
      <w:lvlText w:val="%3."/>
      <w:lvlJc w:val="right"/>
      <w:pPr>
        <w:ind w:left="1724" w:hanging="180"/>
      </w:pPr>
    </w:lvl>
    <w:lvl w:ilvl="3" w:tplc="0410000F" w:tentative="1">
      <w:start w:val="1"/>
      <w:numFmt w:val="decimal"/>
      <w:lvlText w:val="%4."/>
      <w:lvlJc w:val="left"/>
      <w:pPr>
        <w:ind w:left="2444" w:hanging="360"/>
      </w:pPr>
    </w:lvl>
    <w:lvl w:ilvl="4" w:tplc="04100019" w:tentative="1">
      <w:start w:val="1"/>
      <w:numFmt w:val="lowerLetter"/>
      <w:lvlText w:val="%5."/>
      <w:lvlJc w:val="left"/>
      <w:pPr>
        <w:ind w:left="3164" w:hanging="360"/>
      </w:pPr>
    </w:lvl>
    <w:lvl w:ilvl="5" w:tplc="0410001B" w:tentative="1">
      <w:start w:val="1"/>
      <w:numFmt w:val="lowerRoman"/>
      <w:lvlText w:val="%6."/>
      <w:lvlJc w:val="right"/>
      <w:pPr>
        <w:ind w:left="3884" w:hanging="180"/>
      </w:pPr>
    </w:lvl>
    <w:lvl w:ilvl="6" w:tplc="0410000F" w:tentative="1">
      <w:start w:val="1"/>
      <w:numFmt w:val="decimal"/>
      <w:lvlText w:val="%7."/>
      <w:lvlJc w:val="left"/>
      <w:pPr>
        <w:ind w:left="4604" w:hanging="360"/>
      </w:pPr>
    </w:lvl>
    <w:lvl w:ilvl="7" w:tplc="04100019" w:tentative="1">
      <w:start w:val="1"/>
      <w:numFmt w:val="lowerLetter"/>
      <w:lvlText w:val="%8."/>
      <w:lvlJc w:val="left"/>
      <w:pPr>
        <w:ind w:left="5324" w:hanging="360"/>
      </w:pPr>
    </w:lvl>
    <w:lvl w:ilvl="8" w:tplc="0410001B" w:tentative="1">
      <w:start w:val="1"/>
      <w:numFmt w:val="lowerRoman"/>
      <w:lvlText w:val="%9."/>
      <w:lvlJc w:val="right"/>
      <w:pPr>
        <w:ind w:left="6044" w:hanging="180"/>
      </w:pPr>
    </w:lvl>
  </w:abstractNum>
  <w:abstractNum w:abstractNumId="16" w15:restartNumberingAfterBreak="0">
    <w:nsid w:val="38997F41"/>
    <w:multiLevelType w:val="hybridMultilevel"/>
    <w:tmpl w:val="445C0448"/>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3F2E0CB5"/>
    <w:multiLevelType w:val="hybridMultilevel"/>
    <w:tmpl w:val="2BEA3E10"/>
    <w:lvl w:ilvl="0" w:tplc="04100019">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8" w15:restartNumberingAfterBreak="0">
    <w:nsid w:val="3F381097"/>
    <w:multiLevelType w:val="hybridMultilevel"/>
    <w:tmpl w:val="3356B082"/>
    <w:lvl w:ilvl="0" w:tplc="F2C2A502">
      <w:start w:val="1"/>
      <w:numFmt w:val="bullet"/>
      <w:pStyle w:val="Bulletlistlevel4"/>
      <w:lvlText w:val="–"/>
      <w:lvlJc w:val="left"/>
      <w:pPr>
        <w:ind w:left="1080" w:hanging="360"/>
      </w:pPr>
      <w:rPr>
        <w:rFonts w:ascii="Times New Roman" w:hAnsi="Times New Roman" w:cs="Times New Roman" w:hint="default"/>
        <w:color w:val="000000" w:themeColor="text1"/>
      </w:rPr>
    </w:lvl>
    <w:lvl w:ilvl="1" w:tplc="04090003" w:tentative="1">
      <w:start w:val="1"/>
      <w:numFmt w:val="bullet"/>
      <w:lvlText w:val="o"/>
      <w:lvlJc w:val="left"/>
      <w:pPr>
        <w:ind w:left="1357" w:hanging="360"/>
      </w:pPr>
      <w:rPr>
        <w:rFonts w:ascii="Courier New" w:hAnsi="Courier New" w:cs="Courier New" w:hint="default"/>
      </w:rPr>
    </w:lvl>
    <w:lvl w:ilvl="2" w:tplc="04090005" w:tentative="1">
      <w:start w:val="1"/>
      <w:numFmt w:val="bullet"/>
      <w:lvlText w:val=""/>
      <w:lvlJc w:val="left"/>
      <w:pPr>
        <w:ind w:left="2077" w:hanging="360"/>
      </w:pPr>
      <w:rPr>
        <w:rFonts w:ascii="Wingdings" w:hAnsi="Wingdings" w:hint="default"/>
      </w:rPr>
    </w:lvl>
    <w:lvl w:ilvl="3" w:tplc="04090001" w:tentative="1">
      <w:start w:val="1"/>
      <w:numFmt w:val="bullet"/>
      <w:lvlText w:val=""/>
      <w:lvlJc w:val="left"/>
      <w:pPr>
        <w:ind w:left="2797" w:hanging="360"/>
      </w:pPr>
      <w:rPr>
        <w:rFonts w:ascii="Symbol" w:hAnsi="Symbol" w:hint="default"/>
      </w:rPr>
    </w:lvl>
    <w:lvl w:ilvl="4" w:tplc="04090003" w:tentative="1">
      <w:start w:val="1"/>
      <w:numFmt w:val="bullet"/>
      <w:lvlText w:val="o"/>
      <w:lvlJc w:val="left"/>
      <w:pPr>
        <w:ind w:left="3517" w:hanging="360"/>
      </w:pPr>
      <w:rPr>
        <w:rFonts w:ascii="Courier New" w:hAnsi="Courier New" w:cs="Courier New" w:hint="default"/>
      </w:rPr>
    </w:lvl>
    <w:lvl w:ilvl="5" w:tplc="04090005" w:tentative="1">
      <w:start w:val="1"/>
      <w:numFmt w:val="bullet"/>
      <w:lvlText w:val=""/>
      <w:lvlJc w:val="left"/>
      <w:pPr>
        <w:ind w:left="4237" w:hanging="360"/>
      </w:pPr>
      <w:rPr>
        <w:rFonts w:ascii="Wingdings" w:hAnsi="Wingdings" w:hint="default"/>
      </w:rPr>
    </w:lvl>
    <w:lvl w:ilvl="6" w:tplc="04090001" w:tentative="1">
      <w:start w:val="1"/>
      <w:numFmt w:val="bullet"/>
      <w:lvlText w:val=""/>
      <w:lvlJc w:val="left"/>
      <w:pPr>
        <w:ind w:left="4957" w:hanging="360"/>
      </w:pPr>
      <w:rPr>
        <w:rFonts w:ascii="Symbol" w:hAnsi="Symbol" w:hint="default"/>
      </w:rPr>
    </w:lvl>
    <w:lvl w:ilvl="7" w:tplc="04090003" w:tentative="1">
      <w:start w:val="1"/>
      <w:numFmt w:val="bullet"/>
      <w:lvlText w:val="o"/>
      <w:lvlJc w:val="left"/>
      <w:pPr>
        <w:ind w:left="5677" w:hanging="360"/>
      </w:pPr>
      <w:rPr>
        <w:rFonts w:ascii="Courier New" w:hAnsi="Courier New" w:cs="Courier New" w:hint="default"/>
      </w:rPr>
    </w:lvl>
    <w:lvl w:ilvl="8" w:tplc="04090005" w:tentative="1">
      <w:start w:val="1"/>
      <w:numFmt w:val="bullet"/>
      <w:lvlText w:val=""/>
      <w:lvlJc w:val="left"/>
      <w:pPr>
        <w:ind w:left="6397" w:hanging="360"/>
      </w:pPr>
      <w:rPr>
        <w:rFonts w:ascii="Wingdings" w:hAnsi="Wingdings" w:hint="default"/>
      </w:rPr>
    </w:lvl>
  </w:abstractNum>
  <w:abstractNum w:abstractNumId="19" w15:restartNumberingAfterBreak="0">
    <w:nsid w:val="47FE1708"/>
    <w:multiLevelType w:val="hybridMultilevel"/>
    <w:tmpl w:val="65722F82"/>
    <w:lvl w:ilvl="0" w:tplc="0410000F">
      <w:start w:val="1"/>
      <w:numFmt w:val="decimal"/>
      <w:lvlText w:val="%1."/>
      <w:lvlJc w:val="left"/>
      <w:pPr>
        <w:ind w:left="422" w:hanging="360"/>
      </w:pPr>
      <w:rPr>
        <w:rFonts w:hint="default"/>
      </w:rPr>
    </w:lvl>
    <w:lvl w:ilvl="1" w:tplc="FFFFFFFF" w:tentative="1">
      <w:start w:val="1"/>
      <w:numFmt w:val="bullet"/>
      <w:lvlText w:val="o"/>
      <w:lvlJc w:val="left"/>
      <w:pPr>
        <w:ind w:left="1142" w:hanging="360"/>
      </w:pPr>
      <w:rPr>
        <w:rFonts w:ascii="Courier New" w:hAnsi="Courier New" w:cs="Courier New" w:hint="default"/>
      </w:rPr>
    </w:lvl>
    <w:lvl w:ilvl="2" w:tplc="FFFFFFFF" w:tentative="1">
      <w:start w:val="1"/>
      <w:numFmt w:val="bullet"/>
      <w:lvlText w:val=""/>
      <w:lvlJc w:val="left"/>
      <w:pPr>
        <w:ind w:left="1862" w:hanging="360"/>
      </w:pPr>
      <w:rPr>
        <w:rFonts w:ascii="Wingdings" w:hAnsi="Wingdings" w:hint="default"/>
      </w:rPr>
    </w:lvl>
    <w:lvl w:ilvl="3" w:tplc="FFFFFFFF" w:tentative="1">
      <w:start w:val="1"/>
      <w:numFmt w:val="bullet"/>
      <w:lvlText w:val=""/>
      <w:lvlJc w:val="left"/>
      <w:pPr>
        <w:ind w:left="2582" w:hanging="360"/>
      </w:pPr>
      <w:rPr>
        <w:rFonts w:ascii="Symbol" w:hAnsi="Symbol" w:hint="default"/>
      </w:rPr>
    </w:lvl>
    <w:lvl w:ilvl="4" w:tplc="FFFFFFFF" w:tentative="1">
      <w:start w:val="1"/>
      <w:numFmt w:val="bullet"/>
      <w:lvlText w:val="o"/>
      <w:lvlJc w:val="left"/>
      <w:pPr>
        <w:ind w:left="3302" w:hanging="360"/>
      </w:pPr>
      <w:rPr>
        <w:rFonts w:ascii="Courier New" w:hAnsi="Courier New" w:cs="Courier New" w:hint="default"/>
      </w:rPr>
    </w:lvl>
    <w:lvl w:ilvl="5" w:tplc="FFFFFFFF" w:tentative="1">
      <w:start w:val="1"/>
      <w:numFmt w:val="bullet"/>
      <w:lvlText w:val=""/>
      <w:lvlJc w:val="left"/>
      <w:pPr>
        <w:ind w:left="4022" w:hanging="360"/>
      </w:pPr>
      <w:rPr>
        <w:rFonts w:ascii="Wingdings" w:hAnsi="Wingdings" w:hint="default"/>
      </w:rPr>
    </w:lvl>
    <w:lvl w:ilvl="6" w:tplc="FFFFFFFF" w:tentative="1">
      <w:start w:val="1"/>
      <w:numFmt w:val="bullet"/>
      <w:lvlText w:val=""/>
      <w:lvlJc w:val="left"/>
      <w:pPr>
        <w:ind w:left="4742" w:hanging="360"/>
      </w:pPr>
      <w:rPr>
        <w:rFonts w:ascii="Symbol" w:hAnsi="Symbol" w:hint="default"/>
      </w:rPr>
    </w:lvl>
    <w:lvl w:ilvl="7" w:tplc="FFFFFFFF" w:tentative="1">
      <w:start w:val="1"/>
      <w:numFmt w:val="bullet"/>
      <w:lvlText w:val="o"/>
      <w:lvlJc w:val="left"/>
      <w:pPr>
        <w:ind w:left="5462" w:hanging="360"/>
      </w:pPr>
      <w:rPr>
        <w:rFonts w:ascii="Courier New" w:hAnsi="Courier New" w:cs="Courier New" w:hint="default"/>
      </w:rPr>
    </w:lvl>
    <w:lvl w:ilvl="8" w:tplc="FFFFFFFF" w:tentative="1">
      <w:start w:val="1"/>
      <w:numFmt w:val="bullet"/>
      <w:lvlText w:val=""/>
      <w:lvlJc w:val="left"/>
      <w:pPr>
        <w:ind w:left="6182" w:hanging="360"/>
      </w:pPr>
      <w:rPr>
        <w:rFonts w:ascii="Wingdings" w:hAnsi="Wingdings" w:hint="default"/>
      </w:rPr>
    </w:lvl>
  </w:abstractNum>
  <w:abstractNum w:abstractNumId="20" w15:restartNumberingAfterBreak="0">
    <w:nsid w:val="49273117"/>
    <w:multiLevelType w:val="hybridMultilevel"/>
    <w:tmpl w:val="1AFEE272"/>
    <w:lvl w:ilvl="0" w:tplc="B220044E">
      <w:start w:val="1"/>
      <w:numFmt w:val="lowerLetter"/>
      <w:lvlText w:val="%1)"/>
      <w:lvlJc w:val="left"/>
      <w:pPr>
        <w:ind w:left="1080" w:hanging="360"/>
      </w:pPr>
    </w:lvl>
    <w:lvl w:ilvl="1" w:tplc="9E56DF46">
      <w:start w:val="1"/>
      <w:numFmt w:val="lowerLetter"/>
      <w:lvlText w:val="%2)"/>
      <w:lvlJc w:val="left"/>
      <w:pPr>
        <w:ind w:left="1080" w:hanging="360"/>
      </w:pPr>
    </w:lvl>
    <w:lvl w:ilvl="2" w:tplc="FFC029A2">
      <w:start w:val="1"/>
      <w:numFmt w:val="lowerLetter"/>
      <w:lvlText w:val="%3)"/>
      <w:lvlJc w:val="left"/>
      <w:pPr>
        <w:ind w:left="1080" w:hanging="360"/>
      </w:pPr>
    </w:lvl>
    <w:lvl w:ilvl="3" w:tplc="ABD48340">
      <w:start w:val="1"/>
      <w:numFmt w:val="lowerLetter"/>
      <w:lvlText w:val="%4)"/>
      <w:lvlJc w:val="left"/>
      <w:pPr>
        <w:ind w:left="1080" w:hanging="360"/>
      </w:pPr>
    </w:lvl>
    <w:lvl w:ilvl="4" w:tplc="9CD293D0">
      <w:start w:val="1"/>
      <w:numFmt w:val="lowerLetter"/>
      <w:lvlText w:val="%5)"/>
      <w:lvlJc w:val="left"/>
      <w:pPr>
        <w:ind w:left="1080" w:hanging="360"/>
      </w:pPr>
    </w:lvl>
    <w:lvl w:ilvl="5" w:tplc="1B48FA80">
      <w:start w:val="1"/>
      <w:numFmt w:val="lowerLetter"/>
      <w:lvlText w:val="%6)"/>
      <w:lvlJc w:val="left"/>
      <w:pPr>
        <w:ind w:left="1080" w:hanging="360"/>
      </w:pPr>
    </w:lvl>
    <w:lvl w:ilvl="6" w:tplc="95B23A96">
      <w:start w:val="1"/>
      <w:numFmt w:val="lowerLetter"/>
      <w:lvlText w:val="%7)"/>
      <w:lvlJc w:val="left"/>
      <w:pPr>
        <w:ind w:left="1080" w:hanging="360"/>
      </w:pPr>
    </w:lvl>
    <w:lvl w:ilvl="7" w:tplc="DAC07B5A">
      <w:start w:val="1"/>
      <w:numFmt w:val="lowerLetter"/>
      <w:lvlText w:val="%8)"/>
      <w:lvlJc w:val="left"/>
      <w:pPr>
        <w:ind w:left="1080" w:hanging="360"/>
      </w:pPr>
    </w:lvl>
    <w:lvl w:ilvl="8" w:tplc="ABF8D15A">
      <w:start w:val="1"/>
      <w:numFmt w:val="lowerLetter"/>
      <w:lvlText w:val="%9)"/>
      <w:lvlJc w:val="left"/>
      <w:pPr>
        <w:ind w:left="1080" w:hanging="360"/>
      </w:pPr>
    </w:lvl>
  </w:abstractNum>
  <w:abstractNum w:abstractNumId="21" w15:restartNumberingAfterBreak="0">
    <w:nsid w:val="5101626D"/>
    <w:multiLevelType w:val="hybridMultilevel"/>
    <w:tmpl w:val="2F60DD6A"/>
    <w:lvl w:ilvl="0" w:tplc="D1E60342">
      <w:start w:val="1"/>
      <w:numFmt w:val="bullet"/>
      <w:pStyle w:val="Bulletlistlevel3"/>
      <w:lvlText w:val="—"/>
      <w:lvlJc w:val="left"/>
      <w:pPr>
        <w:ind w:left="806" w:hanging="360"/>
      </w:pPr>
      <w:rPr>
        <w:rFonts w:ascii="Times New Roman" w:hAnsi="Times New Roman" w:cs="Times New Roman"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22" w15:restartNumberingAfterBreak="0">
    <w:nsid w:val="55E91588"/>
    <w:multiLevelType w:val="hybridMultilevel"/>
    <w:tmpl w:val="D0084D6E"/>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59723ADC"/>
    <w:multiLevelType w:val="multilevel"/>
    <w:tmpl w:val="41A26AC0"/>
    <w:lvl w:ilvl="0">
      <w:start w:val="1"/>
      <w:numFmt w:val="bullet"/>
      <w:pStyle w:val="normale1livelo"/>
      <w:lvlText w:val=""/>
      <w:lvlJc w:val="left"/>
      <w:pPr>
        <w:tabs>
          <w:tab w:val="num" w:pos="1069"/>
        </w:tabs>
        <w:ind w:left="1069" w:hanging="360"/>
      </w:pPr>
      <w:rPr>
        <w:rFonts w:ascii="Wingdings" w:hAnsi="Wingdings" w:hint="default"/>
        <w:b w:val="0"/>
        <w:i w:val="0"/>
        <w:strike/>
        <w:dstrike w:val="0"/>
        <w:color w:val="auto"/>
        <w:sz w:val="20"/>
      </w:rPr>
    </w:lvl>
    <w:lvl w:ilvl="1">
      <w:start w:val="1"/>
      <w:numFmt w:val="bullet"/>
      <w:lvlText w:val="o"/>
      <w:lvlJc w:val="left"/>
      <w:pPr>
        <w:tabs>
          <w:tab w:val="num" w:pos="2129"/>
        </w:tabs>
        <w:ind w:left="2129" w:hanging="360"/>
      </w:pPr>
      <w:rPr>
        <w:rFonts w:ascii="Courier New" w:hAnsi="Courier New" w:cs="Courier New" w:hint="default"/>
        <w:b w:val="0"/>
        <w:i w:val="0"/>
        <w:sz w:val="20"/>
      </w:rPr>
    </w:lvl>
    <w:lvl w:ilvl="2">
      <w:start w:val="1"/>
      <w:numFmt w:val="bullet"/>
      <w:lvlText w:val=""/>
      <w:lvlJc w:val="left"/>
      <w:pPr>
        <w:tabs>
          <w:tab w:val="num" w:pos="2849"/>
        </w:tabs>
        <w:ind w:left="2849" w:hanging="360"/>
      </w:pPr>
      <w:rPr>
        <w:rFonts w:ascii="Wingdings" w:hAnsi="Wingdings" w:hint="default"/>
      </w:rPr>
    </w:lvl>
    <w:lvl w:ilvl="3">
      <w:start w:val="1"/>
      <w:numFmt w:val="bullet"/>
      <w:lvlText w:val=""/>
      <w:lvlJc w:val="left"/>
      <w:pPr>
        <w:tabs>
          <w:tab w:val="num" w:pos="3569"/>
        </w:tabs>
        <w:ind w:left="3569" w:hanging="360"/>
      </w:pPr>
      <w:rPr>
        <w:rFonts w:ascii="Symbol" w:hAnsi="Symbol" w:hint="default"/>
      </w:rPr>
    </w:lvl>
    <w:lvl w:ilvl="4">
      <w:start w:val="1"/>
      <w:numFmt w:val="bullet"/>
      <w:lvlText w:val="o"/>
      <w:lvlJc w:val="left"/>
      <w:pPr>
        <w:tabs>
          <w:tab w:val="num" w:pos="4289"/>
        </w:tabs>
        <w:ind w:left="4289" w:hanging="360"/>
      </w:pPr>
      <w:rPr>
        <w:rFonts w:ascii="Courier New" w:hAnsi="Courier New" w:cs="Courier New" w:hint="default"/>
      </w:rPr>
    </w:lvl>
    <w:lvl w:ilvl="5">
      <w:start w:val="1"/>
      <w:numFmt w:val="bullet"/>
      <w:lvlText w:val=""/>
      <w:lvlJc w:val="left"/>
      <w:pPr>
        <w:tabs>
          <w:tab w:val="num" w:pos="5009"/>
        </w:tabs>
        <w:ind w:left="5009" w:hanging="360"/>
      </w:pPr>
      <w:rPr>
        <w:rFonts w:ascii="Wingdings" w:hAnsi="Wingdings" w:hint="default"/>
      </w:rPr>
    </w:lvl>
    <w:lvl w:ilvl="6">
      <w:start w:val="1"/>
      <w:numFmt w:val="bullet"/>
      <w:lvlText w:val=""/>
      <w:lvlJc w:val="left"/>
      <w:pPr>
        <w:tabs>
          <w:tab w:val="num" w:pos="5729"/>
        </w:tabs>
        <w:ind w:left="5729" w:hanging="360"/>
      </w:pPr>
      <w:rPr>
        <w:rFonts w:ascii="Symbol" w:hAnsi="Symbol" w:hint="default"/>
      </w:rPr>
    </w:lvl>
    <w:lvl w:ilvl="7">
      <w:start w:val="1"/>
      <w:numFmt w:val="bullet"/>
      <w:lvlText w:val="o"/>
      <w:lvlJc w:val="left"/>
      <w:pPr>
        <w:tabs>
          <w:tab w:val="num" w:pos="6449"/>
        </w:tabs>
        <w:ind w:left="6449" w:hanging="360"/>
      </w:pPr>
      <w:rPr>
        <w:rFonts w:ascii="Courier New" w:hAnsi="Courier New" w:cs="Courier New" w:hint="default"/>
      </w:rPr>
    </w:lvl>
    <w:lvl w:ilvl="8">
      <w:start w:val="1"/>
      <w:numFmt w:val="bullet"/>
      <w:lvlText w:val=""/>
      <w:lvlJc w:val="left"/>
      <w:pPr>
        <w:tabs>
          <w:tab w:val="num" w:pos="7169"/>
        </w:tabs>
        <w:ind w:left="7169" w:hanging="360"/>
      </w:pPr>
      <w:rPr>
        <w:rFonts w:ascii="Wingdings" w:hAnsi="Wingdings" w:hint="default"/>
      </w:rPr>
    </w:lvl>
  </w:abstractNum>
  <w:abstractNum w:abstractNumId="24" w15:restartNumberingAfterBreak="0">
    <w:nsid w:val="59A439A5"/>
    <w:multiLevelType w:val="hybridMultilevel"/>
    <w:tmpl w:val="6FF6BB46"/>
    <w:lvl w:ilvl="0" w:tplc="FFFFFFFF">
      <w:start w:val="1"/>
      <w:numFmt w:val="bullet"/>
      <w:lvlText w:val=""/>
      <w:legacy w:legacy="1" w:legacySpace="0" w:legacyIndent="283"/>
      <w:lvlJc w:val="left"/>
      <w:pPr>
        <w:ind w:left="283" w:hanging="283"/>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E843694"/>
    <w:multiLevelType w:val="hybridMultilevel"/>
    <w:tmpl w:val="F4644D9C"/>
    <w:lvl w:ilvl="0" w:tplc="0410000D">
      <w:start w:val="1"/>
      <w:numFmt w:val="bullet"/>
      <w:lvlText w:val=""/>
      <w:lvlJc w:val="left"/>
      <w:pPr>
        <w:ind w:left="797" w:hanging="360"/>
      </w:pPr>
      <w:rPr>
        <w:rFonts w:ascii="Wingdings" w:hAnsi="Wingdings" w:hint="default"/>
      </w:rPr>
    </w:lvl>
    <w:lvl w:ilvl="1" w:tplc="04100003" w:tentative="1">
      <w:start w:val="1"/>
      <w:numFmt w:val="bullet"/>
      <w:lvlText w:val="o"/>
      <w:lvlJc w:val="left"/>
      <w:pPr>
        <w:ind w:left="1517" w:hanging="360"/>
      </w:pPr>
      <w:rPr>
        <w:rFonts w:ascii="Courier New" w:hAnsi="Courier New" w:cs="Courier New" w:hint="default"/>
      </w:rPr>
    </w:lvl>
    <w:lvl w:ilvl="2" w:tplc="04100005" w:tentative="1">
      <w:start w:val="1"/>
      <w:numFmt w:val="bullet"/>
      <w:lvlText w:val=""/>
      <w:lvlJc w:val="left"/>
      <w:pPr>
        <w:ind w:left="2237" w:hanging="360"/>
      </w:pPr>
      <w:rPr>
        <w:rFonts w:ascii="Wingdings" w:hAnsi="Wingdings" w:hint="default"/>
      </w:rPr>
    </w:lvl>
    <w:lvl w:ilvl="3" w:tplc="04100001" w:tentative="1">
      <w:start w:val="1"/>
      <w:numFmt w:val="bullet"/>
      <w:lvlText w:val=""/>
      <w:lvlJc w:val="left"/>
      <w:pPr>
        <w:ind w:left="2957" w:hanging="360"/>
      </w:pPr>
      <w:rPr>
        <w:rFonts w:ascii="Symbol" w:hAnsi="Symbol" w:hint="default"/>
      </w:rPr>
    </w:lvl>
    <w:lvl w:ilvl="4" w:tplc="04100003" w:tentative="1">
      <w:start w:val="1"/>
      <w:numFmt w:val="bullet"/>
      <w:lvlText w:val="o"/>
      <w:lvlJc w:val="left"/>
      <w:pPr>
        <w:ind w:left="3677" w:hanging="360"/>
      </w:pPr>
      <w:rPr>
        <w:rFonts w:ascii="Courier New" w:hAnsi="Courier New" w:cs="Courier New" w:hint="default"/>
      </w:rPr>
    </w:lvl>
    <w:lvl w:ilvl="5" w:tplc="04100005" w:tentative="1">
      <w:start w:val="1"/>
      <w:numFmt w:val="bullet"/>
      <w:lvlText w:val=""/>
      <w:lvlJc w:val="left"/>
      <w:pPr>
        <w:ind w:left="4397" w:hanging="360"/>
      </w:pPr>
      <w:rPr>
        <w:rFonts w:ascii="Wingdings" w:hAnsi="Wingdings" w:hint="default"/>
      </w:rPr>
    </w:lvl>
    <w:lvl w:ilvl="6" w:tplc="04100001" w:tentative="1">
      <w:start w:val="1"/>
      <w:numFmt w:val="bullet"/>
      <w:lvlText w:val=""/>
      <w:lvlJc w:val="left"/>
      <w:pPr>
        <w:ind w:left="5117" w:hanging="360"/>
      </w:pPr>
      <w:rPr>
        <w:rFonts w:ascii="Symbol" w:hAnsi="Symbol" w:hint="default"/>
      </w:rPr>
    </w:lvl>
    <w:lvl w:ilvl="7" w:tplc="04100003" w:tentative="1">
      <w:start w:val="1"/>
      <w:numFmt w:val="bullet"/>
      <w:lvlText w:val="o"/>
      <w:lvlJc w:val="left"/>
      <w:pPr>
        <w:ind w:left="5837" w:hanging="360"/>
      </w:pPr>
      <w:rPr>
        <w:rFonts w:ascii="Courier New" w:hAnsi="Courier New" w:cs="Courier New" w:hint="default"/>
      </w:rPr>
    </w:lvl>
    <w:lvl w:ilvl="8" w:tplc="04100005" w:tentative="1">
      <w:start w:val="1"/>
      <w:numFmt w:val="bullet"/>
      <w:lvlText w:val=""/>
      <w:lvlJc w:val="left"/>
      <w:pPr>
        <w:ind w:left="6557" w:hanging="360"/>
      </w:pPr>
      <w:rPr>
        <w:rFonts w:ascii="Wingdings" w:hAnsi="Wingdings" w:hint="default"/>
      </w:rPr>
    </w:lvl>
  </w:abstractNum>
  <w:abstractNum w:abstractNumId="26" w15:restartNumberingAfterBreak="0">
    <w:nsid w:val="6297754D"/>
    <w:multiLevelType w:val="hybridMultilevel"/>
    <w:tmpl w:val="BCBE51AE"/>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7" w15:restartNumberingAfterBreak="0">
    <w:nsid w:val="633116E6"/>
    <w:multiLevelType w:val="hybridMultilevel"/>
    <w:tmpl w:val="66F893D4"/>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28" w15:restartNumberingAfterBreak="0">
    <w:nsid w:val="64DB7CAE"/>
    <w:multiLevelType w:val="hybridMultilevel"/>
    <w:tmpl w:val="FC70061A"/>
    <w:lvl w:ilvl="0" w:tplc="92D0AD3E">
      <w:start w:val="1"/>
      <w:numFmt w:val="lowerLetter"/>
      <w:lvlText w:val="%1."/>
      <w:lvlJc w:val="left"/>
      <w:pPr>
        <w:ind w:left="720" w:hanging="360"/>
      </w:pPr>
      <w:rPr>
        <w:rFonts w:hint="default"/>
        <w:sz w:val="16"/>
        <w:szCs w:val="16"/>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65A5416B"/>
    <w:multiLevelType w:val="hybridMultilevel"/>
    <w:tmpl w:val="B644BDB6"/>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0" w15:restartNumberingAfterBreak="0">
    <w:nsid w:val="684C0B85"/>
    <w:multiLevelType w:val="hybridMultilevel"/>
    <w:tmpl w:val="2F2C3424"/>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6C944B5E"/>
    <w:multiLevelType w:val="hybridMultilevel"/>
    <w:tmpl w:val="2C46C8DA"/>
    <w:lvl w:ilvl="0" w:tplc="0410000D">
      <w:start w:val="1"/>
      <w:numFmt w:val="bullet"/>
      <w:lvlText w:val=""/>
      <w:lvlJc w:val="left"/>
      <w:pPr>
        <w:ind w:left="401" w:hanging="360"/>
      </w:pPr>
      <w:rPr>
        <w:rFonts w:ascii="Wingdings" w:hAnsi="Wingdings" w:hint="default"/>
      </w:rPr>
    </w:lvl>
    <w:lvl w:ilvl="1" w:tplc="04100003" w:tentative="1">
      <w:start w:val="1"/>
      <w:numFmt w:val="bullet"/>
      <w:lvlText w:val="o"/>
      <w:lvlJc w:val="left"/>
      <w:pPr>
        <w:ind w:left="1121" w:hanging="360"/>
      </w:pPr>
      <w:rPr>
        <w:rFonts w:ascii="Courier New" w:hAnsi="Courier New" w:cs="Courier New" w:hint="default"/>
      </w:rPr>
    </w:lvl>
    <w:lvl w:ilvl="2" w:tplc="04100005" w:tentative="1">
      <w:start w:val="1"/>
      <w:numFmt w:val="bullet"/>
      <w:lvlText w:val=""/>
      <w:lvlJc w:val="left"/>
      <w:pPr>
        <w:ind w:left="1841" w:hanging="360"/>
      </w:pPr>
      <w:rPr>
        <w:rFonts w:ascii="Wingdings" w:hAnsi="Wingdings" w:hint="default"/>
      </w:rPr>
    </w:lvl>
    <w:lvl w:ilvl="3" w:tplc="04100001" w:tentative="1">
      <w:start w:val="1"/>
      <w:numFmt w:val="bullet"/>
      <w:lvlText w:val=""/>
      <w:lvlJc w:val="left"/>
      <w:pPr>
        <w:ind w:left="2561" w:hanging="360"/>
      </w:pPr>
      <w:rPr>
        <w:rFonts w:ascii="Symbol" w:hAnsi="Symbol" w:hint="default"/>
      </w:rPr>
    </w:lvl>
    <w:lvl w:ilvl="4" w:tplc="04100003" w:tentative="1">
      <w:start w:val="1"/>
      <w:numFmt w:val="bullet"/>
      <w:lvlText w:val="o"/>
      <w:lvlJc w:val="left"/>
      <w:pPr>
        <w:ind w:left="3281" w:hanging="360"/>
      </w:pPr>
      <w:rPr>
        <w:rFonts w:ascii="Courier New" w:hAnsi="Courier New" w:cs="Courier New" w:hint="default"/>
      </w:rPr>
    </w:lvl>
    <w:lvl w:ilvl="5" w:tplc="04100005" w:tentative="1">
      <w:start w:val="1"/>
      <w:numFmt w:val="bullet"/>
      <w:lvlText w:val=""/>
      <w:lvlJc w:val="left"/>
      <w:pPr>
        <w:ind w:left="4001" w:hanging="360"/>
      </w:pPr>
      <w:rPr>
        <w:rFonts w:ascii="Wingdings" w:hAnsi="Wingdings" w:hint="default"/>
      </w:rPr>
    </w:lvl>
    <w:lvl w:ilvl="6" w:tplc="04100001" w:tentative="1">
      <w:start w:val="1"/>
      <w:numFmt w:val="bullet"/>
      <w:lvlText w:val=""/>
      <w:lvlJc w:val="left"/>
      <w:pPr>
        <w:ind w:left="4721" w:hanging="360"/>
      </w:pPr>
      <w:rPr>
        <w:rFonts w:ascii="Symbol" w:hAnsi="Symbol" w:hint="default"/>
      </w:rPr>
    </w:lvl>
    <w:lvl w:ilvl="7" w:tplc="04100003" w:tentative="1">
      <w:start w:val="1"/>
      <w:numFmt w:val="bullet"/>
      <w:lvlText w:val="o"/>
      <w:lvlJc w:val="left"/>
      <w:pPr>
        <w:ind w:left="5441" w:hanging="360"/>
      </w:pPr>
      <w:rPr>
        <w:rFonts w:ascii="Courier New" w:hAnsi="Courier New" w:cs="Courier New" w:hint="default"/>
      </w:rPr>
    </w:lvl>
    <w:lvl w:ilvl="8" w:tplc="04100005" w:tentative="1">
      <w:start w:val="1"/>
      <w:numFmt w:val="bullet"/>
      <w:lvlText w:val=""/>
      <w:lvlJc w:val="left"/>
      <w:pPr>
        <w:ind w:left="6161" w:hanging="360"/>
      </w:pPr>
      <w:rPr>
        <w:rFonts w:ascii="Wingdings" w:hAnsi="Wingdings" w:hint="default"/>
      </w:rPr>
    </w:lvl>
  </w:abstractNum>
  <w:abstractNum w:abstractNumId="32" w15:restartNumberingAfterBreak="0">
    <w:nsid w:val="745251BF"/>
    <w:multiLevelType w:val="hybridMultilevel"/>
    <w:tmpl w:val="8E1AFB82"/>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3" w15:restartNumberingAfterBreak="0">
    <w:nsid w:val="7A73726A"/>
    <w:multiLevelType w:val="hybridMultilevel"/>
    <w:tmpl w:val="541E9C0A"/>
    <w:lvl w:ilvl="0" w:tplc="30C4604A">
      <w:start w:val="3"/>
      <w:numFmt w:val="bullet"/>
      <w:lvlText w:val="-"/>
      <w:lvlJc w:val="left"/>
      <w:pPr>
        <w:ind w:left="360" w:hanging="360"/>
      </w:pPr>
      <w:rPr>
        <w:rFonts w:ascii="Helvetica Now Text Light" w:eastAsia="Times New Roman" w:hAnsi="Helvetica Now Text Light"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4" w15:restartNumberingAfterBreak="0">
    <w:nsid w:val="7CEF32BE"/>
    <w:multiLevelType w:val="multilevel"/>
    <w:tmpl w:val="5A249764"/>
    <w:styleLink w:val="WW8Num12"/>
    <w:lvl w:ilvl="0">
      <w:start w:val="1"/>
      <w:numFmt w:val="lowerLetter"/>
      <w:lvlText w:val="%1)"/>
      <w:lvlJc w:val="left"/>
      <w:rPr>
        <w:rFonts w:hint="default"/>
        <w:b/>
        <w:bCs/>
        <w:i w:val="0"/>
        <w:strike w:val="0"/>
        <w:dstrike w:val="0"/>
        <w:color w:val="000000"/>
        <w:sz w:val="20"/>
      </w:rPr>
    </w:lvl>
    <w:lvl w:ilvl="1">
      <w:numFmt w:val="bullet"/>
      <w:lvlText w:val="o"/>
      <w:lvlJc w:val="left"/>
      <w:rPr>
        <w:rFonts w:ascii="Courier New" w:hAnsi="Courier New" w:cs="Courier New"/>
        <w:b w:val="0"/>
        <w:i w:val="0"/>
        <w:sz w:val="20"/>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35" w15:restartNumberingAfterBreak="0">
    <w:nsid w:val="7E780C14"/>
    <w:multiLevelType w:val="hybridMultilevel"/>
    <w:tmpl w:val="298081D0"/>
    <w:lvl w:ilvl="0" w:tplc="04100005">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num w:numId="1" w16cid:durableId="1576547734">
    <w:abstractNumId w:val="6"/>
  </w:num>
  <w:num w:numId="2" w16cid:durableId="451093518">
    <w:abstractNumId w:val="21"/>
  </w:num>
  <w:num w:numId="3" w16cid:durableId="737632419">
    <w:abstractNumId w:val="18"/>
  </w:num>
  <w:num w:numId="4" w16cid:durableId="1248727187">
    <w:abstractNumId w:val="11"/>
  </w:num>
  <w:num w:numId="5" w16cid:durableId="2007509571">
    <w:abstractNumId w:val="4"/>
  </w:num>
  <w:num w:numId="6" w16cid:durableId="1481268791">
    <w:abstractNumId w:val="23"/>
  </w:num>
  <w:num w:numId="7" w16cid:durableId="356732444">
    <w:abstractNumId w:val="0"/>
    <w:lvlOverride w:ilvl="0">
      <w:startOverride w:val="1"/>
      <w:lvl w:ilvl="0">
        <w:start w:val="1"/>
        <w:numFmt w:val="decimal"/>
        <w:pStyle w:val="AB"/>
        <w:lvlText w:val="%1."/>
        <w:lvlJc w:val="left"/>
      </w:lvl>
    </w:lvlOverride>
  </w:num>
  <w:num w:numId="8" w16cid:durableId="842164458">
    <w:abstractNumId w:val="1"/>
    <w:lvlOverride w:ilvl="0">
      <w:startOverride w:val="1"/>
      <w:lvl w:ilvl="0">
        <w:start w:val="1"/>
        <w:numFmt w:val="decimal"/>
        <w:pStyle w:val="abc"/>
        <w:lvlText w:val="%1."/>
        <w:lvlJc w:val="left"/>
      </w:lvl>
    </w:lvlOverride>
  </w:num>
  <w:num w:numId="9" w16cid:durableId="60820459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5602460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81729940">
    <w:abstractNumId w:val="8"/>
  </w:num>
  <w:num w:numId="12" w16cid:durableId="2052223428">
    <w:abstractNumId w:val="27"/>
  </w:num>
  <w:num w:numId="13" w16cid:durableId="589434298">
    <w:abstractNumId w:val="15"/>
  </w:num>
  <w:num w:numId="14" w16cid:durableId="1876966663">
    <w:abstractNumId w:val="31"/>
  </w:num>
  <w:num w:numId="15" w16cid:durableId="1771656602">
    <w:abstractNumId w:val="7"/>
  </w:num>
  <w:num w:numId="16" w16cid:durableId="1179390383">
    <w:abstractNumId w:val="2"/>
  </w:num>
  <w:num w:numId="17" w16cid:durableId="11685053">
    <w:abstractNumId w:val="34"/>
  </w:num>
  <w:num w:numId="18" w16cid:durableId="962035423">
    <w:abstractNumId w:val="13"/>
  </w:num>
  <w:num w:numId="19" w16cid:durableId="1183862414">
    <w:abstractNumId w:val="22"/>
  </w:num>
  <w:num w:numId="20" w16cid:durableId="1743530171">
    <w:abstractNumId w:val="19"/>
  </w:num>
  <w:num w:numId="21" w16cid:durableId="1878159403">
    <w:abstractNumId w:val="26"/>
  </w:num>
  <w:num w:numId="22" w16cid:durableId="1324242855">
    <w:abstractNumId w:val="12"/>
  </w:num>
  <w:num w:numId="23" w16cid:durableId="447358746">
    <w:abstractNumId w:val="25"/>
  </w:num>
  <w:num w:numId="24" w16cid:durableId="56167792">
    <w:abstractNumId w:val="29"/>
  </w:num>
  <w:num w:numId="25" w16cid:durableId="1336112949">
    <w:abstractNumId w:val="32"/>
  </w:num>
  <w:num w:numId="26" w16cid:durableId="166098045">
    <w:abstractNumId w:val="9"/>
  </w:num>
  <w:num w:numId="27" w16cid:durableId="264576775">
    <w:abstractNumId w:val="20"/>
  </w:num>
  <w:num w:numId="28" w16cid:durableId="47268653">
    <w:abstractNumId w:val="24"/>
  </w:num>
  <w:num w:numId="29" w16cid:durableId="1175342553">
    <w:abstractNumId w:val="16"/>
  </w:num>
  <w:num w:numId="30" w16cid:durableId="102268121">
    <w:abstractNumId w:val="30"/>
  </w:num>
  <w:num w:numId="31" w16cid:durableId="1984504681">
    <w:abstractNumId w:val="10"/>
  </w:num>
  <w:num w:numId="32" w16cid:durableId="1401095408">
    <w:abstractNumId w:val="17"/>
  </w:num>
  <w:num w:numId="33" w16cid:durableId="327900855">
    <w:abstractNumId w:val="3"/>
  </w:num>
  <w:num w:numId="34" w16cid:durableId="1134714779">
    <w:abstractNumId w:val="35"/>
  </w:num>
  <w:num w:numId="35" w16cid:durableId="109781890">
    <w:abstractNumId w:val="28"/>
  </w:num>
  <w:num w:numId="36" w16cid:durableId="960956146">
    <w:abstractNumId w:val="5"/>
  </w:num>
  <w:num w:numId="37" w16cid:durableId="888305582">
    <w:abstractNumId w:val="3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0" w:nlCheck="1" w:checkStyle="0"/>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3633"/>
    <w:rsid w:val="000117C8"/>
    <w:rsid w:val="00017626"/>
    <w:rsid w:val="000206F6"/>
    <w:rsid w:val="00020A29"/>
    <w:rsid w:val="00021392"/>
    <w:rsid w:val="0002318E"/>
    <w:rsid w:val="00031798"/>
    <w:rsid w:val="0003226A"/>
    <w:rsid w:val="0003545A"/>
    <w:rsid w:val="00043C22"/>
    <w:rsid w:val="00043CB5"/>
    <w:rsid w:val="00044ADC"/>
    <w:rsid w:val="00052DEF"/>
    <w:rsid w:val="00061015"/>
    <w:rsid w:val="00063D9D"/>
    <w:rsid w:val="00064146"/>
    <w:rsid w:val="000726E9"/>
    <w:rsid w:val="0007710B"/>
    <w:rsid w:val="00081369"/>
    <w:rsid w:val="00085020"/>
    <w:rsid w:val="00097191"/>
    <w:rsid w:val="000A345F"/>
    <w:rsid w:val="000A6E6A"/>
    <w:rsid w:val="000C1D58"/>
    <w:rsid w:val="000C26B6"/>
    <w:rsid w:val="000C3C04"/>
    <w:rsid w:val="000C7FAE"/>
    <w:rsid w:val="000D24AD"/>
    <w:rsid w:val="000D27BD"/>
    <w:rsid w:val="000E3633"/>
    <w:rsid w:val="00101127"/>
    <w:rsid w:val="0010151F"/>
    <w:rsid w:val="001055D5"/>
    <w:rsid w:val="001061AE"/>
    <w:rsid w:val="00111896"/>
    <w:rsid w:val="00112FBF"/>
    <w:rsid w:val="001134A6"/>
    <w:rsid w:val="00115BA4"/>
    <w:rsid w:val="00117643"/>
    <w:rsid w:val="00126AAD"/>
    <w:rsid w:val="00144CB8"/>
    <w:rsid w:val="00156D5A"/>
    <w:rsid w:val="00175B65"/>
    <w:rsid w:val="00191E15"/>
    <w:rsid w:val="001B3753"/>
    <w:rsid w:val="001B5F75"/>
    <w:rsid w:val="001C17F1"/>
    <w:rsid w:val="001C2DA1"/>
    <w:rsid w:val="001C361F"/>
    <w:rsid w:val="001C66C6"/>
    <w:rsid w:val="001D0091"/>
    <w:rsid w:val="002015EF"/>
    <w:rsid w:val="002100A8"/>
    <w:rsid w:val="0022119A"/>
    <w:rsid w:val="002300DE"/>
    <w:rsid w:val="002338AA"/>
    <w:rsid w:val="00235C8F"/>
    <w:rsid w:val="00244DAE"/>
    <w:rsid w:val="00247013"/>
    <w:rsid w:val="00250F27"/>
    <w:rsid w:val="00257A50"/>
    <w:rsid w:val="0026326D"/>
    <w:rsid w:val="00270932"/>
    <w:rsid w:val="00270C1F"/>
    <w:rsid w:val="00282C5E"/>
    <w:rsid w:val="00283667"/>
    <w:rsid w:val="002909F8"/>
    <w:rsid w:val="002A44B9"/>
    <w:rsid w:val="002A4827"/>
    <w:rsid w:val="002B376D"/>
    <w:rsid w:val="002B6090"/>
    <w:rsid w:val="002C0DA5"/>
    <w:rsid w:val="002D481E"/>
    <w:rsid w:val="002D64A5"/>
    <w:rsid w:val="002E2A8A"/>
    <w:rsid w:val="002F4F7F"/>
    <w:rsid w:val="002F5411"/>
    <w:rsid w:val="002F5A70"/>
    <w:rsid w:val="0030015F"/>
    <w:rsid w:val="0031347E"/>
    <w:rsid w:val="003135E7"/>
    <w:rsid w:val="00316C46"/>
    <w:rsid w:val="0032115D"/>
    <w:rsid w:val="00327ED8"/>
    <w:rsid w:val="00331D69"/>
    <w:rsid w:val="0034066F"/>
    <w:rsid w:val="00340811"/>
    <w:rsid w:val="00346E7B"/>
    <w:rsid w:val="003472A1"/>
    <w:rsid w:val="0035438B"/>
    <w:rsid w:val="0035520C"/>
    <w:rsid w:val="00357EA0"/>
    <w:rsid w:val="00361163"/>
    <w:rsid w:val="003768B4"/>
    <w:rsid w:val="00385EA2"/>
    <w:rsid w:val="00387FE2"/>
    <w:rsid w:val="003A038C"/>
    <w:rsid w:val="003A403E"/>
    <w:rsid w:val="003B01FE"/>
    <w:rsid w:val="003B5C72"/>
    <w:rsid w:val="003C149E"/>
    <w:rsid w:val="003C54D9"/>
    <w:rsid w:val="003D11EB"/>
    <w:rsid w:val="003E71BC"/>
    <w:rsid w:val="003F041B"/>
    <w:rsid w:val="00406015"/>
    <w:rsid w:val="00417CF2"/>
    <w:rsid w:val="004247C7"/>
    <w:rsid w:val="00430F84"/>
    <w:rsid w:val="00432B81"/>
    <w:rsid w:val="00434E65"/>
    <w:rsid w:val="0043585E"/>
    <w:rsid w:val="00436DB6"/>
    <w:rsid w:val="004372D5"/>
    <w:rsid w:val="004373D6"/>
    <w:rsid w:val="00452595"/>
    <w:rsid w:val="00454B74"/>
    <w:rsid w:val="00455C15"/>
    <w:rsid w:val="004639AA"/>
    <w:rsid w:val="004677AF"/>
    <w:rsid w:val="0047116C"/>
    <w:rsid w:val="00473F8F"/>
    <w:rsid w:val="0048711E"/>
    <w:rsid w:val="004A6FB3"/>
    <w:rsid w:val="004B5D07"/>
    <w:rsid w:val="004B5F1D"/>
    <w:rsid w:val="004C10F4"/>
    <w:rsid w:val="004D3249"/>
    <w:rsid w:val="004D4720"/>
    <w:rsid w:val="004D7CCE"/>
    <w:rsid w:val="004E5E26"/>
    <w:rsid w:val="004F3587"/>
    <w:rsid w:val="004F5E10"/>
    <w:rsid w:val="004F6D00"/>
    <w:rsid w:val="00500B26"/>
    <w:rsid w:val="00505BB9"/>
    <w:rsid w:val="005065CB"/>
    <w:rsid w:val="0051087A"/>
    <w:rsid w:val="0052668D"/>
    <w:rsid w:val="00527849"/>
    <w:rsid w:val="00542F61"/>
    <w:rsid w:val="0055702F"/>
    <w:rsid w:val="005611FB"/>
    <w:rsid w:val="00563E4E"/>
    <w:rsid w:val="005647F5"/>
    <w:rsid w:val="005659CE"/>
    <w:rsid w:val="00572C63"/>
    <w:rsid w:val="0057523C"/>
    <w:rsid w:val="00575B8D"/>
    <w:rsid w:val="00577810"/>
    <w:rsid w:val="005802DE"/>
    <w:rsid w:val="0058121E"/>
    <w:rsid w:val="00590689"/>
    <w:rsid w:val="005A4FF5"/>
    <w:rsid w:val="005A76DC"/>
    <w:rsid w:val="005A78FE"/>
    <w:rsid w:val="005B2372"/>
    <w:rsid w:val="005B33F8"/>
    <w:rsid w:val="005B5C74"/>
    <w:rsid w:val="005B6127"/>
    <w:rsid w:val="005C46AB"/>
    <w:rsid w:val="005C78E2"/>
    <w:rsid w:val="005D1B22"/>
    <w:rsid w:val="005D303A"/>
    <w:rsid w:val="005D385A"/>
    <w:rsid w:val="005D4FB5"/>
    <w:rsid w:val="005E5700"/>
    <w:rsid w:val="00600FDE"/>
    <w:rsid w:val="00602121"/>
    <w:rsid w:val="00602166"/>
    <w:rsid w:val="00614C96"/>
    <w:rsid w:val="00630D37"/>
    <w:rsid w:val="00633452"/>
    <w:rsid w:val="00636E6E"/>
    <w:rsid w:val="00645556"/>
    <w:rsid w:val="006469D1"/>
    <w:rsid w:val="00660E9F"/>
    <w:rsid w:val="006650B7"/>
    <w:rsid w:val="00665E3D"/>
    <w:rsid w:val="00665E9A"/>
    <w:rsid w:val="00666BBE"/>
    <w:rsid w:val="0067087E"/>
    <w:rsid w:val="00676D31"/>
    <w:rsid w:val="00690D2C"/>
    <w:rsid w:val="00692D67"/>
    <w:rsid w:val="0069766B"/>
    <w:rsid w:val="006A38D9"/>
    <w:rsid w:val="006A6F6F"/>
    <w:rsid w:val="006B04C3"/>
    <w:rsid w:val="006B410D"/>
    <w:rsid w:val="006C14A1"/>
    <w:rsid w:val="006C42A9"/>
    <w:rsid w:val="006C59A9"/>
    <w:rsid w:val="006C659D"/>
    <w:rsid w:val="006C7303"/>
    <w:rsid w:val="006D139E"/>
    <w:rsid w:val="006D36C8"/>
    <w:rsid w:val="006D6683"/>
    <w:rsid w:val="006E1E9E"/>
    <w:rsid w:val="006E7160"/>
    <w:rsid w:val="006F1D59"/>
    <w:rsid w:val="007054AE"/>
    <w:rsid w:val="00705AC6"/>
    <w:rsid w:val="00706930"/>
    <w:rsid w:val="00706E5A"/>
    <w:rsid w:val="007210EB"/>
    <w:rsid w:val="007306FC"/>
    <w:rsid w:val="0073346A"/>
    <w:rsid w:val="00753A02"/>
    <w:rsid w:val="0075532A"/>
    <w:rsid w:val="007569E9"/>
    <w:rsid w:val="00760C6F"/>
    <w:rsid w:val="00763D96"/>
    <w:rsid w:val="0076409C"/>
    <w:rsid w:val="007778D5"/>
    <w:rsid w:val="00795013"/>
    <w:rsid w:val="0079661A"/>
    <w:rsid w:val="007A42AF"/>
    <w:rsid w:val="007B7830"/>
    <w:rsid w:val="007C1559"/>
    <w:rsid w:val="007D098B"/>
    <w:rsid w:val="007D7168"/>
    <w:rsid w:val="007F0668"/>
    <w:rsid w:val="007F07B8"/>
    <w:rsid w:val="0080394F"/>
    <w:rsid w:val="00804237"/>
    <w:rsid w:val="008044B4"/>
    <w:rsid w:val="0080636A"/>
    <w:rsid w:val="00811FCD"/>
    <w:rsid w:val="008218F0"/>
    <w:rsid w:val="00821BB6"/>
    <w:rsid w:val="00822266"/>
    <w:rsid w:val="00831EF8"/>
    <w:rsid w:val="00833D8C"/>
    <w:rsid w:val="008348FB"/>
    <w:rsid w:val="00834C64"/>
    <w:rsid w:val="008410E6"/>
    <w:rsid w:val="008413E5"/>
    <w:rsid w:val="0085444E"/>
    <w:rsid w:val="00855C8B"/>
    <w:rsid w:val="00863A46"/>
    <w:rsid w:val="00871E25"/>
    <w:rsid w:val="008746F9"/>
    <w:rsid w:val="00876DC2"/>
    <w:rsid w:val="0087769F"/>
    <w:rsid w:val="008900AB"/>
    <w:rsid w:val="008902B1"/>
    <w:rsid w:val="00892CD9"/>
    <w:rsid w:val="00894323"/>
    <w:rsid w:val="00894FAE"/>
    <w:rsid w:val="00895513"/>
    <w:rsid w:val="008B0C11"/>
    <w:rsid w:val="008D11A0"/>
    <w:rsid w:val="008D6583"/>
    <w:rsid w:val="008E0816"/>
    <w:rsid w:val="008F0058"/>
    <w:rsid w:val="008F20AD"/>
    <w:rsid w:val="00905884"/>
    <w:rsid w:val="00910594"/>
    <w:rsid w:val="00916A1E"/>
    <w:rsid w:val="00917290"/>
    <w:rsid w:val="009334B7"/>
    <w:rsid w:val="00934656"/>
    <w:rsid w:val="009424F3"/>
    <w:rsid w:val="00942CA5"/>
    <w:rsid w:val="00945CE4"/>
    <w:rsid w:val="00965E16"/>
    <w:rsid w:val="00972748"/>
    <w:rsid w:val="00983CDA"/>
    <w:rsid w:val="009A3CDA"/>
    <w:rsid w:val="009B0D5B"/>
    <w:rsid w:val="009B6E28"/>
    <w:rsid w:val="009C0C4C"/>
    <w:rsid w:val="009C10B0"/>
    <w:rsid w:val="009C5F3F"/>
    <w:rsid w:val="009C6264"/>
    <w:rsid w:val="009E1077"/>
    <w:rsid w:val="009E6AC5"/>
    <w:rsid w:val="009E77F2"/>
    <w:rsid w:val="009E7F3C"/>
    <w:rsid w:val="009F012A"/>
    <w:rsid w:val="009F201C"/>
    <w:rsid w:val="009F689E"/>
    <w:rsid w:val="009F73FA"/>
    <w:rsid w:val="009F7FF0"/>
    <w:rsid w:val="00A04C7B"/>
    <w:rsid w:val="00A07C72"/>
    <w:rsid w:val="00A17DEB"/>
    <w:rsid w:val="00A3451B"/>
    <w:rsid w:val="00A36D9F"/>
    <w:rsid w:val="00A373C0"/>
    <w:rsid w:val="00A50035"/>
    <w:rsid w:val="00A54CC9"/>
    <w:rsid w:val="00A639BA"/>
    <w:rsid w:val="00A678BE"/>
    <w:rsid w:val="00A722C8"/>
    <w:rsid w:val="00A73359"/>
    <w:rsid w:val="00A74129"/>
    <w:rsid w:val="00A908C8"/>
    <w:rsid w:val="00A92B5D"/>
    <w:rsid w:val="00A955C2"/>
    <w:rsid w:val="00A97C73"/>
    <w:rsid w:val="00AA2239"/>
    <w:rsid w:val="00AD17CA"/>
    <w:rsid w:val="00AD407C"/>
    <w:rsid w:val="00AD7DAD"/>
    <w:rsid w:val="00AE6662"/>
    <w:rsid w:val="00AE69DE"/>
    <w:rsid w:val="00AF467C"/>
    <w:rsid w:val="00AF6BB1"/>
    <w:rsid w:val="00B00E52"/>
    <w:rsid w:val="00B07882"/>
    <w:rsid w:val="00B104F9"/>
    <w:rsid w:val="00B1096E"/>
    <w:rsid w:val="00B134A8"/>
    <w:rsid w:val="00B1732F"/>
    <w:rsid w:val="00B17E15"/>
    <w:rsid w:val="00B24167"/>
    <w:rsid w:val="00B410E9"/>
    <w:rsid w:val="00B414C8"/>
    <w:rsid w:val="00B47A9C"/>
    <w:rsid w:val="00B640E3"/>
    <w:rsid w:val="00B76911"/>
    <w:rsid w:val="00B85F79"/>
    <w:rsid w:val="00BA11F8"/>
    <w:rsid w:val="00BB54B1"/>
    <w:rsid w:val="00BC5CEA"/>
    <w:rsid w:val="00BC7CD3"/>
    <w:rsid w:val="00BD2B79"/>
    <w:rsid w:val="00BD393D"/>
    <w:rsid w:val="00BE05CD"/>
    <w:rsid w:val="00BE2A3B"/>
    <w:rsid w:val="00BE795D"/>
    <w:rsid w:val="00BF3041"/>
    <w:rsid w:val="00C00CFB"/>
    <w:rsid w:val="00C11F6D"/>
    <w:rsid w:val="00C16FB3"/>
    <w:rsid w:val="00C177DC"/>
    <w:rsid w:val="00C2779E"/>
    <w:rsid w:val="00C27C68"/>
    <w:rsid w:val="00C300E9"/>
    <w:rsid w:val="00C308EF"/>
    <w:rsid w:val="00C40474"/>
    <w:rsid w:val="00C411E5"/>
    <w:rsid w:val="00C4660C"/>
    <w:rsid w:val="00C478A7"/>
    <w:rsid w:val="00C54020"/>
    <w:rsid w:val="00C73C32"/>
    <w:rsid w:val="00C86CCA"/>
    <w:rsid w:val="00C95E79"/>
    <w:rsid w:val="00CA7E6D"/>
    <w:rsid w:val="00CC26F6"/>
    <w:rsid w:val="00D2715E"/>
    <w:rsid w:val="00D27D99"/>
    <w:rsid w:val="00D42CC4"/>
    <w:rsid w:val="00D45CBE"/>
    <w:rsid w:val="00D50179"/>
    <w:rsid w:val="00D50C94"/>
    <w:rsid w:val="00D55FDD"/>
    <w:rsid w:val="00D614B0"/>
    <w:rsid w:val="00D63092"/>
    <w:rsid w:val="00D660DE"/>
    <w:rsid w:val="00D6744D"/>
    <w:rsid w:val="00D77C66"/>
    <w:rsid w:val="00D876BE"/>
    <w:rsid w:val="00D95F32"/>
    <w:rsid w:val="00DA07D4"/>
    <w:rsid w:val="00DA7D80"/>
    <w:rsid w:val="00DB372F"/>
    <w:rsid w:val="00DB68C7"/>
    <w:rsid w:val="00DC15DE"/>
    <w:rsid w:val="00DC2DE5"/>
    <w:rsid w:val="00DE0676"/>
    <w:rsid w:val="00DE5527"/>
    <w:rsid w:val="00DF41E2"/>
    <w:rsid w:val="00E06F23"/>
    <w:rsid w:val="00E11BFB"/>
    <w:rsid w:val="00E1550E"/>
    <w:rsid w:val="00E163BC"/>
    <w:rsid w:val="00E16955"/>
    <w:rsid w:val="00E37DDD"/>
    <w:rsid w:val="00E4047F"/>
    <w:rsid w:val="00E443DF"/>
    <w:rsid w:val="00E57B00"/>
    <w:rsid w:val="00E70A99"/>
    <w:rsid w:val="00E82AE4"/>
    <w:rsid w:val="00E830BF"/>
    <w:rsid w:val="00E834FA"/>
    <w:rsid w:val="00E87863"/>
    <w:rsid w:val="00E976B4"/>
    <w:rsid w:val="00EA6EE9"/>
    <w:rsid w:val="00EA787F"/>
    <w:rsid w:val="00EB3307"/>
    <w:rsid w:val="00EB5A5A"/>
    <w:rsid w:val="00EB609E"/>
    <w:rsid w:val="00EC2FC7"/>
    <w:rsid w:val="00EE0826"/>
    <w:rsid w:val="00EE1FC4"/>
    <w:rsid w:val="00EE54A8"/>
    <w:rsid w:val="00EF113D"/>
    <w:rsid w:val="00EF56AA"/>
    <w:rsid w:val="00F07D83"/>
    <w:rsid w:val="00F1367C"/>
    <w:rsid w:val="00F139DE"/>
    <w:rsid w:val="00F15AD1"/>
    <w:rsid w:val="00F32124"/>
    <w:rsid w:val="00F46179"/>
    <w:rsid w:val="00F4737F"/>
    <w:rsid w:val="00F574D1"/>
    <w:rsid w:val="00F72CEA"/>
    <w:rsid w:val="00F776B7"/>
    <w:rsid w:val="00F97B57"/>
    <w:rsid w:val="00FA4B5E"/>
    <w:rsid w:val="00FB03A8"/>
    <w:rsid w:val="00FB4C65"/>
    <w:rsid w:val="00FC0DE0"/>
    <w:rsid w:val="00FC3B78"/>
    <w:rsid w:val="00FF12E5"/>
    <w:rsid w:val="00FF187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38221B"/>
  <w14:defaultImageDpi w14:val="32767"/>
  <w15:chartTrackingRefBased/>
  <w15:docId w15:val="{81837BA6-095A-4CE1-9D1D-ED73F2DBA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imes New Roman (Body CS)"/>
        <w:b/>
        <w:sz w:val="36"/>
        <w:szCs w:val="36"/>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e">
    <w:name w:val="Normal"/>
    <w:qFormat/>
    <w:rsid w:val="004F3587"/>
    <w:rPr>
      <w:rFonts w:ascii="Times New Roman" w:eastAsia="Times New Roman" w:hAnsi="Times New Roman" w:cs="Times New Roman"/>
      <w:b w:val="0"/>
      <w:sz w:val="20"/>
      <w:szCs w:val="20"/>
      <w:lang w:val="it-IT" w:eastAsia="it-IT"/>
    </w:rPr>
  </w:style>
  <w:style w:type="paragraph" w:styleId="Titolo1">
    <w:name w:val="heading 1"/>
    <w:basedOn w:val="Normale"/>
    <w:next w:val="Horizontalrule"/>
    <w:link w:val="Titolo1Carattere"/>
    <w:uiPriority w:val="9"/>
    <w:qFormat/>
    <w:rsid w:val="00692D67"/>
    <w:pPr>
      <w:spacing w:after="1080"/>
      <w:outlineLvl w:val="0"/>
    </w:pPr>
    <w:rPr>
      <w:rFonts w:ascii="Helvetica Now Text" w:hAnsi="Helvetica Now Text"/>
      <w:bCs/>
      <w:noProof/>
    </w:rPr>
  </w:style>
  <w:style w:type="paragraph" w:styleId="Titolo2">
    <w:name w:val="heading 2"/>
    <w:basedOn w:val="Titolo1"/>
    <w:next w:val="1colSubtitle"/>
    <w:link w:val="Titolo2Carattere"/>
    <w:uiPriority w:val="9"/>
    <w:unhideWhenUsed/>
    <w:qFormat/>
    <w:rsid w:val="00FC0DE0"/>
    <w:pPr>
      <w:spacing w:after="280"/>
      <w:outlineLvl w:val="1"/>
    </w:pPr>
    <w:rPr>
      <w:sz w:val="28"/>
      <w:szCs w:val="28"/>
    </w:rPr>
  </w:style>
  <w:style w:type="paragraph" w:styleId="Titolo3">
    <w:name w:val="heading 3"/>
    <w:basedOn w:val="Normale"/>
    <w:next w:val="Normale"/>
    <w:link w:val="Titolo3Carattere"/>
    <w:uiPriority w:val="9"/>
    <w:unhideWhenUsed/>
    <w:qFormat/>
    <w:rsid w:val="005802DE"/>
    <w:pPr>
      <w:keepNext/>
      <w:keepLines/>
      <w:spacing w:before="200"/>
      <w:outlineLvl w:val="2"/>
    </w:pPr>
    <w:rPr>
      <w:rFonts w:ascii="Helvetica Now Text" w:eastAsiaTheme="majorEastAsia" w:hAnsi="Helvetica Now Text" w:cstheme="majorBidi"/>
      <w:b/>
      <w:bCs/>
    </w:rPr>
  </w:style>
  <w:style w:type="paragraph" w:styleId="Titolo4">
    <w:name w:val="heading 4"/>
    <w:basedOn w:val="Normale"/>
    <w:next w:val="Normale"/>
    <w:link w:val="Titolo4Carattere"/>
    <w:uiPriority w:val="9"/>
    <w:unhideWhenUsed/>
    <w:qFormat/>
    <w:rsid w:val="00645556"/>
    <w:pPr>
      <w:keepNext/>
      <w:keepLines/>
      <w:spacing w:before="200"/>
      <w:outlineLvl w:val="3"/>
    </w:pPr>
    <w:rPr>
      <w:rFonts w:asciiTheme="majorHAnsi" w:eastAsiaTheme="majorEastAsia" w:hAnsiTheme="majorHAnsi" w:cstheme="majorBidi"/>
      <w:b/>
      <w:bCs/>
      <w:i/>
      <w:iCs/>
      <w:color w:val="000000" w:themeColor="text1"/>
    </w:rPr>
  </w:style>
  <w:style w:type="paragraph" w:styleId="Titolo5">
    <w:name w:val="heading 5"/>
    <w:basedOn w:val="Normale"/>
    <w:next w:val="Normale"/>
    <w:link w:val="Titolo5Carattere"/>
    <w:uiPriority w:val="9"/>
    <w:unhideWhenUsed/>
    <w:qFormat/>
    <w:rsid w:val="00645556"/>
    <w:pPr>
      <w:keepNext/>
      <w:keepLines/>
      <w:spacing w:before="200"/>
      <w:outlineLvl w:val="4"/>
    </w:pPr>
    <w:rPr>
      <w:rFonts w:asciiTheme="majorHAnsi" w:eastAsiaTheme="majorEastAsia" w:hAnsiTheme="majorHAnsi" w:cstheme="majorBidi"/>
      <w:color w:val="000000" w:themeColor="text1"/>
    </w:rPr>
  </w:style>
  <w:style w:type="paragraph" w:styleId="Titolo6">
    <w:name w:val="heading 6"/>
    <w:basedOn w:val="Normale"/>
    <w:next w:val="Normale"/>
    <w:link w:val="Titolo6Carattere"/>
    <w:uiPriority w:val="9"/>
    <w:unhideWhenUsed/>
    <w:qFormat/>
    <w:rsid w:val="00645556"/>
    <w:pPr>
      <w:keepNext/>
      <w:keepLines/>
      <w:spacing w:before="200"/>
      <w:outlineLvl w:val="5"/>
    </w:pPr>
    <w:rPr>
      <w:rFonts w:asciiTheme="majorHAnsi" w:eastAsiaTheme="majorEastAsia" w:hAnsiTheme="majorHAnsi" w:cstheme="majorBidi"/>
      <w:i/>
      <w:iCs/>
      <w:color w:val="000000" w:themeColor="text1"/>
    </w:rPr>
  </w:style>
  <w:style w:type="paragraph" w:styleId="Titolo7">
    <w:name w:val="heading 7"/>
    <w:basedOn w:val="Normale"/>
    <w:next w:val="Normale"/>
    <w:link w:val="Titolo7Carattere"/>
    <w:uiPriority w:val="9"/>
    <w:unhideWhenUsed/>
    <w:qFormat/>
    <w:rsid w:val="006C7303"/>
    <w:pPr>
      <w:keepNext/>
      <w:keepLines/>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qFormat/>
    <w:rsid w:val="00B104F9"/>
    <w:pPr>
      <w:keepNext/>
      <w:numPr>
        <w:numId w:val="5"/>
      </w:numPr>
      <w:jc w:val="both"/>
      <w:outlineLvl w:val="7"/>
    </w:pPr>
    <w:rPr>
      <w:rFonts w:ascii="Tahoma" w:hAnsi="Tahoma"/>
    </w:rPr>
  </w:style>
  <w:style w:type="paragraph" w:styleId="Titolo9">
    <w:name w:val="heading 9"/>
    <w:basedOn w:val="Normale"/>
    <w:next w:val="Normale"/>
    <w:link w:val="Titolo9Carattere"/>
    <w:uiPriority w:val="9"/>
    <w:unhideWhenUsed/>
    <w:qFormat/>
    <w:rsid w:val="00B104F9"/>
    <w:pPr>
      <w:spacing w:line="276" w:lineRule="auto"/>
      <w:outlineLvl w:val="8"/>
    </w:pPr>
    <w:rPr>
      <w:rFonts w:ascii="Calibri" w:hAnsi="Calibri"/>
      <w:b/>
      <w:i/>
      <w:smallCaps/>
      <w:color w:val="823B0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692D67"/>
    <w:rPr>
      <w:rFonts w:ascii="Helvetica Now Text" w:hAnsi="Helvetica Now Text"/>
      <w:bCs/>
      <w:noProof/>
    </w:rPr>
  </w:style>
  <w:style w:type="character" w:customStyle="1" w:styleId="Titolo2Carattere">
    <w:name w:val="Titolo 2 Carattere"/>
    <w:basedOn w:val="Carpredefinitoparagrafo"/>
    <w:link w:val="Titolo2"/>
    <w:uiPriority w:val="9"/>
    <w:rsid w:val="00FC0DE0"/>
    <w:rPr>
      <w:rFonts w:asciiTheme="majorHAnsi" w:eastAsiaTheme="minorEastAsia" w:hAnsiTheme="majorHAnsi" w:cs="Helvetica Now Text"/>
      <w:b w:val="0"/>
      <w:bCs/>
      <w:noProof/>
      <w:color w:val="000000"/>
      <w:sz w:val="28"/>
      <w:szCs w:val="28"/>
    </w:rPr>
  </w:style>
  <w:style w:type="character" w:customStyle="1" w:styleId="Titolo3Carattere">
    <w:name w:val="Titolo 3 Carattere"/>
    <w:basedOn w:val="Carpredefinitoparagrafo"/>
    <w:link w:val="Titolo3"/>
    <w:uiPriority w:val="9"/>
    <w:rsid w:val="005802DE"/>
    <w:rPr>
      <w:rFonts w:ascii="Helvetica Now Text" w:eastAsiaTheme="majorEastAsia" w:hAnsi="Helvetica Now Text" w:cstheme="majorBidi"/>
      <w:b w:val="0"/>
      <w:bCs/>
    </w:rPr>
  </w:style>
  <w:style w:type="character" w:customStyle="1" w:styleId="Titolo4Carattere">
    <w:name w:val="Titolo 4 Carattere"/>
    <w:basedOn w:val="Carpredefinitoparagrafo"/>
    <w:link w:val="Titolo4"/>
    <w:uiPriority w:val="9"/>
    <w:rsid w:val="00645556"/>
    <w:rPr>
      <w:rFonts w:asciiTheme="majorHAnsi" w:eastAsiaTheme="majorEastAsia" w:hAnsiTheme="majorHAnsi" w:cstheme="majorBidi"/>
      <w:b w:val="0"/>
      <w:bCs/>
      <w:i/>
      <w:iCs/>
      <w:color w:val="000000" w:themeColor="text1"/>
      <w:sz w:val="18"/>
      <w:szCs w:val="18"/>
    </w:rPr>
  </w:style>
  <w:style w:type="character" w:customStyle="1" w:styleId="Titolo5Carattere">
    <w:name w:val="Titolo 5 Carattere"/>
    <w:basedOn w:val="Carpredefinitoparagrafo"/>
    <w:link w:val="Titolo5"/>
    <w:uiPriority w:val="9"/>
    <w:rsid w:val="00645556"/>
    <w:rPr>
      <w:rFonts w:asciiTheme="majorHAnsi" w:eastAsiaTheme="majorEastAsia" w:hAnsiTheme="majorHAnsi" w:cstheme="majorBidi"/>
      <w:color w:val="000000" w:themeColor="text1"/>
      <w:sz w:val="18"/>
      <w:szCs w:val="18"/>
    </w:rPr>
  </w:style>
  <w:style w:type="character" w:customStyle="1" w:styleId="Titolo6Carattere">
    <w:name w:val="Titolo 6 Carattere"/>
    <w:basedOn w:val="Carpredefinitoparagrafo"/>
    <w:link w:val="Titolo6"/>
    <w:uiPriority w:val="9"/>
    <w:rsid w:val="00645556"/>
    <w:rPr>
      <w:rFonts w:asciiTheme="majorHAnsi" w:eastAsiaTheme="majorEastAsia" w:hAnsiTheme="majorHAnsi" w:cstheme="majorBidi"/>
      <w:i/>
      <w:iCs/>
      <w:color w:val="000000" w:themeColor="text1"/>
      <w:sz w:val="18"/>
      <w:szCs w:val="18"/>
    </w:rPr>
  </w:style>
  <w:style w:type="character" w:customStyle="1" w:styleId="Titolo7Carattere">
    <w:name w:val="Titolo 7 Carattere"/>
    <w:basedOn w:val="Carpredefinitoparagrafo"/>
    <w:link w:val="Titolo7"/>
    <w:uiPriority w:val="9"/>
    <w:rsid w:val="006C7303"/>
    <w:rPr>
      <w:rFonts w:asciiTheme="majorHAnsi" w:eastAsiaTheme="majorEastAsia" w:hAnsiTheme="majorHAnsi" w:cstheme="majorBidi"/>
      <w:i/>
      <w:iCs/>
      <w:color w:val="404040" w:themeColor="text1" w:themeTint="BF"/>
      <w:sz w:val="20"/>
      <w:szCs w:val="22"/>
    </w:rPr>
  </w:style>
  <w:style w:type="paragraph" w:styleId="Testonotaapidipagina">
    <w:name w:val="footnote text"/>
    <w:basedOn w:val="Normale"/>
    <w:link w:val="TestonotaapidipaginaCarattere"/>
    <w:unhideWhenUsed/>
    <w:rsid w:val="00D50179"/>
    <w:pPr>
      <w:ind w:right="760"/>
    </w:pPr>
    <w:rPr>
      <w:rFonts w:cstheme="minorHAnsi"/>
      <w:color w:val="ACC0C3" w:themeColor="accent3"/>
      <w:spacing w:val="1"/>
    </w:rPr>
  </w:style>
  <w:style w:type="character" w:customStyle="1" w:styleId="TestonotaapidipaginaCarattere">
    <w:name w:val="Testo nota a piè di pagina Carattere"/>
    <w:basedOn w:val="Carpredefinitoparagrafo"/>
    <w:link w:val="Testonotaapidipagina"/>
    <w:rsid w:val="00D50179"/>
    <w:rPr>
      <w:rFonts w:asciiTheme="minorHAnsi" w:hAnsiTheme="minorHAnsi" w:cstheme="minorHAnsi"/>
      <w:color w:val="ACC0C3" w:themeColor="accent3"/>
      <w:spacing w:val="1"/>
      <w:sz w:val="20"/>
      <w:szCs w:val="20"/>
    </w:rPr>
  </w:style>
  <w:style w:type="paragraph" w:styleId="Intestazione">
    <w:name w:val="header"/>
    <w:basedOn w:val="Normale"/>
    <w:link w:val="IntestazioneCarattere"/>
    <w:unhideWhenUsed/>
    <w:rsid w:val="00692D67"/>
    <w:pPr>
      <w:tabs>
        <w:tab w:val="center" w:pos="4513"/>
        <w:tab w:val="right" w:pos="9026"/>
      </w:tabs>
    </w:pPr>
    <w:rPr>
      <w:rFonts w:ascii="Helvetica Now Text" w:hAnsi="Helvetica Now Text"/>
    </w:rPr>
  </w:style>
  <w:style w:type="character" w:customStyle="1" w:styleId="IntestazioneCarattere">
    <w:name w:val="Intestazione Carattere"/>
    <w:basedOn w:val="Carpredefinitoparagrafo"/>
    <w:link w:val="Intestazione"/>
    <w:rsid w:val="00692D67"/>
    <w:rPr>
      <w:rFonts w:ascii="Helvetica Now Text" w:hAnsi="Helvetica Now Text"/>
    </w:rPr>
  </w:style>
  <w:style w:type="paragraph" w:styleId="Pidipagina">
    <w:name w:val="footer"/>
    <w:basedOn w:val="Normale"/>
    <w:link w:val="PidipaginaCarattere"/>
    <w:uiPriority w:val="99"/>
    <w:unhideWhenUsed/>
    <w:qFormat/>
    <w:rsid w:val="00692D67"/>
    <w:pPr>
      <w:tabs>
        <w:tab w:val="center" w:pos="4513"/>
        <w:tab w:val="right" w:pos="9026"/>
      </w:tabs>
      <w:ind w:right="360"/>
    </w:pPr>
    <w:rPr>
      <w:rFonts w:ascii="Helvetica Now Text" w:hAnsi="Helvetica Now Text"/>
      <w:b/>
      <w:noProof/>
      <w:sz w:val="12"/>
      <w:szCs w:val="12"/>
    </w:rPr>
  </w:style>
  <w:style w:type="character" w:customStyle="1" w:styleId="PidipaginaCarattere">
    <w:name w:val="Piè di pagina Carattere"/>
    <w:basedOn w:val="Carpredefinitoparagrafo"/>
    <w:link w:val="Pidipagina"/>
    <w:uiPriority w:val="99"/>
    <w:rsid w:val="00692D67"/>
    <w:rPr>
      <w:rFonts w:ascii="Helvetica Now Text" w:hAnsi="Helvetica Now Text"/>
      <w:b w:val="0"/>
      <w:noProof/>
      <w:sz w:val="12"/>
      <w:szCs w:val="12"/>
    </w:rPr>
  </w:style>
  <w:style w:type="paragraph" w:customStyle="1" w:styleId="ParagraphStyle1">
    <w:name w:val="Paragraph Style 1"/>
    <w:basedOn w:val="Normale"/>
    <w:uiPriority w:val="99"/>
    <w:rsid w:val="000D24AD"/>
    <w:pPr>
      <w:spacing w:before="90" w:after="90" w:line="252" w:lineRule="atLeast"/>
    </w:pPr>
    <w:rPr>
      <w:rFonts w:ascii="Helvetica Now Text" w:hAnsi="Helvetica Now Text"/>
    </w:rPr>
  </w:style>
  <w:style w:type="paragraph" w:styleId="Sottotitolo">
    <w:name w:val="Subtitle"/>
    <w:aliases w:val="Indented - Subtitle"/>
    <w:next w:val="Indentedbodytext"/>
    <w:link w:val="SottotitoloCarattere"/>
    <w:uiPriority w:val="11"/>
    <w:qFormat/>
    <w:rsid w:val="00692D67"/>
    <w:pPr>
      <w:spacing w:before="360" w:after="40"/>
      <w:ind w:left="2756"/>
    </w:pPr>
    <w:rPr>
      <w:rFonts w:ascii="Helvetica Now Text" w:hAnsi="Helvetica Now Text" w:cs="Helvetica Now Text"/>
      <w:b w:val="0"/>
      <w:bCs/>
      <w:noProof/>
      <w:color w:val="000000"/>
      <w:sz w:val="18"/>
      <w:szCs w:val="18"/>
    </w:rPr>
  </w:style>
  <w:style w:type="character" w:customStyle="1" w:styleId="SottotitoloCarattere">
    <w:name w:val="Sottotitolo Carattere"/>
    <w:aliases w:val="Indented - Subtitle Carattere"/>
    <w:basedOn w:val="Carpredefinitoparagrafo"/>
    <w:link w:val="Sottotitolo"/>
    <w:uiPriority w:val="11"/>
    <w:rsid w:val="00692D67"/>
    <w:rPr>
      <w:rFonts w:ascii="Helvetica Now Text" w:hAnsi="Helvetica Now Text" w:cs="Helvetica Now Text"/>
      <w:b w:val="0"/>
      <w:bCs/>
      <w:noProof/>
      <w:color w:val="000000"/>
      <w:sz w:val="18"/>
      <w:szCs w:val="18"/>
    </w:rPr>
  </w:style>
  <w:style w:type="paragraph" w:customStyle="1" w:styleId="BasicParagraph">
    <w:name w:val="[Basic Paragraph]"/>
    <w:basedOn w:val="Normale"/>
    <w:uiPriority w:val="99"/>
    <w:rsid w:val="000D24AD"/>
    <w:pPr>
      <w:spacing w:line="288" w:lineRule="auto"/>
    </w:pPr>
    <w:rPr>
      <w:rFonts w:ascii="MinionPro-Regular" w:hAnsi="MinionPro-Regular" w:cs="MinionPro-Regular"/>
      <w:sz w:val="24"/>
      <w:szCs w:val="24"/>
    </w:rPr>
  </w:style>
  <w:style w:type="paragraph" w:customStyle="1" w:styleId="Bigbodycopy">
    <w:name w:val="Big_body_copy"/>
    <w:basedOn w:val="Normale"/>
    <w:uiPriority w:val="99"/>
    <w:rsid w:val="000D24AD"/>
    <w:pPr>
      <w:spacing w:line="224" w:lineRule="atLeast"/>
    </w:pPr>
    <w:rPr>
      <w:rFonts w:ascii="Helvetica Now Text" w:hAnsi="Helvetica Now Text"/>
      <w:sz w:val="16"/>
      <w:szCs w:val="16"/>
    </w:rPr>
  </w:style>
  <w:style w:type="paragraph" w:styleId="Paragrafoelenco">
    <w:name w:val="List Paragraph"/>
    <w:aliases w:val="CP SEZ. 1"/>
    <w:basedOn w:val="Normale"/>
    <w:uiPriority w:val="99"/>
    <w:qFormat/>
    <w:rsid w:val="00692D67"/>
    <w:pPr>
      <w:ind w:left="720"/>
      <w:contextualSpacing/>
    </w:pPr>
    <w:rPr>
      <w:rFonts w:ascii="Helvetica Now Text" w:hAnsi="Helvetica Now Text"/>
    </w:rPr>
  </w:style>
  <w:style w:type="paragraph" w:customStyle="1" w:styleId="Indentedbodytext">
    <w:name w:val="Indented body text"/>
    <w:basedOn w:val="Normale"/>
    <w:qFormat/>
    <w:rsid w:val="00692D67"/>
    <w:pPr>
      <w:spacing w:after="80"/>
    </w:pPr>
    <w:rPr>
      <w:rFonts w:ascii="Helvetica Now Text" w:hAnsi="Helvetica Now Text"/>
    </w:rPr>
  </w:style>
  <w:style w:type="paragraph" w:customStyle="1" w:styleId="LeftAlignedBodyText">
    <w:name w:val="Left Aligned Body Text"/>
    <w:qFormat/>
    <w:rsid w:val="00692D67"/>
    <w:pPr>
      <w:spacing w:after="80"/>
      <w:ind w:right="3340"/>
    </w:pPr>
    <w:rPr>
      <w:rFonts w:ascii="Helvetica Now Text" w:hAnsi="Helvetica Now Text" w:cs="Helvetica Now Text"/>
      <w:b w:val="0"/>
      <w:color w:val="000000"/>
      <w:sz w:val="18"/>
      <w:szCs w:val="18"/>
    </w:rPr>
  </w:style>
  <w:style w:type="paragraph" w:customStyle="1" w:styleId="LeftAlignedSubtitle">
    <w:name w:val="Left Aligned Subtitle"/>
    <w:next w:val="LeftAlignedBodyText"/>
    <w:qFormat/>
    <w:rsid w:val="00692D67"/>
    <w:pPr>
      <w:spacing w:before="360" w:after="40"/>
      <w:ind w:right="3337"/>
    </w:pPr>
    <w:rPr>
      <w:rFonts w:ascii="Helvetica Now Text" w:hAnsi="Helvetica Now Text" w:cs="Helvetica Now Text"/>
      <w:b w:val="0"/>
      <w:bCs/>
      <w:noProof/>
      <w:color w:val="000000" w:themeColor="text1"/>
      <w:sz w:val="18"/>
      <w:szCs w:val="18"/>
    </w:rPr>
  </w:style>
  <w:style w:type="paragraph" w:customStyle="1" w:styleId="SideCaption-Bold">
    <w:name w:val="Side Caption - Bold"/>
    <w:next w:val="SideCaption-Text"/>
    <w:qFormat/>
    <w:rsid w:val="00692D67"/>
    <w:pPr>
      <w:spacing w:before="260" w:after="120" w:line="235" w:lineRule="auto"/>
    </w:pPr>
    <w:rPr>
      <w:rFonts w:ascii="Helvetica Now Text" w:hAnsi="Helvetica Now Text" w:cs="Helvetica Now Text"/>
      <w:bCs/>
      <w:color w:val="000000"/>
      <w:sz w:val="18"/>
      <w:szCs w:val="18"/>
    </w:rPr>
  </w:style>
  <w:style w:type="paragraph" w:customStyle="1" w:styleId="SideCaption-Text">
    <w:name w:val="Side Caption - Text"/>
    <w:qFormat/>
    <w:rsid w:val="00692D67"/>
    <w:pPr>
      <w:spacing w:after="90" w:line="235" w:lineRule="auto"/>
    </w:pPr>
    <w:rPr>
      <w:rFonts w:ascii="Helvetica Now Text" w:hAnsi="Helvetica Now Text" w:cs="Helvetica Now Text"/>
      <w:b w:val="0"/>
      <w:color w:val="000000"/>
      <w:sz w:val="18"/>
      <w:szCs w:val="18"/>
    </w:rPr>
  </w:style>
  <w:style w:type="paragraph" w:customStyle="1" w:styleId="1colbodytext">
    <w:name w:val="1 col body text"/>
    <w:qFormat/>
    <w:rsid w:val="00692D67"/>
    <w:pPr>
      <w:spacing w:after="80"/>
    </w:pPr>
    <w:rPr>
      <w:rFonts w:ascii="Helvetica Now Text" w:hAnsi="Helvetica Now Text" w:cs="Helvetica Now Text"/>
      <w:b w:val="0"/>
      <w:color w:val="000000"/>
      <w:sz w:val="18"/>
      <w:szCs w:val="18"/>
    </w:rPr>
  </w:style>
  <w:style w:type="paragraph" w:customStyle="1" w:styleId="Bulletlistlevel1">
    <w:name w:val="Bullet list – level 1"/>
    <w:qFormat/>
    <w:rsid w:val="00692D67"/>
    <w:pPr>
      <w:numPr>
        <w:numId w:val="4"/>
      </w:numPr>
      <w:spacing w:after="200"/>
      <w:ind w:left="216" w:hanging="216"/>
    </w:pPr>
    <w:rPr>
      <w:rFonts w:ascii="Helvetica Now Text" w:hAnsi="Helvetica Now Text" w:cs="Helvetica Now Text"/>
      <w:b w:val="0"/>
      <w:color w:val="000000"/>
      <w:sz w:val="18"/>
      <w:szCs w:val="18"/>
      <w:lang w:val="en-US"/>
    </w:rPr>
  </w:style>
  <w:style w:type="paragraph" w:customStyle="1" w:styleId="Bulletlistlevel2">
    <w:name w:val="Bullet list – level 2"/>
    <w:qFormat/>
    <w:rsid w:val="00692D67"/>
    <w:pPr>
      <w:numPr>
        <w:numId w:val="1"/>
      </w:numPr>
      <w:spacing w:after="200"/>
      <w:ind w:left="432" w:hanging="216"/>
    </w:pPr>
    <w:rPr>
      <w:rFonts w:ascii="Helvetica Now Text" w:hAnsi="Helvetica Now Text" w:cs="Helvetica Now Text"/>
      <w:b w:val="0"/>
      <w:color w:val="000000"/>
      <w:sz w:val="18"/>
      <w:szCs w:val="18"/>
      <w:lang w:val="en-US"/>
    </w:rPr>
  </w:style>
  <w:style w:type="paragraph" w:customStyle="1" w:styleId="Bulletlistlevel3">
    <w:name w:val="Bullet list – level 3"/>
    <w:qFormat/>
    <w:rsid w:val="00692D67"/>
    <w:pPr>
      <w:numPr>
        <w:numId w:val="2"/>
      </w:numPr>
      <w:spacing w:after="200"/>
      <w:ind w:left="748" w:hanging="302"/>
    </w:pPr>
    <w:rPr>
      <w:rFonts w:ascii="Helvetica Now Text" w:hAnsi="Helvetica Now Text" w:cs="Helvetica Now Text"/>
      <w:b w:val="0"/>
      <w:color w:val="000000"/>
      <w:sz w:val="18"/>
      <w:szCs w:val="18"/>
      <w:lang w:val="en-US"/>
    </w:rPr>
  </w:style>
  <w:style w:type="paragraph" w:customStyle="1" w:styleId="Bulletlistlevel4">
    <w:name w:val="Bullet list – level 4"/>
    <w:qFormat/>
    <w:rsid w:val="00692D67"/>
    <w:pPr>
      <w:numPr>
        <w:numId w:val="3"/>
      </w:numPr>
      <w:spacing w:after="200"/>
      <w:ind w:left="979" w:hanging="216"/>
    </w:pPr>
    <w:rPr>
      <w:rFonts w:ascii="Helvetica Now Text" w:hAnsi="Helvetica Now Text" w:cs="Helvetica Now Text"/>
      <w:b w:val="0"/>
      <w:color w:val="000000"/>
      <w:sz w:val="18"/>
      <w:szCs w:val="18"/>
      <w:lang w:val="en-US"/>
    </w:rPr>
  </w:style>
  <w:style w:type="paragraph" w:customStyle="1" w:styleId="1colSubtitle">
    <w:name w:val="1 col Subtitle"/>
    <w:basedOn w:val="LeftAlignedSubtitle"/>
    <w:next w:val="1colbodytext"/>
    <w:qFormat/>
    <w:rsid w:val="00692D67"/>
    <w:pPr>
      <w:ind w:right="5"/>
    </w:pPr>
    <w:rPr>
      <w:b/>
      <w:color w:val="000000"/>
    </w:rPr>
  </w:style>
  <w:style w:type="character" w:styleId="Numeropagina">
    <w:name w:val="page number"/>
    <w:basedOn w:val="Carpredefinitoparagrafo"/>
    <w:unhideWhenUsed/>
    <w:rsid w:val="00E1550E"/>
  </w:style>
  <w:style w:type="paragraph" w:customStyle="1" w:styleId="Leftaligned-copyrighttext">
    <w:name w:val="Left aligned - copyright text"/>
    <w:basedOn w:val="LeftAlignedBodyText"/>
    <w:qFormat/>
    <w:rsid w:val="00692D67"/>
    <w:rPr>
      <w:b/>
      <w:sz w:val="12"/>
      <w:szCs w:val="12"/>
    </w:rPr>
  </w:style>
  <w:style w:type="table" w:styleId="Grigliatabella">
    <w:name w:val="Table Grid"/>
    <w:basedOn w:val="Tabellanormale"/>
    <w:rsid w:val="007F07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rizontalrule">
    <w:name w:val="Horizontal rule"/>
    <w:next w:val="1colSubtitle"/>
    <w:qFormat/>
    <w:rsid w:val="00692D67"/>
    <w:pPr>
      <w:pBdr>
        <w:bottom w:val="single" w:sz="2" w:space="1" w:color="000000"/>
      </w:pBdr>
    </w:pPr>
    <w:rPr>
      <w:rFonts w:ascii="Helvetica Now Text" w:hAnsi="Helvetica Now Text" w:cs="Helvetica Now Text"/>
      <w:b w:val="0"/>
      <w:color w:val="000000"/>
      <w:sz w:val="18"/>
      <w:szCs w:val="18"/>
    </w:rPr>
  </w:style>
  <w:style w:type="table" w:styleId="Tabellagriglia4-colore4">
    <w:name w:val="Grid Table 4 Accent 4"/>
    <w:basedOn w:val="Tabellanormale"/>
    <w:uiPriority w:val="49"/>
    <w:rsid w:val="00430F84"/>
    <w:tblPr>
      <w:tblStyleRowBandSize w:val="1"/>
      <w:tblStyleColBandSize w:val="1"/>
      <w:tblBorders>
        <w:top w:val="single" w:sz="4" w:space="0" w:color="E0E9EB" w:themeColor="accent4" w:themeTint="99"/>
        <w:left w:val="single" w:sz="4" w:space="0" w:color="E0E9EB" w:themeColor="accent4" w:themeTint="99"/>
        <w:bottom w:val="single" w:sz="4" w:space="0" w:color="E0E9EB" w:themeColor="accent4" w:themeTint="99"/>
        <w:right w:val="single" w:sz="4" w:space="0" w:color="E0E9EB" w:themeColor="accent4" w:themeTint="99"/>
        <w:insideH w:val="single" w:sz="4" w:space="0" w:color="E0E9EB" w:themeColor="accent4" w:themeTint="99"/>
        <w:insideV w:val="single" w:sz="4" w:space="0" w:color="E0E9EB" w:themeColor="accent4" w:themeTint="99"/>
      </w:tblBorders>
    </w:tblPr>
    <w:tblStylePr w:type="firstRow">
      <w:rPr>
        <w:b/>
        <w:bCs/>
        <w:color w:val="FFFFFF" w:themeColor="background1"/>
      </w:rPr>
      <w:tblPr/>
      <w:tcPr>
        <w:tcBorders>
          <w:top w:val="single" w:sz="4" w:space="0" w:color="CDDBDE" w:themeColor="accent4"/>
          <w:left w:val="single" w:sz="4" w:space="0" w:color="CDDBDE" w:themeColor="accent4"/>
          <w:bottom w:val="single" w:sz="4" w:space="0" w:color="CDDBDE" w:themeColor="accent4"/>
          <w:right w:val="single" w:sz="4" w:space="0" w:color="CDDBDE" w:themeColor="accent4"/>
          <w:insideH w:val="nil"/>
          <w:insideV w:val="nil"/>
        </w:tcBorders>
        <w:shd w:val="clear" w:color="auto" w:fill="CDDBDE" w:themeFill="accent4"/>
      </w:tcPr>
    </w:tblStylePr>
    <w:tblStylePr w:type="lastRow">
      <w:rPr>
        <w:b/>
        <w:bCs/>
      </w:rPr>
      <w:tblPr/>
      <w:tcPr>
        <w:tcBorders>
          <w:top w:val="double" w:sz="4" w:space="0" w:color="CDDBDE" w:themeColor="accent4"/>
        </w:tcBorders>
      </w:tcPr>
    </w:tblStylePr>
    <w:tblStylePr w:type="firstCol">
      <w:rPr>
        <w:b/>
        <w:bCs/>
      </w:rPr>
    </w:tblStylePr>
    <w:tblStylePr w:type="lastCol">
      <w:rPr>
        <w:b/>
        <w:bCs/>
      </w:rPr>
    </w:tblStylePr>
    <w:tblStylePr w:type="band1Vert">
      <w:tblPr/>
      <w:tcPr>
        <w:shd w:val="clear" w:color="auto" w:fill="F4F7F8" w:themeFill="accent4" w:themeFillTint="33"/>
      </w:tcPr>
    </w:tblStylePr>
    <w:tblStylePr w:type="band1Horz">
      <w:tblPr/>
      <w:tcPr>
        <w:shd w:val="clear" w:color="auto" w:fill="F4F7F8" w:themeFill="accent4" w:themeFillTint="33"/>
      </w:tcPr>
    </w:tblStylePr>
  </w:style>
  <w:style w:type="paragraph" w:customStyle="1" w:styleId="Rightaligneddocumenttitle">
    <w:name w:val="Right aligned document title"/>
    <w:basedOn w:val="Leftaligned-copyrighttext"/>
    <w:qFormat/>
    <w:rsid w:val="000D24AD"/>
    <w:pPr>
      <w:spacing w:after="40"/>
      <w:ind w:right="0"/>
      <w:jc w:val="right"/>
    </w:pPr>
  </w:style>
  <w:style w:type="character" w:customStyle="1" w:styleId="Titolo8Carattere">
    <w:name w:val="Titolo 8 Carattere"/>
    <w:basedOn w:val="Carpredefinitoparagrafo"/>
    <w:link w:val="Titolo8"/>
    <w:uiPriority w:val="9"/>
    <w:rsid w:val="00B104F9"/>
    <w:rPr>
      <w:rFonts w:ascii="Tahoma" w:eastAsia="Times New Roman" w:hAnsi="Tahoma" w:cs="Times New Roman"/>
      <w:b w:val="0"/>
      <w:sz w:val="20"/>
      <w:szCs w:val="20"/>
      <w:lang w:val="it-IT" w:eastAsia="it-IT"/>
    </w:rPr>
  </w:style>
  <w:style w:type="character" w:customStyle="1" w:styleId="Titolo9Carattere">
    <w:name w:val="Titolo 9 Carattere"/>
    <w:basedOn w:val="Carpredefinitoparagrafo"/>
    <w:link w:val="Titolo9"/>
    <w:uiPriority w:val="9"/>
    <w:rsid w:val="00B104F9"/>
    <w:rPr>
      <w:rFonts w:ascii="Calibri" w:eastAsia="Times New Roman" w:hAnsi="Calibri" w:cs="Times New Roman"/>
      <w:i/>
      <w:smallCaps/>
      <w:color w:val="823B0B"/>
      <w:sz w:val="20"/>
      <w:szCs w:val="20"/>
      <w:lang w:val="it-IT" w:eastAsia="it-IT"/>
    </w:rPr>
  </w:style>
  <w:style w:type="paragraph" w:customStyle="1" w:styleId="Testonormale1">
    <w:name w:val="Testo normale1"/>
    <w:basedOn w:val="Normale"/>
    <w:rsid w:val="00B104F9"/>
    <w:pPr>
      <w:jc w:val="both"/>
    </w:pPr>
    <w:rPr>
      <w:rFonts w:ascii="Courier New" w:hAnsi="Courier New"/>
    </w:rPr>
  </w:style>
  <w:style w:type="paragraph" w:styleId="Corpodeltesto3">
    <w:name w:val="Body Text 3"/>
    <w:basedOn w:val="Normale"/>
    <w:link w:val="Corpodeltesto3Carattere"/>
    <w:rsid w:val="00B104F9"/>
    <w:pPr>
      <w:widowControl w:val="0"/>
      <w:jc w:val="both"/>
    </w:pPr>
    <w:rPr>
      <w:rFonts w:ascii="Arial" w:hAnsi="Arial"/>
      <w:snapToGrid w:val="0"/>
      <w:color w:val="000000"/>
      <w:sz w:val="22"/>
      <w:lang w:eastAsia="en-US"/>
    </w:rPr>
  </w:style>
  <w:style w:type="character" w:customStyle="1" w:styleId="Corpodeltesto3Carattere">
    <w:name w:val="Corpo del testo 3 Carattere"/>
    <w:basedOn w:val="Carpredefinitoparagrafo"/>
    <w:link w:val="Corpodeltesto3"/>
    <w:rsid w:val="00B104F9"/>
    <w:rPr>
      <w:rFonts w:eastAsia="Times New Roman" w:cs="Times New Roman"/>
      <w:b w:val="0"/>
      <w:snapToGrid w:val="0"/>
      <w:color w:val="000000"/>
      <w:sz w:val="22"/>
      <w:szCs w:val="20"/>
      <w:lang w:val="it-IT"/>
    </w:rPr>
  </w:style>
  <w:style w:type="paragraph" w:styleId="Corpotesto">
    <w:name w:val="Body Text"/>
    <w:basedOn w:val="Normale"/>
    <w:link w:val="CorpotestoCarattere"/>
    <w:rsid w:val="00B104F9"/>
    <w:pPr>
      <w:widowControl w:val="0"/>
      <w:ind w:right="849"/>
      <w:jc w:val="both"/>
    </w:pPr>
    <w:rPr>
      <w:rFonts w:ascii="Arial" w:hAnsi="Arial"/>
      <w:snapToGrid w:val="0"/>
      <w:color w:val="000000"/>
      <w:sz w:val="22"/>
      <w:lang w:val="en-US" w:eastAsia="en-US"/>
    </w:rPr>
  </w:style>
  <w:style w:type="character" w:customStyle="1" w:styleId="CorpotestoCarattere">
    <w:name w:val="Corpo testo Carattere"/>
    <w:basedOn w:val="Carpredefinitoparagrafo"/>
    <w:link w:val="Corpotesto"/>
    <w:rsid w:val="00B104F9"/>
    <w:rPr>
      <w:rFonts w:eastAsia="Times New Roman" w:cs="Times New Roman"/>
      <w:b w:val="0"/>
      <w:snapToGrid w:val="0"/>
      <w:color w:val="000000"/>
      <w:sz w:val="22"/>
      <w:szCs w:val="20"/>
      <w:lang w:val="en-US"/>
    </w:rPr>
  </w:style>
  <w:style w:type="paragraph" w:styleId="Rientrocorpodeltesto">
    <w:name w:val="Body Text Indent"/>
    <w:basedOn w:val="Normale"/>
    <w:link w:val="RientrocorpodeltestoCarattere"/>
    <w:rsid w:val="00B104F9"/>
    <w:pPr>
      <w:widowControl w:val="0"/>
      <w:tabs>
        <w:tab w:val="left" w:pos="2400"/>
        <w:tab w:val="left" w:pos="2880"/>
        <w:tab w:val="left" w:pos="3600"/>
        <w:tab w:val="left" w:pos="4320"/>
        <w:tab w:val="left" w:pos="5040"/>
        <w:tab w:val="left" w:pos="5760"/>
        <w:tab w:val="left" w:pos="6480"/>
        <w:tab w:val="left" w:pos="7200"/>
        <w:tab w:val="left" w:pos="7920"/>
        <w:tab w:val="left" w:pos="8520"/>
      </w:tabs>
      <w:ind w:left="41"/>
      <w:jc w:val="both"/>
    </w:pPr>
    <w:rPr>
      <w:rFonts w:ascii="Univers (W1)" w:hAnsi="Univers (W1)"/>
      <w:sz w:val="22"/>
    </w:rPr>
  </w:style>
  <w:style w:type="character" w:customStyle="1" w:styleId="RientrocorpodeltestoCarattere">
    <w:name w:val="Rientro corpo del testo Carattere"/>
    <w:basedOn w:val="Carpredefinitoparagrafo"/>
    <w:link w:val="Rientrocorpodeltesto"/>
    <w:rsid w:val="00B104F9"/>
    <w:rPr>
      <w:rFonts w:ascii="Univers (W1)" w:eastAsia="Times New Roman" w:hAnsi="Univers (W1)" w:cs="Times New Roman"/>
      <w:b w:val="0"/>
      <w:sz w:val="22"/>
      <w:szCs w:val="20"/>
      <w:lang w:val="it-IT" w:eastAsia="it-IT"/>
    </w:rPr>
  </w:style>
  <w:style w:type="paragraph" w:styleId="Corpodeltesto2">
    <w:name w:val="Body Text 2"/>
    <w:basedOn w:val="Normale"/>
    <w:link w:val="Corpodeltesto2Carattere"/>
    <w:rsid w:val="00B104F9"/>
    <w:pPr>
      <w:ind w:right="84"/>
      <w:jc w:val="both"/>
    </w:pPr>
    <w:rPr>
      <w:rFonts w:ascii="Tahoma" w:hAnsi="Tahoma"/>
      <w:noProof/>
    </w:rPr>
  </w:style>
  <w:style w:type="character" w:customStyle="1" w:styleId="Corpodeltesto2Carattere">
    <w:name w:val="Corpo del testo 2 Carattere"/>
    <w:basedOn w:val="Carpredefinitoparagrafo"/>
    <w:link w:val="Corpodeltesto2"/>
    <w:rsid w:val="00B104F9"/>
    <w:rPr>
      <w:rFonts w:ascii="Tahoma" w:eastAsia="Times New Roman" w:hAnsi="Tahoma" w:cs="Times New Roman"/>
      <w:b w:val="0"/>
      <w:noProof/>
      <w:sz w:val="20"/>
      <w:szCs w:val="20"/>
      <w:lang w:val="it-IT" w:eastAsia="it-IT"/>
    </w:rPr>
  </w:style>
  <w:style w:type="paragraph" w:styleId="Testodelblocco">
    <w:name w:val="Block Text"/>
    <w:basedOn w:val="Normale"/>
    <w:rsid w:val="00B104F9"/>
    <w:pPr>
      <w:widowControl w:val="0"/>
      <w:tabs>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s>
      <w:ind w:left="993" w:right="236" w:hanging="567"/>
      <w:jc w:val="both"/>
    </w:pPr>
    <w:rPr>
      <w:rFonts w:ascii="Tahoma" w:hAnsi="Tahoma"/>
      <w:snapToGrid w:val="0"/>
      <w:lang w:eastAsia="en-US"/>
    </w:rPr>
  </w:style>
  <w:style w:type="paragraph" w:styleId="Rientrocorpodeltesto2">
    <w:name w:val="Body Text Indent 2"/>
    <w:basedOn w:val="Normale"/>
    <w:link w:val="Rientrocorpodeltesto2Carattere"/>
    <w:rsid w:val="00B104F9"/>
    <w:pPr>
      <w:ind w:left="993" w:hanging="567"/>
      <w:jc w:val="both"/>
    </w:pPr>
    <w:rPr>
      <w:rFonts w:ascii="Tahoma" w:hAnsi="Tahoma"/>
    </w:rPr>
  </w:style>
  <w:style w:type="character" w:customStyle="1" w:styleId="Rientrocorpodeltesto2Carattere">
    <w:name w:val="Rientro corpo del testo 2 Carattere"/>
    <w:basedOn w:val="Carpredefinitoparagrafo"/>
    <w:link w:val="Rientrocorpodeltesto2"/>
    <w:rsid w:val="00B104F9"/>
    <w:rPr>
      <w:rFonts w:ascii="Tahoma" w:eastAsia="Times New Roman" w:hAnsi="Tahoma" w:cs="Times New Roman"/>
      <w:b w:val="0"/>
      <w:sz w:val="20"/>
      <w:szCs w:val="20"/>
      <w:lang w:val="it-IT" w:eastAsia="it-IT"/>
    </w:rPr>
  </w:style>
  <w:style w:type="paragraph" w:customStyle="1" w:styleId="BodyText21">
    <w:name w:val="Body Text 21"/>
    <w:basedOn w:val="Normale"/>
    <w:rsid w:val="00B104F9"/>
    <w:pPr>
      <w:widowControl w:val="0"/>
      <w:tabs>
        <w:tab w:val="left" w:pos="360"/>
        <w:tab w:val="left" w:pos="720"/>
        <w:tab w:val="left" w:pos="1080"/>
        <w:tab w:val="left" w:pos="1440"/>
        <w:tab w:val="left" w:pos="1800"/>
        <w:tab w:val="left" w:pos="2400"/>
        <w:tab w:val="left" w:pos="2640"/>
      </w:tabs>
      <w:jc w:val="both"/>
    </w:pPr>
    <w:rPr>
      <w:rFonts w:ascii="Univers" w:hAnsi="Univers"/>
      <w:sz w:val="22"/>
    </w:rPr>
  </w:style>
  <w:style w:type="paragraph" w:styleId="Rientrocorpodeltesto3">
    <w:name w:val="Body Text Indent 3"/>
    <w:basedOn w:val="Normale"/>
    <w:link w:val="Rientrocorpodeltesto3Carattere"/>
    <w:rsid w:val="00B104F9"/>
    <w:pPr>
      <w:tabs>
        <w:tab w:val="left" w:pos="1134"/>
        <w:tab w:val="left" w:pos="1800"/>
        <w:tab w:val="left" w:pos="2400"/>
        <w:tab w:val="left" w:pos="2640"/>
      </w:tabs>
      <w:ind w:left="1134"/>
      <w:jc w:val="both"/>
    </w:pPr>
    <w:rPr>
      <w:rFonts w:ascii="Univers (W1)" w:hAnsi="Univers (W1)"/>
      <w:sz w:val="22"/>
    </w:rPr>
  </w:style>
  <w:style w:type="character" w:customStyle="1" w:styleId="Rientrocorpodeltesto3Carattere">
    <w:name w:val="Rientro corpo del testo 3 Carattere"/>
    <w:basedOn w:val="Carpredefinitoparagrafo"/>
    <w:link w:val="Rientrocorpodeltesto3"/>
    <w:rsid w:val="00B104F9"/>
    <w:rPr>
      <w:rFonts w:ascii="Univers (W1)" w:eastAsia="Times New Roman" w:hAnsi="Univers (W1)" w:cs="Times New Roman"/>
      <w:b w:val="0"/>
      <w:sz w:val="22"/>
      <w:szCs w:val="20"/>
      <w:lang w:val="it-IT" w:eastAsia="it-IT"/>
    </w:rPr>
  </w:style>
  <w:style w:type="paragraph" w:styleId="Testofumetto">
    <w:name w:val="Balloon Text"/>
    <w:basedOn w:val="Normale"/>
    <w:link w:val="TestofumettoCarattere"/>
    <w:semiHidden/>
    <w:rsid w:val="00B104F9"/>
    <w:rPr>
      <w:rFonts w:ascii="Tahoma" w:hAnsi="Tahoma" w:cs="Tahoma"/>
      <w:sz w:val="16"/>
      <w:szCs w:val="16"/>
    </w:rPr>
  </w:style>
  <w:style w:type="character" w:customStyle="1" w:styleId="TestofumettoCarattere">
    <w:name w:val="Testo fumetto Carattere"/>
    <w:basedOn w:val="Carpredefinitoparagrafo"/>
    <w:link w:val="Testofumetto"/>
    <w:semiHidden/>
    <w:rsid w:val="00B104F9"/>
    <w:rPr>
      <w:rFonts w:ascii="Tahoma" w:eastAsia="Times New Roman" w:hAnsi="Tahoma" w:cs="Tahoma"/>
      <w:b w:val="0"/>
      <w:sz w:val="16"/>
      <w:szCs w:val="16"/>
      <w:lang w:val="it-IT" w:eastAsia="it-IT"/>
    </w:rPr>
  </w:style>
  <w:style w:type="paragraph" w:customStyle="1" w:styleId="StileClausola">
    <w:name w:val="Stile Clausola"/>
    <w:basedOn w:val="Normale"/>
    <w:autoRedefine/>
    <w:rsid w:val="00B104F9"/>
    <w:pPr>
      <w:ind w:left="1080"/>
      <w:jc w:val="both"/>
    </w:pPr>
    <w:rPr>
      <w:rFonts w:ascii="Arial" w:hAnsi="Arial"/>
      <w:bCs/>
    </w:rPr>
  </w:style>
  <w:style w:type="paragraph" w:customStyle="1" w:styleId="normale1livelo">
    <w:name w:val="normale 1 livelo"/>
    <w:basedOn w:val="Normale"/>
    <w:next w:val="Normale"/>
    <w:rsid w:val="00B104F9"/>
    <w:pPr>
      <w:numPr>
        <w:numId w:val="6"/>
      </w:numPr>
      <w:spacing w:before="80" w:after="80"/>
      <w:ind w:left="1066" w:hanging="357"/>
      <w:jc w:val="both"/>
    </w:pPr>
    <w:rPr>
      <w:rFonts w:ascii="Arial" w:hAnsi="Arial"/>
      <w:szCs w:val="24"/>
    </w:rPr>
  </w:style>
  <w:style w:type="paragraph" w:customStyle="1" w:styleId="Testonormale2">
    <w:name w:val="Testo normale2"/>
    <w:basedOn w:val="Normale"/>
    <w:rsid w:val="00B104F9"/>
    <w:pPr>
      <w:jc w:val="both"/>
    </w:pPr>
    <w:rPr>
      <w:rFonts w:ascii="Courier New" w:hAnsi="Courier New"/>
    </w:rPr>
  </w:style>
  <w:style w:type="paragraph" w:customStyle="1" w:styleId="Testo">
    <w:name w:val="Testo"/>
    <w:basedOn w:val="Normale"/>
    <w:link w:val="TestoCarattereCarattere"/>
    <w:rsid w:val="00B104F9"/>
    <w:pPr>
      <w:tabs>
        <w:tab w:val="left" w:pos="3645"/>
      </w:tabs>
      <w:spacing w:before="180" w:after="120" w:line="264" w:lineRule="auto"/>
      <w:jc w:val="both"/>
    </w:pPr>
    <w:rPr>
      <w:rFonts w:ascii="Arial Narrow" w:hAnsi="Arial Narrow"/>
      <w:sz w:val="22"/>
    </w:rPr>
  </w:style>
  <w:style w:type="character" w:customStyle="1" w:styleId="TestoCarattereCarattere">
    <w:name w:val="Testo Carattere Carattere"/>
    <w:link w:val="Testo"/>
    <w:rsid w:val="00B104F9"/>
    <w:rPr>
      <w:rFonts w:ascii="Arial Narrow" w:eastAsia="Times New Roman" w:hAnsi="Arial Narrow" w:cs="Times New Roman"/>
      <w:b w:val="0"/>
      <w:sz w:val="22"/>
      <w:szCs w:val="20"/>
      <w:lang w:val="it-IT" w:eastAsia="it-IT"/>
    </w:rPr>
  </w:style>
  <w:style w:type="character" w:styleId="Rimandonotaapidipagina">
    <w:name w:val="footnote reference"/>
    <w:uiPriority w:val="99"/>
    <w:rsid w:val="00B104F9"/>
  </w:style>
  <w:style w:type="paragraph" w:customStyle="1" w:styleId="default">
    <w:name w:val="default"/>
    <w:basedOn w:val="Normale"/>
    <w:rsid w:val="00B104F9"/>
    <w:rPr>
      <w:rFonts w:ascii="Arial" w:hAnsi="Arial" w:cs="Arial"/>
      <w:color w:val="000000"/>
      <w:sz w:val="24"/>
      <w:szCs w:val="24"/>
    </w:rPr>
  </w:style>
  <w:style w:type="paragraph" w:customStyle="1" w:styleId="Default0">
    <w:name w:val="Default"/>
    <w:rsid w:val="00B104F9"/>
    <w:pPr>
      <w:autoSpaceDE w:val="0"/>
      <w:autoSpaceDN w:val="0"/>
      <w:adjustRightInd w:val="0"/>
    </w:pPr>
    <w:rPr>
      <w:rFonts w:eastAsia="Times New Roman" w:cs="Arial"/>
      <w:b w:val="0"/>
      <w:color w:val="000000"/>
      <w:sz w:val="24"/>
      <w:szCs w:val="24"/>
      <w:lang w:val="it-IT" w:eastAsia="it-IT"/>
    </w:rPr>
  </w:style>
  <w:style w:type="character" w:customStyle="1" w:styleId="st1">
    <w:name w:val="st1"/>
    <w:rsid w:val="00B104F9"/>
  </w:style>
  <w:style w:type="paragraph" w:styleId="Nessunaspaziatura">
    <w:name w:val="No Spacing"/>
    <w:basedOn w:val="Normale"/>
    <w:link w:val="NessunaspaziaturaCarattere"/>
    <w:uiPriority w:val="1"/>
    <w:qFormat/>
    <w:rsid w:val="00B104F9"/>
    <w:pPr>
      <w:jc w:val="both"/>
    </w:pPr>
    <w:rPr>
      <w:rFonts w:ascii="Cambria" w:eastAsia="MS Mincho" w:hAnsi="Cambria"/>
    </w:rPr>
  </w:style>
  <w:style w:type="character" w:customStyle="1" w:styleId="NessunaspaziaturaCarattere">
    <w:name w:val="Nessuna spaziatura Carattere"/>
    <w:link w:val="Nessunaspaziatura"/>
    <w:uiPriority w:val="1"/>
    <w:rsid w:val="00B104F9"/>
    <w:rPr>
      <w:rFonts w:ascii="Cambria" w:eastAsia="MS Mincho" w:hAnsi="Cambria" w:cs="Times New Roman"/>
      <w:b w:val="0"/>
      <w:sz w:val="20"/>
      <w:szCs w:val="20"/>
      <w:lang w:val="it-IT" w:eastAsia="it-IT"/>
    </w:rPr>
  </w:style>
  <w:style w:type="character" w:styleId="Riferimentodelicato">
    <w:name w:val="Subtle Reference"/>
    <w:uiPriority w:val="31"/>
    <w:qFormat/>
    <w:rsid w:val="00B104F9"/>
    <w:rPr>
      <w:b w:val="0"/>
    </w:rPr>
  </w:style>
  <w:style w:type="paragraph" w:styleId="Elenco2">
    <w:name w:val="List 2"/>
    <w:basedOn w:val="Normale"/>
    <w:rsid w:val="00B104F9"/>
    <w:pPr>
      <w:spacing w:after="200" w:line="276" w:lineRule="auto"/>
      <w:ind w:left="566" w:hanging="283"/>
      <w:jc w:val="both"/>
    </w:pPr>
    <w:rPr>
      <w:rFonts w:eastAsia="MS Mincho"/>
      <w:snapToGrid w:val="0"/>
    </w:rPr>
  </w:style>
  <w:style w:type="paragraph" w:customStyle="1" w:styleId="a">
    <w:name w:val="_"/>
    <w:basedOn w:val="Normale"/>
    <w:rsid w:val="00B104F9"/>
    <w:pPr>
      <w:spacing w:after="200" w:line="276" w:lineRule="auto"/>
      <w:ind w:left="564" w:hanging="564"/>
      <w:jc w:val="both"/>
    </w:pPr>
    <w:rPr>
      <w:rFonts w:ascii="Cambria" w:eastAsia="MS Mincho" w:hAnsi="Cambria"/>
    </w:rPr>
  </w:style>
  <w:style w:type="paragraph" w:customStyle="1" w:styleId="Titolonumerato">
    <w:name w:val="Titolo numerato"/>
    <w:basedOn w:val="Titolo1"/>
    <w:autoRedefine/>
    <w:qFormat/>
    <w:rsid w:val="00B104F9"/>
    <w:pPr>
      <w:keepNext/>
      <w:keepLines/>
      <w:shd w:val="clear" w:color="auto" w:fill="FFFFFF"/>
      <w:tabs>
        <w:tab w:val="left" w:pos="284"/>
      </w:tabs>
      <w:spacing w:after="0"/>
      <w:jc w:val="both"/>
      <w:outlineLvl w:val="1"/>
    </w:pPr>
    <w:rPr>
      <w:rFonts w:ascii="Arial" w:hAnsi="Arial" w:cs="Arial"/>
      <w:bCs w:val="0"/>
      <w:noProof w:val="0"/>
      <w:color w:val="000000"/>
    </w:rPr>
  </w:style>
  <w:style w:type="character" w:styleId="Rimandocommento">
    <w:name w:val="annotation reference"/>
    <w:rsid w:val="00B104F9"/>
    <w:rPr>
      <w:sz w:val="16"/>
      <w:szCs w:val="16"/>
    </w:rPr>
  </w:style>
  <w:style w:type="paragraph" w:styleId="Testocommento">
    <w:name w:val="annotation text"/>
    <w:basedOn w:val="Normale"/>
    <w:link w:val="TestocommentoCarattere"/>
    <w:rsid w:val="00B104F9"/>
  </w:style>
  <w:style w:type="character" w:customStyle="1" w:styleId="TestocommentoCarattere">
    <w:name w:val="Testo commento Carattere"/>
    <w:basedOn w:val="Carpredefinitoparagrafo"/>
    <w:link w:val="Testocommento"/>
    <w:rsid w:val="00B104F9"/>
    <w:rPr>
      <w:rFonts w:ascii="Times New Roman" w:eastAsia="Times New Roman" w:hAnsi="Times New Roman" w:cs="Times New Roman"/>
      <w:b w:val="0"/>
      <w:sz w:val="20"/>
      <w:szCs w:val="20"/>
      <w:lang w:val="it-IT" w:eastAsia="it-IT"/>
    </w:rPr>
  </w:style>
  <w:style w:type="paragraph" w:styleId="Soggettocommento">
    <w:name w:val="annotation subject"/>
    <w:basedOn w:val="Testocommento"/>
    <w:next w:val="Testocommento"/>
    <w:link w:val="SoggettocommentoCarattere"/>
    <w:uiPriority w:val="99"/>
    <w:rsid w:val="00B104F9"/>
    <w:rPr>
      <w:b/>
      <w:bCs/>
    </w:rPr>
  </w:style>
  <w:style w:type="character" w:customStyle="1" w:styleId="SoggettocommentoCarattere">
    <w:name w:val="Soggetto commento Carattere"/>
    <w:basedOn w:val="TestocommentoCarattere"/>
    <w:link w:val="Soggettocommento"/>
    <w:uiPriority w:val="99"/>
    <w:rsid w:val="00B104F9"/>
    <w:rPr>
      <w:rFonts w:ascii="Times New Roman" w:eastAsia="Times New Roman" w:hAnsi="Times New Roman" w:cs="Times New Roman"/>
      <w:b/>
      <w:bCs/>
      <w:sz w:val="20"/>
      <w:szCs w:val="20"/>
      <w:lang w:val="it-IT" w:eastAsia="it-IT"/>
    </w:rPr>
  </w:style>
  <w:style w:type="paragraph" w:styleId="Testonormale">
    <w:name w:val="Plain Text"/>
    <w:basedOn w:val="Normale"/>
    <w:link w:val="TestonormaleCarattere"/>
    <w:uiPriority w:val="99"/>
    <w:rsid w:val="00B104F9"/>
    <w:pPr>
      <w:spacing w:after="200" w:line="276" w:lineRule="auto"/>
      <w:jc w:val="both"/>
    </w:pPr>
    <w:rPr>
      <w:rFonts w:ascii="Courier New" w:eastAsia="MS Mincho" w:hAnsi="Courier New" w:cs="Courier New"/>
      <w:noProof/>
      <w:snapToGrid w:val="0"/>
      <w:lang w:val="en-GB" w:eastAsia="en-US"/>
    </w:rPr>
  </w:style>
  <w:style w:type="character" w:customStyle="1" w:styleId="TestonormaleCarattere">
    <w:name w:val="Testo normale Carattere"/>
    <w:basedOn w:val="Carpredefinitoparagrafo"/>
    <w:link w:val="Testonormale"/>
    <w:uiPriority w:val="99"/>
    <w:rsid w:val="00B104F9"/>
    <w:rPr>
      <w:rFonts w:ascii="Courier New" w:eastAsia="MS Mincho" w:hAnsi="Courier New" w:cs="Courier New"/>
      <w:b w:val="0"/>
      <w:noProof/>
      <w:snapToGrid w:val="0"/>
      <w:sz w:val="20"/>
      <w:szCs w:val="20"/>
    </w:rPr>
  </w:style>
  <w:style w:type="paragraph" w:customStyle="1" w:styleId="Testonormale3">
    <w:name w:val="Testo normale3"/>
    <w:basedOn w:val="Normale"/>
    <w:rsid w:val="00B104F9"/>
    <w:pPr>
      <w:jc w:val="both"/>
    </w:pPr>
    <w:rPr>
      <w:rFonts w:ascii="Courier New" w:hAnsi="Courier New"/>
    </w:rPr>
  </w:style>
  <w:style w:type="paragraph" w:customStyle="1" w:styleId="TestoRientro15">
    <w:name w:val="Testo Rientro 1.5"/>
    <w:basedOn w:val="Normale"/>
    <w:link w:val="TestoRientro15CarattereCarattere"/>
    <w:rsid w:val="00B104F9"/>
    <w:pPr>
      <w:tabs>
        <w:tab w:val="left" w:pos="3645"/>
      </w:tabs>
      <w:spacing w:before="180" w:after="120" w:line="264" w:lineRule="auto"/>
      <w:ind w:left="851"/>
      <w:jc w:val="both"/>
    </w:pPr>
    <w:rPr>
      <w:rFonts w:ascii="Arial Narrow" w:hAnsi="Arial Narrow"/>
      <w:sz w:val="22"/>
    </w:rPr>
  </w:style>
  <w:style w:type="character" w:customStyle="1" w:styleId="TestoRientro15CarattereCarattere">
    <w:name w:val="Testo Rientro 1.5 Carattere Carattere"/>
    <w:link w:val="TestoRientro15"/>
    <w:rsid w:val="00B104F9"/>
    <w:rPr>
      <w:rFonts w:ascii="Arial Narrow" w:eastAsia="Times New Roman" w:hAnsi="Arial Narrow" w:cs="Times New Roman"/>
      <w:b w:val="0"/>
      <w:sz w:val="22"/>
      <w:szCs w:val="20"/>
      <w:lang w:val="it-IT" w:eastAsia="it-IT"/>
    </w:rPr>
  </w:style>
  <w:style w:type="table" w:styleId="Tabellaelegante">
    <w:name w:val="Table Elegant"/>
    <w:basedOn w:val="Tabellanormale"/>
    <w:rsid w:val="00B104F9"/>
    <w:pPr>
      <w:widowControl w:val="0"/>
      <w:spacing w:before="120" w:after="120" w:line="276" w:lineRule="auto"/>
      <w:contextualSpacing/>
      <w:jc w:val="both"/>
    </w:pPr>
    <w:rPr>
      <w:rFonts w:ascii="Calibri" w:eastAsia="Times New Roman" w:hAnsi="Calibri" w:cs="Times New Roman"/>
      <w:b w:val="0"/>
      <w:sz w:val="22"/>
      <w:szCs w:val="22"/>
      <w:lang w:val="it-IT"/>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Indice4">
    <w:name w:val="index 4"/>
    <w:basedOn w:val="Normale"/>
    <w:autoRedefine/>
    <w:unhideWhenUsed/>
    <w:rsid w:val="00B104F9"/>
    <w:pPr>
      <w:spacing w:after="120"/>
      <w:ind w:left="3780" w:hanging="462"/>
      <w:jc w:val="both"/>
    </w:pPr>
    <w:rPr>
      <w:rFonts w:ascii="Arial" w:eastAsia="Calibri" w:hAnsi="Arial" w:cs="Arial"/>
      <w:b/>
      <w:bCs/>
      <w:sz w:val="18"/>
      <w:szCs w:val="18"/>
      <w:lang w:eastAsia="en-US"/>
    </w:rPr>
  </w:style>
  <w:style w:type="paragraph" w:styleId="Revisione">
    <w:name w:val="Revision"/>
    <w:hidden/>
    <w:uiPriority w:val="99"/>
    <w:semiHidden/>
    <w:rsid w:val="00B104F9"/>
    <w:rPr>
      <w:rFonts w:ascii="Times New Roman" w:eastAsia="Times New Roman" w:hAnsi="Times New Roman" w:cs="Times New Roman"/>
      <w:b w:val="0"/>
      <w:sz w:val="20"/>
      <w:szCs w:val="20"/>
      <w:lang w:val="it-IT" w:eastAsia="it-IT"/>
    </w:rPr>
  </w:style>
  <w:style w:type="paragraph" w:customStyle="1" w:styleId="AB">
    <w:name w:val="A.B"/>
    <w:basedOn w:val="Normale"/>
    <w:rsid w:val="00B104F9"/>
    <w:pPr>
      <w:numPr>
        <w:numId w:val="7"/>
      </w:numPr>
      <w:tabs>
        <w:tab w:val="num" w:pos="720"/>
      </w:tabs>
      <w:spacing w:after="200" w:line="276" w:lineRule="auto"/>
      <w:ind w:left="564" w:hanging="564"/>
      <w:jc w:val="both"/>
    </w:pPr>
    <w:rPr>
      <w:rFonts w:ascii="Calibri" w:hAnsi="Calibri"/>
    </w:rPr>
  </w:style>
  <w:style w:type="paragraph" w:customStyle="1" w:styleId="abc">
    <w:name w:val="a.b.c"/>
    <w:basedOn w:val="Normale"/>
    <w:rsid w:val="00B104F9"/>
    <w:pPr>
      <w:numPr>
        <w:numId w:val="8"/>
      </w:numPr>
      <w:tabs>
        <w:tab w:val="num" w:pos="1069"/>
      </w:tabs>
      <w:spacing w:after="200" w:line="276" w:lineRule="auto"/>
      <w:ind w:left="564" w:hanging="564"/>
      <w:jc w:val="both"/>
    </w:pPr>
    <w:rPr>
      <w:rFonts w:ascii="Calibri" w:hAnsi="Calibri"/>
    </w:rPr>
  </w:style>
  <w:style w:type="paragraph" w:styleId="Mappadocumento">
    <w:name w:val="Document Map"/>
    <w:basedOn w:val="Normale"/>
    <w:link w:val="MappadocumentoCarattere"/>
    <w:rsid w:val="00B104F9"/>
    <w:pPr>
      <w:shd w:val="clear" w:color="auto" w:fill="000080"/>
      <w:spacing w:after="200" w:line="276" w:lineRule="auto"/>
      <w:jc w:val="both"/>
    </w:pPr>
    <w:rPr>
      <w:rFonts w:ascii="Tahoma" w:hAnsi="Tahoma"/>
    </w:rPr>
  </w:style>
  <w:style w:type="character" w:customStyle="1" w:styleId="MappadocumentoCarattere">
    <w:name w:val="Mappa documento Carattere"/>
    <w:basedOn w:val="Carpredefinitoparagrafo"/>
    <w:link w:val="Mappadocumento"/>
    <w:rsid w:val="00B104F9"/>
    <w:rPr>
      <w:rFonts w:ascii="Tahoma" w:eastAsia="Times New Roman" w:hAnsi="Tahoma" w:cs="Times New Roman"/>
      <w:b w:val="0"/>
      <w:sz w:val="20"/>
      <w:szCs w:val="20"/>
      <w:shd w:val="clear" w:color="auto" w:fill="000080"/>
      <w:lang w:val="it-IT" w:eastAsia="it-IT"/>
    </w:rPr>
  </w:style>
  <w:style w:type="character" w:styleId="Enfasigrassetto">
    <w:name w:val="Strong"/>
    <w:uiPriority w:val="22"/>
    <w:qFormat/>
    <w:rsid w:val="00B104F9"/>
    <w:rPr>
      <w:b w:val="0"/>
      <w:color w:val="ED7D31"/>
    </w:rPr>
  </w:style>
  <w:style w:type="paragraph" w:styleId="Sommario3">
    <w:name w:val="toc 3"/>
    <w:basedOn w:val="Normale"/>
    <w:next w:val="Normale"/>
    <w:autoRedefine/>
    <w:uiPriority w:val="39"/>
    <w:unhideWhenUsed/>
    <w:rsid w:val="00B104F9"/>
    <w:pPr>
      <w:spacing w:after="100" w:line="276" w:lineRule="auto"/>
      <w:ind w:left="480"/>
      <w:jc w:val="both"/>
    </w:pPr>
    <w:rPr>
      <w:rFonts w:ascii="Calibri" w:hAnsi="Calibri"/>
    </w:rPr>
  </w:style>
  <w:style w:type="character" w:styleId="Collegamentoipertestuale">
    <w:name w:val="Hyperlink"/>
    <w:uiPriority w:val="99"/>
    <w:unhideWhenUsed/>
    <w:rsid w:val="00B104F9"/>
    <w:rPr>
      <w:color w:val="0563C1"/>
      <w:u w:val="single"/>
    </w:rPr>
  </w:style>
  <w:style w:type="paragraph" w:styleId="Titolo">
    <w:name w:val="Title"/>
    <w:basedOn w:val="Normale"/>
    <w:next w:val="Normale"/>
    <w:link w:val="TitoloCarattere"/>
    <w:uiPriority w:val="10"/>
    <w:qFormat/>
    <w:rsid w:val="00B104F9"/>
    <w:pPr>
      <w:pBdr>
        <w:top w:val="single" w:sz="12" w:space="1" w:color="ED7D31"/>
      </w:pBdr>
      <w:spacing w:after="200"/>
      <w:jc w:val="right"/>
    </w:pPr>
    <w:rPr>
      <w:rFonts w:ascii="Calibri" w:hAnsi="Calibri"/>
      <w:smallCaps/>
      <w:sz w:val="48"/>
      <w:szCs w:val="48"/>
    </w:rPr>
  </w:style>
  <w:style w:type="character" w:customStyle="1" w:styleId="TitoloCarattere">
    <w:name w:val="Titolo Carattere"/>
    <w:basedOn w:val="Carpredefinitoparagrafo"/>
    <w:link w:val="Titolo"/>
    <w:uiPriority w:val="10"/>
    <w:rsid w:val="00B104F9"/>
    <w:rPr>
      <w:rFonts w:ascii="Calibri" w:eastAsia="Times New Roman" w:hAnsi="Calibri" w:cs="Times New Roman"/>
      <w:b w:val="0"/>
      <w:smallCaps/>
      <w:sz w:val="48"/>
      <w:szCs w:val="48"/>
      <w:lang w:val="it-IT" w:eastAsia="it-IT"/>
    </w:rPr>
  </w:style>
  <w:style w:type="character" w:styleId="Enfasicorsivo">
    <w:name w:val="Emphasis"/>
    <w:uiPriority w:val="20"/>
    <w:qFormat/>
    <w:rsid w:val="00B104F9"/>
    <w:rPr>
      <w:b w:val="0"/>
      <w:i/>
      <w:spacing w:val="10"/>
    </w:rPr>
  </w:style>
  <w:style w:type="paragraph" w:styleId="Citazione">
    <w:name w:val="Quote"/>
    <w:basedOn w:val="Normale"/>
    <w:next w:val="Normale"/>
    <w:link w:val="CitazioneCarattere"/>
    <w:uiPriority w:val="29"/>
    <w:qFormat/>
    <w:rsid w:val="00B104F9"/>
    <w:pPr>
      <w:spacing w:after="200" w:line="276" w:lineRule="auto"/>
      <w:jc w:val="both"/>
    </w:pPr>
    <w:rPr>
      <w:rFonts w:ascii="Calibri" w:hAnsi="Calibri"/>
      <w:i/>
    </w:rPr>
  </w:style>
  <w:style w:type="character" w:customStyle="1" w:styleId="CitazioneCarattere">
    <w:name w:val="Citazione Carattere"/>
    <w:basedOn w:val="Carpredefinitoparagrafo"/>
    <w:link w:val="Citazione"/>
    <w:uiPriority w:val="29"/>
    <w:rsid w:val="00B104F9"/>
    <w:rPr>
      <w:rFonts w:ascii="Calibri" w:eastAsia="Times New Roman" w:hAnsi="Calibri" w:cs="Times New Roman"/>
      <w:b w:val="0"/>
      <w:i/>
      <w:sz w:val="20"/>
      <w:szCs w:val="20"/>
      <w:lang w:val="it-IT" w:eastAsia="it-IT"/>
    </w:rPr>
  </w:style>
  <w:style w:type="paragraph" w:styleId="Citazioneintensa">
    <w:name w:val="Intense Quote"/>
    <w:basedOn w:val="Normale"/>
    <w:next w:val="Normale"/>
    <w:link w:val="CitazioneintensaCarattere"/>
    <w:uiPriority w:val="30"/>
    <w:qFormat/>
    <w:rsid w:val="00B104F9"/>
    <w:pPr>
      <w:pBdr>
        <w:top w:val="single" w:sz="8" w:space="10" w:color="C45911"/>
        <w:left w:val="single" w:sz="8" w:space="10" w:color="C45911"/>
        <w:bottom w:val="single" w:sz="8" w:space="10" w:color="C45911"/>
        <w:right w:val="single" w:sz="8" w:space="10" w:color="C45911"/>
      </w:pBdr>
      <w:shd w:val="clear" w:color="auto" w:fill="ED7D31"/>
      <w:spacing w:before="140" w:after="140" w:line="276" w:lineRule="auto"/>
      <w:ind w:left="1440" w:right="1440"/>
      <w:jc w:val="both"/>
    </w:pPr>
    <w:rPr>
      <w:rFonts w:ascii="Calibri" w:hAnsi="Calibri"/>
      <w:b/>
      <w:i/>
      <w:color w:val="FFFFFF"/>
    </w:rPr>
  </w:style>
  <w:style w:type="character" w:customStyle="1" w:styleId="CitazioneintensaCarattere">
    <w:name w:val="Citazione intensa Carattere"/>
    <w:basedOn w:val="Carpredefinitoparagrafo"/>
    <w:link w:val="Citazioneintensa"/>
    <w:uiPriority w:val="30"/>
    <w:rsid w:val="00B104F9"/>
    <w:rPr>
      <w:rFonts w:ascii="Calibri" w:eastAsia="Times New Roman" w:hAnsi="Calibri" w:cs="Times New Roman"/>
      <w:i/>
      <w:color w:val="FFFFFF"/>
      <w:sz w:val="20"/>
      <w:szCs w:val="20"/>
      <w:shd w:val="clear" w:color="auto" w:fill="ED7D31"/>
      <w:lang w:val="it-IT" w:eastAsia="it-IT"/>
    </w:rPr>
  </w:style>
  <w:style w:type="character" w:styleId="Enfasidelicata">
    <w:name w:val="Subtle Emphasis"/>
    <w:uiPriority w:val="19"/>
    <w:qFormat/>
    <w:rsid w:val="00B104F9"/>
    <w:rPr>
      <w:i/>
    </w:rPr>
  </w:style>
  <w:style w:type="character" w:styleId="Enfasiintensa">
    <w:name w:val="Intense Emphasis"/>
    <w:uiPriority w:val="21"/>
    <w:qFormat/>
    <w:rsid w:val="00B104F9"/>
    <w:rPr>
      <w:b w:val="0"/>
      <w:i/>
      <w:color w:val="ED7D31"/>
      <w:spacing w:val="10"/>
    </w:rPr>
  </w:style>
  <w:style w:type="character" w:styleId="Riferimentointenso">
    <w:name w:val="Intense Reference"/>
    <w:uiPriority w:val="32"/>
    <w:qFormat/>
    <w:rsid w:val="00B104F9"/>
    <w:rPr>
      <w:b w:val="0"/>
      <w:bCs/>
      <w:smallCaps/>
      <w:spacing w:val="5"/>
      <w:sz w:val="22"/>
      <w:szCs w:val="22"/>
      <w:u w:val="single"/>
    </w:rPr>
  </w:style>
  <w:style w:type="character" w:styleId="Titolodellibro">
    <w:name w:val="Book Title"/>
    <w:uiPriority w:val="33"/>
    <w:qFormat/>
    <w:rsid w:val="00B104F9"/>
    <w:rPr>
      <w:rFonts w:ascii="Calibri Light" w:eastAsia="Times New Roman" w:hAnsi="Calibri Light" w:cs="Times New Roman"/>
      <w:i/>
      <w:iCs/>
      <w:sz w:val="20"/>
      <w:szCs w:val="20"/>
    </w:rPr>
  </w:style>
  <w:style w:type="paragraph" w:styleId="Sommario1">
    <w:name w:val="toc 1"/>
    <w:basedOn w:val="Normale"/>
    <w:next w:val="Normale"/>
    <w:autoRedefine/>
    <w:uiPriority w:val="39"/>
    <w:unhideWhenUsed/>
    <w:rsid w:val="00B104F9"/>
    <w:pPr>
      <w:spacing w:after="100" w:line="276" w:lineRule="auto"/>
      <w:jc w:val="both"/>
    </w:pPr>
    <w:rPr>
      <w:rFonts w:ascii="Calibri" w:hAnsi="Calibri"/>
    </w:rPr>
  </w:style>
  <w:style w:type="paragraph" w:styleId="Sommario2">
    <w:name w:val="toc 2"/>
    <w:basedOn w:val="Normale"/>
    <w:next w:val="Normale"/>
    <w:autoRedefine/>
    <w:uiPriority w:val="39"/>
    <w:unhideWhenUsed/>
    <w:rsid w:val="00B104F9"/>
    <w:pPr>
      <w:spacing w:after="100" w:line="276" w:lineRule="auto"/>
      <w:ind w:left="200"/>
      <w:jc w:val="both"/>
    </w:pPr>
    <w:rPr>
      <w:rFonts w:ascii="Calibri" w:hAnsi="Calibri"/>
    </w:rPr>
  </w:style>
  <w:style w:type="character" w:styleId="Collegamentovisitato">
    <w:name w:val="FollowedHyperlink"/>
    <w:uiPriority w:val="99"/>
    <w:unhideWhenUsed/>
    <w:rsid w:val="00B104F9"/>
    <w:rPr>
      <w:color w:val="954F72"/>
      <w:u w:val="single"/>
    </w:rPr>
  </w:style>
  <w:style w:type="paragraph" w:customStyle="1" w:styleId="msonormal0">
    <w:name w:val="msonormal"/>
    <w:basedOn w:val="Normale"/>
    <w:rsid w:val="00B104F9"/>
    <w:pPr>
      <w:spacing w:before="100" w:beforeAutospacing="1" w:after="100" w:afterAutospacing="1"/>
    </w:pPr>
    <w:rPr>
      <w:sz w:val="24"/>
      <w:szCs w:val="24"/>
    </w:rPr>
  </w:style>
  <w:style w:type="character" w:customStyle="1" w:styleId="testodefinizioniCarattere">
    <w:name w:val="testo definizioni Carattere"/>
    <w:link w:val="testodefinizioni"/>
    <w:locked/>
    <w:rsid w:val="00B104F9"/>
    <w:rPr>
      <w:rFonts w:ascii="Georgia" w:hAnsi="Georgia"/>
      <w:b w:val="0"/>
      <w:bCs/>
      <w:i/>
      <w:iCs/>
      <w:color w:val="000000"/>
    </w:rPr>
  </w:style>
  <w:style w:type="paragraph" w:customStyle="1" w:styleId="testodefinizioni">
    <w:name w:val="testo definizioni"/>
    <w:basedOn w:val="Normale"/>
    <w:link w:val="testodefinizioniCarattere"/>
    <w:rsid w:val="00B104F9"/>
    <w:pPr>
      <w:autoSpaceDE w:val="0"/>
      <w:autoSpaceDN w:val="0"/>
    </w:pPr>
    <w:rPr>
      <w:rFonts w:ascii="Georgia" w:eastAsiaTheme="minorHAnsi" w:hAnsi="Georgia" w:cs="Times New Roman (Body CS)"/>
      <w:bCs/>
      <w:i/>
      <w:iCs/>
      <w:color w:val="000000"/>
      <w:sz w:val="36"/>
      <w:szCs w:val="36"/>
      <w:lang w:val="en-GB" w:eastAsia="en-US"/>
    </w:rPr>
  </w:style>
  <w:style w:type="character" w:customStyle="1" w:styleId="testoCarattere">
    <w:name w:val="testo Carattere"/>
    <w:link w:val="testo0"/>
    <w:locked/>
    <w:rsid w:val="00B104F9"/>
    <w:rPr>
      <w:rFonts w:ascii="Georgia" w:hAnsi="Georgia"/>
      <w:color w:val="000000"/>
    </w:rPr>
  </w:style>
  <w:style w:type="paragraph" w:customStyle="1" w:styleId="testo0">
    <w:name w:val="testo"/>
    <w:basedOn w:val="Normale"/>
    <w:link w:val="testoCarattere"/>
    <w:rsid w:val="00B104F9"/>
    <w:pPr>
      <w:autoSpaceDE w:val="0"/>
      <w:autoSpaceDN w:val="0"/>
    </w:pPr>
    <w:rPr>
      <w:rFonts w:ascii="Georgia" w:eastAsiaTheme="minorHAnsi" w:hAnsi="Georgia" w:cs="Times New Roman (Body CS)"/>
      <w:b/>
      <w:color w:val="000000"/>
      <w:sz w:val="36"/>
      <w:szCs w:val="36"/>
      <w:lang w:val="en-GB" w:eastAsia="en-US"/>
    </w:rPr>
  </w:style>
  <w:style w:type="paragraph" w:customStyle="1" w:styleId="Art1">
    <w:name w:val="Art_1"/>
    <w:basedOn w:val="Normale"/>
    <w:rsid w:val="00B104F9"/>
    <w:pPr>
      <w:keepNext/>
      <w:numPr>
        <w:ilvl w:val="1"/>
        <w:numId w:val="9"/>
      </w:numPr>
      <w:tabs>
        <w:tab w:val="clear" w:pos="848"/>
        <w:tab w:val="num" w:pos="720"/>
      </w:tabs>
      <w:autoSpaceDE w:val="0"/>
      <w:autoSpaceDN w:val="0"/>
      <w:spacing w:line="288" w:lineRule="auto"/>
      <w:ind w:left="360" w:hanging="360"/>
      <w:jc w:val="both"/>
    </w:pPr>
    <w:rPr>
      <w:rFonts w:ascii="Georgia" w:eastAsia="Calibri" w:hAnsi="Georgia" w:cs="Calibri"/>
      <w:b/>
      <w:bCs/>
      <w:sz w:val="18"/>
      <w:szCs w:val="18"/>
    </w:rPr>
  </w:style>
  <w:style w:type="table" w:styleId="Tabellasemplice-2">
    <w:name w:val="Plain Table 2"/>
    <w:basedOn w:val="Tabellanormale"/>
    <w:uiPriority w:val="42"/>
    <w:rsid w:val="00B104F9"/>
    <w:rPr>
      <w:rFonts w:ascii="Times New Roman" w:eastAsia="Times New Roman" w:hAnsi="Times New Roman" w:cs="Times New Roman"/>
      <w:b w:val="0"/>
      <w:sz w:val="20"/>
      <w:szCs w:val="20"/>
      <w:lang w:val="it-IT" w:eastAsia="it-IT"/>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itolosommario">
    <w:name w:val="TOC Heading"/>
    <w:basedOn w:val="Titolo1"/>
    <w:next w:val="Normale"/>
    <w:uiPriority w:val="39"/>
    <w:unhideWhenUsed/>
    <w:qFormat/>
    <w:rsid w:val="00763D96"/>
    <w:pPr>
      <w:keepNext/>
      <w:keepLines/>
      <w:spacing w:before="240" w:after="0" w:line="256" w:lineRule="auto"/>
      <w:outlineLvl w:val="9"/>
    </w:pPr>
    <w:rPr>
      <w:rFonts w:asciiTheme="majorHAnsi" w:eastAsiaTheme="majorEastAsia" w:hAnsiTheme="majorHAnsi" w:cstheme="majorBidi"/>
      <w:bCs w:val="0"/>
      <w:noProof w:val="0"/>
      <w:color w:val="B00010" w:themeColor="accent1" w:themeShade="BF"/>
      <w:sz w:val="32"/>
      <w:szCs w:val="32"/>
    </w:rPr>
  </w:style>
  <w:style w:type="paragraph" w:customStyle="1" w:styleId="xmsonormal">
    <w:name w:val="x_msonormal"/>
    <w:basedOn w:val="Normale"/>
    <w:rsid w:val="00BE2A3B"/>
    <w:rPr>
      <w:rFonts w:ascii="Calibri" w:eastAsiaTheme="minorHAnsi" w:hAnsi="Calibri" w:cs="Calibri"/>
      <w:sz w:val="22"/>
      <w:szCs w:val="22"/>
    </w:rPr>
  </w:style>
  <w:style w:type="paragraph" w:customStyle="1" w:styleId="xdefault">
    <w:name w:val="x_default"/>
    <w:basedOn w:val="Normale"/>
    <w:rsid w:val="00BE2A3B"/>
    <w:pPr>
      <w:autoSpaceDE w:val="0"/>
      <w:autoSpaceDN w:val="0"/>
    </w:pPr>
    <w:rPr>
      <w:rFonts w:ascii="Franklin Gothic Medium" w:eastAsiaTheme="minorHAnsi" w:hAnsi="Franklin Gothic Medium"/>
      <w:color w:val="000000"/>
      <w:sz w:val="24"/>
      <w:szCs w:val="24"/>
    </w:rPr>
  </w:style>
  <w:style w:type="paragraph" w:customStyle="1" w:styleId="xmsolistparagraph">
    <w:name w:val="x_msolistparagraph"/>
    <w:basedOn w:val="Normale"/>
    <w:rsid w:val="00BE2A3B"/>
    <w:pPr>
      <w:spacing w:after="160" w:line="252" w:lineRule="auto"/>
      <w:ind w:left="720"/>
    </w:pPr>
    <w:rPr>
      <w:rFonts w:ascii="Calibri" w:eastAsiaTheme="minorHAnsi" w:hAnsi="Calibri" w:cs="Calibri"/>
      <w:sz w:val="22"/>
      <w:szCs w:val="22"/>
    </w:rPr>
  </w:style>
  <w:style w:type="table" w:styleId="Tabellasemplice-1">
    <w:name w:val="Plain Table 1"/>
    <w:basedOn w:val="Tabellanormale"/>
    <w:uiPriority w:val="41"/>
    <w:rsid w:val="00BE2A3B"/>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WW8Num12">
    <w:name w:val="WW8Num12"/>
    <w:basedOn w:val="Nessunelenco"/>
    <w:rsid w:val="00B00E52"/>
    <w:pPr>
      <w:numPr>
        <w:numId w:val="17"/>
      </w:numPr>
    </w:pPr>
  </w:style>
  <w:style w:type="paragraph" w:customStyle="1" w:styleId="Stile2">
    <w:name w:val="Stile2"/>
    <w:basedOn w:val="Normale"/>
    <w:link w:val="Stile2Carattere"/>
    <w:qFormat/>
    <w:rsid w:val="00235C8F"/>
    <w:pPr>
      <w:tabs>
        <w:tab w:val="left" w:pos="3645"/>
      </w:tabs>
      <w:spacing w:line="264" w:lineRule="auto"/>
      <w:jc w:val="both"/>
    </w:pPr>
    <w:rPr>
      <w:rFonts w:ascii="Calibri" w:eastAsia="MS Mincho" w:hAnsi="Calibri"/>
      <w:lang w:eastAsia="en-US"/>
    </w:rPr>
  </w:style>
  <w:style w:type="character" w:customStyle="1" w:styleId="Stile2Carattere">
    <w:name w:val="Stile2 Carattere"/>
    <w:link w:val="Stile2"/>
    <w:rsid w:val="00235C8F"/>
    <w:rPr>
      <w:rFonts w:ascii="Calibri" w:eastAsia="MS Mincho" w:hAnsi="Calibri" w:cs="Times New Roman"/>
      <w:b w:val="0"/>
      <w:sz w:val="20"/>
      <w:szCs w:val="20"/>
      <w:lang w:val="it-IT"/>
    </w:rPr>
  </w:style>
  <w:style w:type="paragraph" w:customStyle="1" w:styleId="Rientrocorpodeltesto31">
    <w:name w:val="Rientro corpo del testo 31"/>
    <w:basedOn w:val="Normale"/>
    <w:rsid w:val="00D95F32"/>
    <w:pPr>
      <w:ind w:left="1701" w:hanging="1701"/>
      <w:jc w:val="both"/>
    </w:pPr>
    <w:rPr>
      <w:b/>
      <w:sz w:val="24"/>
    </w:rPr>
  </w:style>
  <w:style w:type="table" w:customStyle="1" w:styleId="TableNormal">
    <w:name w:val="Table Normal"/>
    <w:uiPriority w:val="2"/>
    <w:semiHidden/>
    <w:unhideWhenUsed/>
    <w:qFormat/>
    <w:rsid w:val="00020A29"/>
    <w:pPr>
      <w:widowControl w:val="0"/>
      <w:autoSpaceDE w:val="0"/>
      <w:autoSpaceDN w:val="0"/>
    </w:pPr>
    <w:rPr>
      <w:rFonts w:asciiTheme="minorHAnsi" w:hAnsiTheme="minorHAnsi" w:cstheme="minorBidi"/>
      <w:b w:val="0"/>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020A29"/>
    <w:pPr>
      <w:widowControl w:val="0"/>
      <w:autoSpaceDE w:val="0"/>
      <w:autoSpaceDN w:val="0"/>
    </w:pPr>
    <w:rPr>
      <w:rFonts w:ascii="Arial" w:eastAsia="Arial" w:hAnsi="Arial" w:cs="Arial"/>
      <w:sz w:val="22"/>
      <w:szCs w:val="22"/>
      <w:lang w:eastAsia="en-US"/>
    </w:rPr>
  </w:style>
  <w:style w:type="paragraph" w:customStyle="1" w:styleId="Rientrocorpodeltesto32">
    <w:name w:val="Rientro corpo del testo 32"/>
    <w:basedOn w:val="Normale"/>
    <w:rsid w:val="0052668D"/>
    <w:pPr>
      <w:ind w:left="1701" w:hanging="1701"/>
      <w:jc w:val="both"/>
    </w:pPr>
    <w:rPr>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14932">
      <w:bodyDiv w:val="1"/>
      <w:marLeft w:val="0"/>
      <w:marRight w:val="0"/>
      <w:marTop w:val="0"/>
      <w:marBottom w:val="0"/>
      <w:divBdr>
        <w:top w:val="none" w:sz="0" w:space="0" w:color="auto"/>
        <w:left w:val="none" w:sz="0" w:space="0" w:color="auto"/>
        <w:bottom w:val="none" w:sz="0" w:space="0" w:color="auto"/>
        <w:right w:val="none" w:sz="0" w:space="0" w:color="auto"/>
      </w:divBdr>
    </w:div>
    <w:div w:id="86705525">
      <w:bodyDiv w:val="1"/>
      <w:marLeft w:val="0"/>
      <w:marRight w:val="0"/>
      <w:marTop w:val="0"/>
      <w:marBottom w:val="0"/>
      <w:divBdr>
        <w:top w:val="none" w:sz="0" w:space="0" w:color="auto"/>
        <w:left w:val="none" w:sz="0" w:space="0" w:color="auto"/>
        <w:bottom w:val="none" w:sz="0" w:space="0" w:color="auto"/>
        <w:right w:val="none" w:sz="0" w:space="0" w:color="auto"/>
      </w:divBdr>
    </w:div>
    <w:div w:id="152719333">
      <w:bodyDiv w:val="1"/>
      <w:marLeft w:val="0"/>
      <w:marRight w:val="0"/>
      <w:marTop w:val="0"/>
      <w:marBottom w:val="0"/>
      <w:divBdr>
        <w:top w:val="none" w:sz="0" w:space="0" w:color="auto"/>
        <w:left w:val="none" w:sz="0" w:space="0" w:color="auto"/>
        <w:bottom w:val="none" w:sz="0" w:space="0" w:color="auto"/>
        <w:right w:val="none" w:sz="0" w:space="0" w:color="auto"/>
      </w:divBdr>
    </w:div>
    <w:div w:id="232548831">
      <w:bodyDiv w:val="1"/>
      <w:marLeft w:val="0"/>
      <w:marRight w:val="0"/>
      <w:marTop w:val="0"/>
      <w:marBottom w:val="0"/>
      <w:divBdr>
        <w:top w:val="none" w:sz="0" w:space="0" w:color="auto"/>
        <w:left w:val="none" w:sz="0" w:space="0" w:color="auto"/>
        <w:bottom w:val="none" w:sz="0" w:space="0" w:color="auto"/>
        <w:right w:val="none" w:sz="0" w:space="0" w:color="auto"/>
      </w:divBdr>
    </w:div>
    <w:div w:id="244262696">
      <w:bodyDiv w:val="1"/>
      <w:marLeft w:val="0"/>
      <w:marRight w:val="0"/>
      <w:marTop w:val="0"/>
      <w:marBottom w:val="0"/>
      <w:divBdr>
        <w:top w:val="none" w:sz="0" w:space="0" w:color="auto"/>
        <w:left w:val="none" w:sz="0" w:space="0" w:color="auto"/>
        <w:bottom w:val="none" w:sz="0" w:space="0" w:color="auto"/>
        <w:right w:val="none" w:sz="0" w:space="0" w:color="auto"/>
      </w:divBdr>
    </w:div>
    <w:div w:id="250894777">
      <w:bodyDiv w:val="1"/>
      <w:marLeft w:val="0"/>
      <w:marRight w:val="0"/>
      <w:marTop w:val="0"/>
      <w:marBottom w:val="0"/>
      <w:divBdr>
        <w:top w:val="none" w:sz="0" w:space="0" w:color="auto"/>
        <w:left w:val="none" w:sz="0" w:space="0" w:color="auto"/>
        <w:bottom w:val="none" w:sz="0" w:space="0" w:color="auto"/>
        <w:right w:val="none" w:sz="0" w:space="0" w:color="auto"/>
      </w:divBdr>
    </w:div>
    <w:div w:id="273169067">
      <w:bodyDiv w:val="1"/>
      <w:marLeft w:val="0"/>
      <w:marRight w:val="0"/>
      <w:marTop w:val="0"/>
      <w:marBottom w:val="0"/>
      <w:divBdr>
        <w:top w:val="none" w:sz="0" w:space="0" w:color="auto"/>
        <w:left w:val="none" w:sz="0" w:space="0" w:color="auto"/>
        <w:bottom w:val="none" w:sz="0" w:space="0" w:color="auto"/>
        <w:right w:val="none" w:sz="0" w:space="0" w:color="auto"/>
      </w:divBdr>
    </w:div>
    <w:div w:id="276833507">
      <w:bodyDiv w:val="1"/>
      <w:marLeft w:val="0"/>
      <w:marRight w:val="0"/>
      <w:marTop w:val="0"/>
      <w:marBottom w:val="0"/>
      <w:divBdr>
        <w:top w:val="none" w:sz="0" w:space="0" w:color="auto"/>
        <w:left w:val="none" w:sz="0" w:space="0" w:color="auto"/>
        <w:bottom w:val="none" w:sz="0" w:space="0" w:color="auto"/>
        <w:right w:val="none" w:sz="0" w:space="0" w:color="auto"/>
      </w:divBdr>
    </w:div>
    <w:div w:id="278146061">
      <w:bodyDiv w:val="1"/>
      <w:marLeft w:val="0"/>
      <w:marRight w:val="0"/>
      <w:marTop w:val="0"/>
      <w:marBottom w:val="0"/>
      <w:divBdr>
        <w:top w:val="none" w:sz="0" w:space="0" w:color="auto"/>
        <w:left w:val="none" w:sz="0" w:space="0" w:color="auto"/>
        <w:bottom w:val="none" w:sz="0" w:space="0" w:color="auto"/>
        <w:right w:val="none" w:sz="0" w:space="0" w:color="auto"/>
      </w:divBdr>
    </w:div>
    <w:div w:id="285356778">
      <w:bodyDiv w:val="1"/>
      <w:marLeft w:val="0"/>
      <w:marRight w:val="0"/>
      <w:marTop w:val="0"/>
      <w:marBottom w:val="0"/>
      <w:divBdr>
        <w:top w:val="none" w:sz="0" w:space="0" w:color="auto"/>
        <w:left w:val="none" w:sz="0" w:space="0" w:color="auto"/>
        <w:bottom w:val="none" w:sz="0" w:space="0" w:color="auto"/>
        <w:right w:val="none" w:sz="0" w:space="0" w:color="auto"/>
      </w:divBdr>
    </w:div>
    <w:div w:id="348993201">
      <w:bodyDiv w:val="1"/>
      <w:marLeft w:val="0"/>
      <w:marRight w:val="0"/>
      <w:marTop w:val="0"/>
      <w:marBottom w:val="0"/>
      <w:divBdr>
        <w:top w:val="none" w:sz="0" w:space="0" w:color="auto"/>
        <w:left w:val="none" w:sz="0" w:space="0" w:color="auto"/>
        <w:bottom w:val="none" w:sz="0" w:space="0" w:color="auto"/>
        <w:right w:val="none" w:sz="0" w:space="0" w:color="auto"/>
      </w:divBdr>
    </w:div>
    <w:div w:id="374473128">
      <w:bodyDiv w:val="1"/>
      <w:marLeft w:val="0"/>
      <w:marRight w:val="0"/>
      <w:marTop w:val="0"/>
      <w:marBottom w:val="0"/>
      <w:divBdr>
        <w:top w:val="none" w:sz="0" w:space="0" w:color="auto"/>
        <w:left w:val="none" w:sz="0" w:space="0" w:color="auto"/>
        <w:bottom w:val="none" w:sz="0" w:space="0" w:color="auto"/>
        <w:right w:val="none" w:sz="0" w:space="0" w:color="auto"/>
      </w:divBdr>
    </w:div>
    <w:div w:id="389689525">
      <w:bodyDiv w:val="1"/>
      <w:marLeft w:val="0"/>
      <w:marRight w:val="0"/>
      <w:marTop w:val="0"/>
      <w:marBottom w:val="0"/>
      <w:divBdr>
        <w:top w:val="none" w:sz="0" w:space="0" w:color="auto"/>
        <w:left w:val="none" w:sz="0" w:space="0" w:color="auto"/>
        <w:bottom w:val="none" w:sz="0" w:space="0" w:color="auto"/>
        <w:right w:val="none" w:sz="0" w:space="0" w:color="auto"/>
      </w:divBdr>
    </w:div>
    <w:div w:id="411972035">
      <w:bodyDiv w:val="1"/>
      <w:marLeft w:val="0"/>
      <w:marRight w:val="0"/>
      <w:marTop w:val="0"/>
      <w:marBottom w:val="0"/>
      <w:divBdr>
        <w:top w:val="none" w:sz="0" w:space="0" w:color="auto"/>
        <w:left w:val="none" w:sz="0" w:space="0" w:color="auto"/>
        <w:bottom w:val="none" w:sz="0" w:space="0" w:color="auto"/>
        <w:right w:val="none" w:sz="0" w:space="0" w:color="auto"/>
      </w:divBdr>
    </w:div>
    <w:div w:id="415175139">
      <w:bodyDiv w:val="1"/>
      <w:marLeft w:val="0"/>
      <w:marRight w:val="0"/>
      <w:marTop w:val="0"/>
      <w:marBottom w:val="0"/>
      <w:divBdr>
        <w:top w:val="none" w:sz="0" w:space="0" w:color="auto"/>
        <w:left w:val="none" w:sz="0" w:space="0" w:color="auto"/>
        <w:bottom w:val="none" w:sz="0" w:space="0" w:color="auto"/>
        <w:right w:val="none" w:sz="0" w:space="0" w:color="auto"/>
      </w:divBdr>
    </w:div>
    <w:div w:id="437532420">
      <w:bodyDiv w:val="1"/>
      <w:marLeft w:val="0"/>
      <w:marRight w:val="0"/>
      <w:marTop w:val="0"/>
      <w:marBottom w:val="0"/>
      <w:divBdr>
        <w:top w:val="none" w:sz="0" w:space="0" w:color="auto"/>
        <w:left w:val="none" w:sz="0" w:space="0" w:color="auto"/>
        <w:bottom w:val="none" w:sz="0" w:space="0" w:color="auto"/>
        <w:right w:val="none" w:sz="0" w:space="0" w:color="auto"/>
      </w:divBdr>
    </w:div>
    <w:div w:id="461651951">
      <w:bodyDiv w:val="1"/>
      <w:marLeft w:val="0"/>
      <w:marRight w:val="0"/>
      <w:marTop w:val="0"/>
      <w:marBottom w:val="0"/>
      <w:divBdr>
        <w:top w:val="none" w:sz="0" w:space="0" w:color="auto"/>
        <w:left w:val="none" w:sz="0" w:space="0" w:color="auto"/>
        <w:bottom w:val="none" w:sz="0" w:space="0" w:color="auto"/>
        <w:right w:val="none" w:sz="0" w:space="0" w:color="auto"/>
      </w:divBdr>
    </w:div>
    <w:div w:id="503933352">
      <w:bodyDiv w:val="1"/>
      <w:marLeft w:val="0"/>
      <w:marRight w:val="0"/>
      <w:marTop w:val="0"/>
      <w:marBottom w:val="0"/>
      <w:divBdr>
        <w:top w:val="none" w:sz="0" w:space="0" w:color="auto"/>
        <w:left w:val="none" w:sz="0" w:space="0" w:color="auto"/>
        <w:bottom w:val="none" w:sz="0" w:space="0" w:color="auto"/>
        <w:right w:val="none" w:sz="0" w:space="0" w:color="auto"/>
      </w:divBdr>
    </w:div>
    <w:div w:id="514424505">
      <w:bodyDiv w:val="1"/>
      <w:marLeft w:val="0"/>
      <w:marRight w:val="0"/>
      <w:marTop w:val="0"/>
      <w:marBottom w:val="0"/>
      <w:divBdr>
        <w:top w:val="none" w:sz="0" w:space="0" w:color="auto"/>
        <w:left w:val="none" w:sz="0" w:space="0" w:color="auto"/>
        <w:bottom w:val="none" w:sz="0" w:space="0" w:color="auto"/>
        <w:right w:val="none" w:sz="0" w:space="0" w:color="auto"/>
      </w:divBdr>
    </w:div>
    <w:div w:id="535243604">
      <w:bodyDiv w:val="1"/>
      <w:marLeft w:val="0"/>
      <w:marRight w:val="0"/>
      <w:marTop w:val="0"/>
      <w:marBottom w:val="0"/>
      <w:divBdr>
        <w:top w:val="none" w:sz="0" w:space="0" w:color="auto"/>
        <w:left w:val="none" w:sz="0" w:space="0" w:color="auto"/>
        <w:bottom w:val="none" w:sz="0" w:space="0" w:color="auto"/>
        <w:right w:val="none" w:sz="0" w:space="0" w:color="auto"/>
      </w:divBdr>
    </w:div>
    <w:div w:id="535585864">
      <w:bodyDiv w:val="1"/>
      <w:marLeft w:val="0"/>
      <w:marRight w:val="0"/>
      <w:marTop w:val="0"/>
      <w:marBottom w:val="0"/>
      <w:divBdr>
        <w:top w:val="none" w:sz="0" w:space="0" w:color="auto"/>
        <w:left w:val="none" w:sz="0" w:space="0" w:color="auto"/>
        <w:bottom w:val="none" w:sz="0" w:space="0" w:color="auto"/>
        <w:right w:val="none" w:sz="0" w:space="0" w:color="auto"/>
      </w:divBdr>
    </w:div>
    <w:div w:id="566305839">
      <w:bodyDiv w:val="1"/>
      <w:marLeft w:val="0"/>
      <w:marRight w:val="0"/>
      <w:marTop w:val="0"/>
      <w:marBottom w:val="0"/>
      <w:divBdr>
        <w:top w:val="none" w:sz="0" w:space="0" w:color="auto"/>
        <w:left w:val="none" w:sz="0" w:space="0" w:color="auto"/>
        <w:bottom w:val="none" w:sz="0" w:space="0" w:color="auto"/>
        <w:right w:val="none" w:sz="0" w:space="0" w:color="auto"/>
      </w:divBdr>
    </w:div>
    <w:div w:id="597369474">
      <w:bodyDiv w:val="1"/>
      <w:marLeft w:val="0"/>
      <w:marRight w:val="0"/>
      <w:marTop w:val="0"/>
      <w:marBottom w:val="0"/>
      <w:divBdr>
        <w:top w:val="none" w:sz="0" w:space="0" w:color="auto"/>
        <w:left w:val="none" w:sz="0" w:space="0" w:color="auto"/>
        <w:bottom w:val="none" w:sz="0" w:space="0" w:color="auto"/>
        <w:right w:val="none" w:sz="0" w:space="0" w:color="auto"/>
      </w:divBdr>
    </w:div>
    <w:div w:id="699278475">
      <w:bodyDiv w:val="1"/>
      <w:marLeft w:val="0"/>
      <w:marRight w:val="0"/>
      <w:marTop w:val="0"/>
      <w:marBottom w:val="0"/>
      <w:divBdr>
        <w:top w:val="none" w:sz="0" w:space="0" w:color="auto"/>
        <w:left w:val="none" w:sz="0" w:space="0" w:color="auto"/>
        <w:bottom w:val="none" w:sz="0" w:space="0" w:color="auto"/>
        <w:right w:val="none" w:sz="0" w:space="0" w:color="auto"/>
      </w:divBdr>
    </w:div>
    <w:div w:id="795102929">
      <w:bodyDiv w:val="1"/>
      <w:marLeft w:val="0"/>
      <w:marRight w:val="0"/>
      <w:marTop w:val="0"/>
      <w:marBottom w:val="0"/>
      <w:divBdr>
        <w:top w:val="none" w:sz="0" w:space="0" w:color="auto"/>
        <w:left w:val="none" w:sz="0" w:space="0" w:color="auto"/>
        <w:bottom w:val="none" w:sz="0" w:space="0" w:color="auto"/>
        <w:right w:val="none" w:sz="0" w:space="0" w:color="auto"/>
      </w:divBdr>
    </w:div>
    <w:div w:id="800344928">
      <w:bodyDiv w:val="1"/>
      <w:marLeft w:val="0"/>
      <w:marRight w:val="0"/>
      <w:marTop w:val="0"/>
      <w:marBottom w:val="0"/>
      <w:divBdr>
        <w:top w:val="none" w:sz="0" w:space="0" w:color="auto"/>
        <w:left w:val="none" w:sz="0" w:space="0" w:color="auto"/>
        <w:bottom w:val="none" w:sz="0" w:space="0" w:color="auto"/>
        <w:right w:val="none" w:sz="0" w:space="0" w:color="auto"/>
      </w:divBdr>
    </w:div>
    <w:div w:id="805702639">
      <w:bodyDiv w:val="1"/>
      <w:marLeft w:val="0"/>
      <w:marRight w:val="0"/>
      <w:marTop w:val="0"/>
      <w:marBottom w:val="0"/>
      <w:divBdr>
        <w:top w:val="none" w:sz="0" w:space="0" w:color="auto"/>
        <w:left w:val="none" w:sz="0" w:space="0" w:color="auto"/>
        <w:bottom w:val="none" w:sz="0" w:space="0" w:color="auto"/>
        <w:right w:val="none" w:sz="0" w:space="0" w:color="auto"/>
      </w:divBdr>
    </w:div>
    <w:div w:id="821504240">
      <w:bodyDiv w:val="1"/>
      <w:marLeft w:val="0"/>
      <w:marRight w:val="0"/>
      <w:marTop w:val="0"/>
      <w:marBottom w:val="0"/>
      <w:divBdr>
        <w:top w:val="none" w:sz="0" w:space="0" w:color="auto"/>
        <w:left w:val="none" w:sz="0" w:space="0" w:color="auto"/>
        <w:bottom w:val="none" w:sz="0" w:space="0" w:color="auto"/>
        <w:right w:val="none" w:sz="0" w:space="0" w:color="auto"/>
      </w:divBdr>
    </w:div>
    <w:div w:id="975837051">
      <w:bodyDiv w:val="1"/>
      <w:marLeft w:val="0"/>
      <w:marRight w:val="0"/>
      <w:marTop w:val="0"/>
      <w:marBottom w:val="0"/>
      <w:divBdr>
        <w:top w:val="none" w:sz="0" w:space="0" w:color="auto"/>
        <w:left w:val="none" w:sz="0" w:space="0" w:color="auto"/>
        <w:bottom w:val="none" w:sz="0" w:space="0" w:color="auto"/>
        <w:right w:val="none" w:sz="0" w:space="0" w:color="auto"/>
      </w:divBdr>
    </w:div>
    <w:div w:id="985628251">
      <w:bodyDiv w:val="1"/>
      <w:marLeft w:val="0"/>
      <w:marRight w:val="0"/>
      <w:marTop w:val="0"/>
      <w:marBottom w:val="0"/>
      <w:divBdr>
        <w:top w:val="none" w:sz="0" w:space="0" w:color="auto"/>
        <w:left w:val="none" w:sz="0" w:space="0" w:color="auto"/>
        <w:bottom w:val="none" w:sz="0" w:space="0" w:color="auto"/>
        <w:right w:val="none" w:sz="0" w:space="0" w:color="auto"/>
      </w:divBdr>
    </w:div>
    <w:div w:id="1006439140">
      <w:bodyDiv w:val="1"/>
      <w:marLeft w:val="0"/>
      <w:marRight w:val="0"/>
      <w:marTop w:val="0"/>
      <w:marBottom w:val="0"/>
      <w:divBdr>
        <w:top w:val="none" w:sz="0" w:space="0" w:color="auto"/>
        <w:left w:val="none" w:sz="0" w:space="0" w:color="auto"/>
        <w:bottom w:val="none" w:sz="0" w:space="0" w:color="auto"/>
        <w:right w:val="none" w:sz="0" w:space="0" w:color="auto"/>
      </w:divBdr>
    </w:div>
    <w:div w:id="1021709654">
      <w:bodyDiv w:val="1"/>
      <w:marLeft w:val="0"/>
      <w:marRight w:val="0"/>
      <w:marTop w:val="0"/>
      <w:marBottom w:val="0"/>
      <w:divBdr>
        <w:top w:val="none" w:sz="0" w:space="0" w:color="auto"/>
        <w:left w:val="none" w:sz="0" w:space="0" w:color="auto"/>
        <w:bottom w:val="none" w:sz="0" w:space="0" w:color="auto"/>
        <w:right w:val="none" w:sz="0" w:space="0" w:color="auto"/>
      </w:divBdr>
    </w:div>
    <w:div w:id="1030108428">
      <w:bodyDiv w:val="1"/>
      <w:marLeft w:val="0"/>
      <w:marRight w:val="0"/>
      <w:marTop w:val="0"/>
      <w:marBottom w:val="0"/>
      <w:divBdr>
        <w:top w:val="none" w:sz="0" w:space="0" w:color="auto"/>
        <w:left w:val="none" w:sz="0" w:space="0" w:color="auto"/>
        <w:bottom w:val="none" w:sz="0" w:space="0" w:color="auto"/>
        <w:right w:val="none" w:sz="0" w:space="0" w:color="auto"/>
      </w:divBdr>
    </w:div>
    <w:div w:id="1040013640">
      <w:bodyDiv w:val="1"/>
      <w:marLeft w:val="0"/>
      <w:marRight w:val="0"/>
      <w:marTop w:val="0"/>
      <w:marBottom w:val="0"/>
      <w:divBdr>
        <w:top w:val="none" w:sz="0" w:space="0" w:color="auto"/>
        <w:left w:val="none" w:sz="0" w:space="0" w:color="auto"/>
        <w:bottom w:val="none" w:sz="0" w:space="0" w:color="auto"/>
        <w:right w:val="none" w:sz="0" w:space="0" w:color="auto"/>
      </w:divBdr>
    </w:div>
    <w:div w:id="1052342374">
      <w:bodyDiv w:val="1"/>
      <w:marLeft w:val="0"/>
      <w:marRight w:val="0"/>
      <w:marTop w:val="0"/>
      <w:marBottom w:val="0"/>
      <w:divBdr>
        <w:top w:val="none" w:sz="0" w:space="0" w:color="auto"/>
        <w:left w:val="none" w:sz="0" w:space="0" w:color="auto"/>
        <w:bottom w:val="none" w:sz="0" w:space="0" w:color="auto"/>
        <w:right w:val="none" w:sz="0" w:space="0" w:color="auto"/>
      </w:divBdr>
    </w:div>
    <w:div w:id="1130710791">
      <w:bodyDiv w:val="1"/>
      <w:marLeft w:val="0"/>
      <w:marRight w:val="0"/>
      <w:marTop w:val="0"/>
      <w:marBottom w:val="0"/>
      <w:divBdr>
        <w:top w:val="none" w:sz="0" w:space="0" w:color="auto"/>
        <w:left w:val="none" w:sz="0" w:space="0" w:color="auto"/>
        <w:bottom w:val="none" w:sz="0" w:space="0" w:color="auto"/>
        <w:right w:val="none" w:sz="0" w:space="0" w:color="auto"/>
      </w:divBdr>
    </w:div>
    <w:div w:id="1166944314">
      <w:bodyDiv w:val="1"/>
      <w:marLeft w:val="0"/>
      <w:marRight w:val="0"/>
      <w:marTop w:val="0"/>
      <w:marBottom w:val="0"/>
      <w:divBdr>
        <w:top w:val="none" w:sz="0" w:space="0" w:color="auto"/>
        <w:left w:val="none" w:sz="0" w:space="0" w:color="auto"/>
        <w:bottom w:val="none" w:sz="0" w:space="0" w:color="auto"/>
        <w:right w:val="none" w:sz="0" w:space="0" w:color="auto"/>
      </w:divBdr>
    </w:div>
    <w:div w:id="1185366617">
      <w:bodyDiv w:val="1"/>
      <w:marLeft w:val="0"/>
      <w:marRight w:val="0"/>
      <w:marTop w:val="0"/>
      <w:marBottom w:val="0"/>
      <w:divBdr>
        <w:top w:val="none" w:sz="0" w:space="0" w:color="auto"/>
        <w:left w:val="none" w:sz="0" w:space="0" w:color="auto"/>
        <w:bottom w:val="none" w:sz="0" w:space="0" w:color="auto"/>
        <w:right w:val="none" w:sz="0" w:space="0" w:color="auto"/>
      </w:divBdr>
    </w:div>
    <w:div w:id="1257179797">
      <w:bodyDiv w:val="1"/>
      <w:marLeft w:val="0"/>
      <w:marRight w:val="0"/>
      <w:marTop w:val="0"/>
      <w:marBottom w:val="0"/>
      <w:divBdr>
        <w:top w:val="none" w:sz="0" w:space="0" w:color="auto"/>
        <w:left w:val="none" w:sz="0" w:space="0" w:color="auto"/>
        <w:bottom w:val="none" w:sz="0" w:space="0" w:color="auto"/>
        <w:right w:val="none" w:sz="0" w:space="0" w:color="auto"/>
      </w:divBdr>
    </w:div>
    <w:div w:id="1268122231">
      <w:bodyDiv w:val="1"/>
      <w:marLeft w:val="0"/>
      <w:marRight w:val="0"/>
      <w:marTop w:val="0"/>
      <w:marBottom w:val="0"/>
      <w:divBdr>
        <w:top w:val="none" w:sz="0" w:space="0" w:color="auto"/>
        <w:left w:val="none" w:sz="0" w:space="0" w:color="auto"/>
        <w:bottom w:val="none" w:sz="0" w:space="0" w:color="auto"/>
        <w:right w:val="none" w:sz="0" w:space="0" w:color="auto"/>
      </w:divBdr>
    </w:div>
    <w:div w:id="1301304905">
      <w:bodyDiv w:val="1"/>
      <w:marLeft w:val="0"/>
      <w:marRight w:val="0"/>
      <w:marTop w:val="0"/>
      <w:marBottom w:val="0"/>
      <w:divBdr>
        <w:top w:val="none" w:sz="0" w:space="0" w:color="auto"/>
        <w:left w:val="none" w:sz="0" w:space="0" w:color="auto"/>
        <w:bottom w:val="none" w:sz="0" w:space="0" w:color="auto"/>
        <w:right w:val="none" w:sz="0" w:space="0" w:color="auto"/>
      </w:divBdr>
    </w:div>
    <w:div w:id="1349452481">
      <w:bodyDiv w:val="1"/>
      <w:marLeft w:val="0"/>
      <w:marRight w:val="0"/>
      <w:marTop w:val="0"/>
      <w:marBottom w:val="0"/>
      <w:divBdr>
        <w:top w:val="none" w:sz="0" w:space="0" w:color="auto"/>
        <w:left w:val="none" w:sz="0" w:space="0" w:color="auto"/>
        <w:bottom w:val="none" w:sz="0" w:space="0" w:color="auto"/>
        <w:right w:val="none" w:sz="0" w:space="0" w:color="auto"/>
      </w:divBdr>
    </w:div>
    <w:div w:id="1443761415">
      <w:bodyDiv w:val="1"/>
      <w:marLeft w:val="0"/>
      <w:marRight w:val="0"/>
      <w:marTop w:val="0"/>
      <w:marBottom w:val="0"/>
      <w:divBdr>
        <w:top w:val="none" w:sz="0" w:space="0" w:color="auto"/>
        <w:left w:val="none" w:sz="0" w:space="0" w:color="auto"/>
        <w:bottom w:val="none" w:sz="0" w:space="0" w:color="auto"/>
        <w:right w:val="none" w:sz="0" w:space="0" w:color="auto"/>
      </w:divBdr>
    </w:div>
    <w:div w:id="1444806995">
      <w:bodyDiv w:val="1"/>
      <w:marLeft w:val="0"/>
      <w:marRight w:val="0"/>
      <w:marTop w:val="0"/>
      <w:marBottom w:val="0"/>
      <w:divBdr>
        <w:top w:val="none" w:sz="0" w:space="0" w:color="auto"/>
        <w:left w:val="none" w:sz="0" w:space="0" w:color="auto"/>
        <w:bottom w:val="none" w:sz="0" w:space="0" w:color="auto"/>
        <w:right w:val="none" w:sz="0" w:space="0" w:color="auto"/>
      </w:divBdr>
    </w:div>
    <w:div w:id="1490555885">
      <w:bodyDiv w:val="1"/>
      <w:marLeft w:val="0"/>
      <w:marRight w:val="0"/>
      <w:marTop w:val="0"/>
      <w:marBottom w:val="0"/>
      <w:divBdr>
        <w:top w:val="none" w:sz="0" w:space="0" w:color="auto"/>
        <w:left w:val="none" w:sz="0" w:space="0" w:color="auto"/>
        <w:bottom w:val="none" w:sz="0" w:space="0" w:color="auto"/>
        <w:right w:val="none" w:sz="0" w:space="0" w:color="auto"/>
      </w:divBdr>
    </w:div>
    <w:div w:id="1536963330">
      <w:bodyDiv w:val="1"/>
      <w:marLeft w:val="0"/>
      <w:marRight w:val="0"/>
      <w:marTop w:val="0"/>
      <w:marBottom w:val="0"/>
      <w:divBdr>
        <w:top w:val="none" w:sz="0" w:space="0" w:color="auto"/>
        <w:left w:val="none" w:sz="0" w:space="0" w:color="auto"/>
        <w:bottom w:val="none" w:sz="0" w:space="0" w:color="auto"/>
        <w:right w:val="none" w:sz="0" w:space="0" w:color="auto"/>
      </w:divBdr>
    </w:div>
    <w:div w:id="1545484664">
      <w:bodyDiv w:val="1"/>
      <w:marLeft w:val="0"/>
      <w:marRight w:val="0"/>
      <w:marTop w:val="0"/>
      <w:marBottom w:val="0"/>
      <w:divBdr>
        <w:top w:val="none" w:sz="0" w:space="0" w:color="auto"/>
        <w:left w:val="none" w:sz="0" w:space="0" w:color="auto"/>
        <w:bottom w:val="none" w:sz="0" w:space="0" w:color="auto"/>
        <w:right w:val="none" w:sz="0" w:space="0" w:color="auto"/>
      </w:divBdr>
    </w:div>
    <w:div w:id="1570075121">
      <w:bodyDiv w:val="1"/>
      <w:marLeft w:val="0"/>
      <w:marRight w:val="0"/>
      <w:marTop w:val="0"/>
      <w:marBottom w:val="0"/>
      <w:divBdr>
        <w:top w:val="none" w:sz="0" w:space="0" w:color="auto"/>
        <w:left w:val="none" w:sz="0" w:space="0" w:color="auto"/>
        <w:bottom w:val="none" w:sz="0" w:space="0" w:color="auto"/>
        <w:right w:val="none" w:sz="0" w:space="0" w:color="auto"/>
      </w:divBdr>
    </w:div>
    <w:div w:id="1620339134">
      <w:bodyDiv w:val="1"/>
      <w:marLeft w:val="0"/>
      <w:marRight w:val="0"/>
      <w:marTop w:val="0"/>
      <w:marBottom w:val="0"/>
      <w:divBdr>
        <w:top w:val="none" w:sz="0" w:space="0" w:color="auto"/>
        <w:left w:val="none" w:sz="0" w:space="0" w:color="auto"/>
        <w:bottom w:val="none" w:sz="0" w:space="0" w:color="auto"/>
        <w:right w:val="none" w:sz="0" w:space="0" w:color="auto"/>
      </w:divBdr>
    </w:div>
    <w:div w:id="1677882365">
      <w:bodyDiv w:val="1"/>
      <w:marLeft w:val="0"/>
      <w:marRight w:val="0"/>
      <w:marTop w:val="0"/>
      <w:marBottom w:val="0"/>
      <w:divBdr>
        <w:top w:val="none" w:sz="0" w:space="0" w:color="auto"/>
        <w:left w:val="none" w:sz="0" w:space="0" w:color="auto"/>
        <w:bottom w:val="none" w:sz="0" w:space="0" w:color="auto"/>
        <w:right w:val="none" w:sz="0" w:space="0" w:color="auto"/>
      </w:divBdr>
    </w:div>
    <w:div w:id="1782451524">
      <w:bodyDiv w:val="1"/>
      <w:marLeft w:val="0"/>
      <w:marRight w:val="0"/>
      <w:marTop w:val="0"/>
      <w:marBottom w:val="0"/>
      <w:divBdr>
        <w:top w:val="none" w:sz="0" w:space="0" w:color="auto"/>
        <w:left w:val="none" w:sz="0" w:space="0" w:color="auto"/>
        <w:bottom w:val="none" w:sz="0" w:space="0" w:color="auto"/>
        <w:right w:val="none" w:sz="0" w:space="0" w:color="auto"/>
      </w:divBdr>
    </w:div>
    <w:div w:id="1807966972">
      <w:bodyDiv w:val="1"/>
      <w:marLeft w:val="0"/>
      <w:marRight w:val="0"/>
      <w:marTop w:val="0"/>
      <w:marBottom w:val="0"/>
      <w:divBdr>
        <w:top w:val="none" w:sz="0" w:space="0" w:color="auto"/>
        <w:left w:val="none" w:sz="0" w:space="0" w:color="auto"/>
        <w:bottom w:val="none" w:sz="0" w:space="0" w:color="auto"/>
        <w:right w:val="none" w:sz="0" w:space="0" w:color="auto"/>
      </w:divBdr>
    </w:div>
    <w:div w:id="1853101704">
      <w:bodyDiv w:val="1"/>
      <w:marLeft w:val="0"/>
      <w:marRight w:val="0"/>
      <w:marTop w:val="0"/>
      <w:marBottom w:val="0"/>
      <w:divBdr>
        <w:top w:val="none" w:sz="0" w:space="0" w:color="auto"/>
        <w:left w:val="none" w:sz="0" w:space="0" w:color="auto"/>
        <w:bottom w:val="none" w:sz="0" w:space="0" w:color="auto"/>
        <w:right w:val="none" w:sz="0" w:space="0" w:color="auto"/>
      </w:divBdr>
    </w:div>
    <w:div w:id="1928078532">
      <w:bodyDiv w:val="1"/>
      <w:marLeft w:val="0"/>
      <w:marRight w:val="0"/>
      <w:marTop w:val="0"/>
      <w:marBottom w:val="0"/>
      <w:divBdr>
        <w:top w:val="none" w:sz="0" w:space="0" w:color="auto"/>
        <w:left w:val="none" w:sz="0" w:space="0" w:color="auto"/>
        <w:bottom w:val="none" w:sz="0" w:space="0" w:color="auto"/>
        <w:right w:val="none" w:sz="0" w:space="0" w:color="auto"/>
      </w:divBdr>
    </w:div>
    <w:div w:id="1949894339">
      <w:bodyDiv w:val="1"/>
      <w:marLeft w:val="0"/>
      <w:marRight w:val="0"/>
      <w:marTop w:val="0"/>
      <w:marBottom w:val="0"/>
      <w:divBdr>
        <w:top w:val="none" w:sz="0" w:space="0" w:color="auto"/>
        <w:left w:val="none" w:sz="0" w:space="0" w:color="auto"/>
        <w:bottom w:val="none" w:sz="0" w:space="0" w:color="auto"/>
        <w:right w:val="none" w:sz="0" w:space="0" w:color="auto"/>
      </w:divBdr>
    </w:div>
    <w:div w:id="2017923464">
      <w:bodyDiv w:val="1"/>
      <w:marLeft w:val="0"/>
      <w:marRight w:val="0"/>
      <w:marTop w:val="0"/>
      <w:marBottom w:val="0"/>
      <w:divBdr>
        <w:top w:val="none" w:sz="0" w:space="0" w:color="auto"/>
        <w:left w:val="none" w:sz="0" w:space="0" w:color="auto"/>
        <w:bottom w:val="none" w:sz="0" w:space="0" w:color="auto"/>
        <w:right w:val="none" w:sz="0" w:space="0" w:color="auto"/>
      </w:divBdr>
    </w:div>
    <w:div w:id="2039815953">
      <w:bodyDiv w:val="1"/>
      <w:marLeft w:val="0"/>
      <w:marRight w:val="0"/>
      <w:marTop w:val="0"/>
      <w:marBottom w:val="0"/>
      <w:divBdr>
        <w:top w:val="none" w:sz="0" w:space="0" w:color="auto"/>
        <w:left w:val="none" w:sz="0" w:space="0" w:color="auto"/>
        <w:bottom w:val="none" w:sz="0" w:space="0" w:color="auto"/>
        <w:right w:val="none" w:sz="0" w:space="0" w:color="auto"/>
      </w:divBdr>
    </w:div>
    <w:div w:id="2047556912">
      <w:bodyDiv w:val="1"/>
      <w:marLeft w:val="0"/>
      <w:marRight w:val="0"/>
      <w:marTop w:val="0"/>
      <w:marBottom w:val="0"/>
      <w:divBdr>
        <w:top w:val="none" w:sz="0" w:space="0" w:color="auto"/>
        <w:left w:val="none" w:sz="0" w:space="0" w:color="auto"/>
        <w:bottom w:val="none" w:sz="0" w:space="0" w:color="auto"/>
        <w:right w:val="none" w:sz="0" w:space="0" w:color="auto"/>
      </w:divBdr>
    </w:div>
    <w:div w:id="2085565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header" Target="header12.xml"/><Relationship Id="rId3" Type="http://schemas.openxmlformats.org/officeDocument/2006/relationships/customXml" Target="../customXml/item3.xml"/><Relationship Id="rId21" Type="http://schemas.openxmlformats.org/officeDocument/2006/relationships/header" Target="header7.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header" Target="header1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eader" Target="header6.xml"/><Relationship Id="rId29"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0.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eader" Target="header9.xml"/><Relationship Id="rId28" Type="http://schemas.openxmlformats.org/officeDocument/2006/relationships/header" Target="header14.xml"/><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header" Target="header13.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0808895\OneDrive%20-%20Aon\Desktop\_NEW%20BRAND%20ASSETS\_NEW%20BRAND%20ASSETS\Microsoft%20Templates\aon_a4_word_2021_07.dotx" TargetMode="External"/></Relationships>
</file>

<file path=word/theme/theme1.xml><?xml version="1.0" encoding="utf-8"?>
<a:theme xmlns:a="http://schemas.openxmlformats.org/drawingml/2006/main" name="Aon_v16_Word">
  <a:themeElements>
    <a:clrScheme name="aon_grays2">
      <a:dk1>
        <a:srgbClr val="000000"/>
      </a:dk1>
      <a:lt1>
        <a:srgbClr val="FFFFFF"/>
      </a:lt1>
      <a:dk2>
        <a:srgbClr val="5D6D78"/>
      </a:dk2>
      <a:lt2>
        <a:srgbClr val="E5EFF0"/>
      </a:lt2>
      <a:accent1>
        <a:srgbClr val="EB0017"/>
      </a:accent1>
      <a:accent2>
        <a:srgbClr val="82939A"/>
      </a:accent2>
      <a:accent3>
        <a:srgbClr val="ACC0C3"/>
      </a:accent3>
      <a:accent4>
        <a:srgbClr val="CDDBDE"/>
      </a:accent4>
      <a:accent5>
        <a:srgbClr val="E5EFF0"/>
      </a:accent5>
      <a:accent6>
        <a:srgbClr val="EEF6F7"/>
      </a:accent6>
      <a:hlink>
        <a:srgbClr val="28AFC3"/>
      </a:hlink>
      <a:folHlink>
        <a:srgbClr val="28AFC3"/>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6"/>
        </a:solidFill>
        <a:ln>
          <a:noFill/>
        </a:ln>
      </a:spPr>
      <a:bodyPr rtlCol="0" anchor="ctr"/>
      <a:lstStyle>
        <a:defPPr algn="ctr">
          <a:defRPr sz="3200" dirty="0">
            <a:solidFill>
              <a:schemeClr val="tx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w="25400">
          <a:solidFill>
            <a:schemeClr val="accent6"/>
          </a:solidFill>
          <a:tailEnd type="none" w="lg" len="lg"/>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marL="0" algn="l">
          <a:lnSpc>
            <a:spcPct val="117000"/>
          </a:lnSpc>
          <a:spcAft>
            <a:spcPts val="800"/>
          </a:spcAft>
          <a:defRPr sz="2000" dirty="0" err="1">
            <a:solidFill>
              <a:schemeClr val="tx2"/>
            </a:solidFill>
          </a:defRPr>
        </a:defPPr>
      </a:lstStyle>
    </a:txDef>
  </a:objectDefaults>
  <a:extraClrSchemeLst/>
  <a:custClrLst>
    <a:custClr name="Teal_Light">
      <a:srgbClr val="29B0C3"/>
    </a:custClr>
    <a:custClr name="Teal_Dark">
      <a:srgbClr val="1E828F"/>
    </a:custClr>
    <a:custClr name="Orange_Light">
      <a:srgbClr val="F25D00"/>
    </a:custClr>
    <a:custClr name="Orange_Dark">
      <a:srgbClr val="D14900"/>
    </a:custClr>
    <a:custClr name="BLANK">
      <a:srgbClr val="FFFFFF"/>
    </a:custClr>
    <a:custClr name="BLANK">
      <a:srgbClr val="FFFFFF"/>
    </a:custClr>
    <a:custClr name="BLANK">
      <a:srgbClr val="FFFFFF"/>
    </a:custClr>
    <a:custClr name="BLANK">
      <a:srgbClr val="FFFFFF"/>
    </a:custClr>
    <a:custClr name="BLANK">
      <a:srgbClr val="FFFFFF"/>
    </a:custClr>
    <a:custClr name="BLANK">
      <a:srgbClr val="FFFFFF"/>
    </a:custClr>
    <a:custClr name="Gray_01">
      <a:srgbClr val="262836"/>
    </a:custClr>
    <a:custClr name="Gray_02">
      <a:srgbClr val="46535E"/>
    </a:custClr>
    <a:custClr name="Gray_03">
      <a:srgbClr val="5D6D78"/>
    </a:custClr>
    <a:custClr name="Gray_04">
      <a:srgbClr val="82939A"/>
    </a:custClr>
    <a:custClr name="Gray_05">
      <a:srgbClr val="ACC0C4"/>
    </a:custClr>
    <a:custClr name="Gray_06">
      <a:srgbClr val="CDDBDE"/>
    </a:custClr>
    <a:custClr name="Gray_07">
      <a:srgbClr val="E5EFF0"/>
    </a:custClr>
    <a:custClr name="Gray_08">
      <a:srgbClr val="EEF6F7"/>
    </a:custClr>
    <a:custClr name="Gray_09">
      <a:srgbClr val="F9FCFC"/>
    </a:custClr>
    <a:custClr name="BLANK">
      <a:srgbClr val="FFFFFF"/>
    </a:custClr>
    <a:custClr name="Aqua">
      <a:srgbClr val="73E2D8"/>
    </a:custClr>
    <a:custClr name="Teal">
      <a:srgbClr val="29B0C3"/>
    </a:custClr>
    <a:custClr name="Marine">
      <a:srgbClr val="0084BB"/>
    </a:custClr>
    <a:custClr name="Cobalt">
      <a:srgbClr val="0055A8"/>
    </a:custClr>
    <a:custClr name="Blue">
      <a:srgbClr val="101E7F"/>
    </a:custClr>
    <a:custClr name="Plum">
      <a:srgbClr val="6E027F"/>
    </a:custClr>
    <a:custClr name="Magenta">
      <a:srgbClr val="A70070"/>
    </a:custClr>
    <a:custClr name="Raspberry">
      <a:srgbClr val="D10058"/>
    </a:custClr>
    <a:custClr name="Red">
      <a:srgbClr val="EA2238"/>
    </a:custClr>
    <a:custClr name="Orange">
      <a:srgbClr val="F25D00"/>
    </a:custClr>
    <a:custClr name="Yellow">
      <a:srgbClr val="FFA600"/>
    </a:custClr>
    <a:custClr name="Lime">
      <a:srgbClr val="8ABD45"/>
    </a:custClr>
    <a:custClr name="Green">
      <a:srgbClr val="12A88A"/>
    </a:custClr>
  </a:custClrLst>
  <a:extLst>
    <a:ext uri="{05A4C25C-085E-4340-85A3-A5531E510DB2}">
      <thm15:themeFamily xmlns:thm15="http://schemas.microsoft.com/office/thememl/2012/main" name="Aon_v16_Word" id="{C547740C-8621-CF4E-9A7D-D5A1D19688D9}" vid="{55B484F2-F2EF-C243-A60F-C5123C36BB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bfb48aa971ac4e559d28c66c528c85a3 xmlns="cb2e33cb-8ce2-498a-8d1b-725365d66e60">
      <Terms xmlns="http://schemas.microsoft.com/office/infopath/2007/PartnerControls">
        <TermInfo xmlns="http://schemas.microsoft.com/office/infopath/2007/PartnerControls">
          <TermName xmlns="http://schemas.microsoft.com/office/infopath/2007/PartnerControls">Guidelines ＆ Standards</TermName>
          <TermId xmlns="http://schemas.microsoft.com/office/infopath/2007/PartnerControls">d45ea55d-5353-47be-9125-b45f1de11427</TermId>
        </TermInfo>
      </Terms>
    </bfb48aa971ac4e559d28c66c528c85a3>
    <lcf76f155ced4ddcb4097134ff3c332f xmlns="aa874b76-884a-46ef-bdb0-9575430a374e">
      <Terms xmlns="http://schemas.microsoft.com/office/infopath/2007/PartnerControls"/>
    </lcf76f155ced4ddcb4097134ff3c332f>
    <n8e27ca31dfb4fdf98efdfd2e5167f0c xmlns="cb2e33cb-8ce2-498a-8d1b-725365d66e60">
      <Terms xmlns="http://schemas.microsoft.com/office/infopath/2007/PartnerControls">
        <TermInfo xmlns="http://schemas.microsoft.com/office/infopath/2007/PartnerControls">
          <TermName xmlns="http://schemas.microsoft.com/office/infopath/2007/PartnerControls">Italy</TermName>
          <TermId xmlns="http://schemas.microsoft.com/office/infopath/2007/PartnerControls">aae3e7ff-8833-47b4-93cc-34ece08d70e4</TermId>
        </TermInfo>
      </Terms>
    </n8e27ca31dfb4fdf98efdfd2e5167f0c>
    <l9d41a849d264a6d982bac2cacd0b3b8 xmlns="cb2e33cb-8ce2-498a-8d1b-725365d66e60">
      <Terms xmlns="http://schemas.microsoft.com/office/infopath/2007/PartnerControls">
        <TermInfo xmlns="http://schemas.microsoft.com/office/infopath/2007/PartnerControls">
          <TermName xmlns="http://schemas.microsoft.com/office/infopath/2007/PartnerControls">Aon Internal Use Only</TermName>
          <TermId xmlns="http://schemas.microsoft.com/office/infopath/2007/PartnerControls">2b4f17bf-65b2-4748-a7ed-24ca84f43d9f</TermId>
        </TermInfo>
      </Terms>
    </l9d41a849d264a6d982bac2cacd0b3b8>
    <b3c268df0f7f46a8b25b14ea05ca96bb xmlns="cb2e33cb-8ce2-498a-8d1b-725365d66e60">
      <Terms xmlns="http://schemas.microsoft.com/office/infopath/2007/PartnerControls">
        <TermInfo xmlns="http://schemas.microsoft.com/office/infopath/2007/PartnerControls">
          <TermName xmlns="http://schemas.microsoft.com/office/infopath/2007/PartnerControls">Commerical Risk Worldwide</TermName>
          <TermId xmlns="http://schemas.microsoft.com/office/infopath/2007/PartnerControls">4e34c557-c73c-4003-9c52-092467bd3ae1</TermId>
        </TermInfo>
      </Terms>
    </b3c268df0f7f46a8b25b14ea05ca96bb>
    <Archive xmlns="cb2e33cb-8ce2-498a-8d1b-725365d66e60">No</Archive>
    <Folder xmlns="aa874b76-884a-46ef-bdb0-9575430a374e" xsi:nil="true"/>
    <dc548f53c46b41d39163fb1a7bd0f7c0 xmlns="cb2e33cb-8ce2-498a-8d1b-725365d66e60">
      <Terms xmlns="http://schemas.microsoft.com/office/infopath/2007/PartnerControls">
        <TermInfo xmlns="http://schemas.microsoft.com/office/infopath/2007/PartnerControls">
          <TermName xmlns="http://schemas.microsoft.com/office/infopath/2007/PartnerControls">Italian</TermName>
          <TermId xmlns="http://schemas.microsoft.com/office/infopath/2007/PartnerControls">21b9a7eb-d0dd-4e89-b1f3-503aae804c53</TermId>
        </TermInfo>
      </Terms>
    </dc548f53c46b41d39163fb1a7bd0f7c0>
    <TaxCatchAll xmlns="4eb8cbaf-18a0-40ab-9f9f-b872637fc883">
      <Value>4</Value>
      <Value>24</Value>
      <Value>373</Value>
      <Value>1</Value>
      <Value>3</Value>
    </TaxCatchAll>
    <Document_x0020_Owner xmlns="cb2e33cb-8ce2-498a-8d1b-725365d66e60">
      <UserInfo>
        <DisplayName>Christian Di Leo</DisplayName>
        <AccountId>28598</AccountId>
        <AccountType/>
      </UserInfo>
    </Document_x0020_Owner>
  </documentManagement>
</p:properties>
</file>

<file path=customXml/item4.xml><?xml version="1.0" encoding="utf-8"?>
<titus xmlns="http://schemas.titus.com/TitusProperties/">
  <TitusGUID xmlns="">2d9932ee-9a4b-4a4a-879a-fc93cd2b2445</TitusGUID>
  <TitusMetadata xmlns="">eyJucyI6Imh0dHA6XC9cL3d3dy50aXR1cy5jb21cL25zXC9BT04iLCJwcm9wcyI6W3sibiI6IkFvbkNsYXNzaWZpY2F0aW9uIiwidmFscyI6W3sidmFsdWUiOiJBRENfY2xhc3NfMjAwIn1dfSx7Im4iOiJBb25SZXN0cmljdGVkIiwidmFscyI6W119LHsibiI6IkFvblZpc3VhbE1hcmtpbmdzIiwidmFscyI6W119XX0=</TitusMetadata>
</titus>
</file>

<file path=customXml/item5.xml><?xml version="1.0" encoding="utf-8"?>
<ct:contentTypeSchema xmlns:ct="http://schemas.microsoft.com/office/2006/metadata/contentType" xmlns:ma="http://schemas.microsoft.com/office/2006/metadata/properties/metaAttributes" ct:_="" ma:_="" ma:contentTypeName="Aon Avenue Modern Document" ma:contentTypeID="0x0101007379E89ABF250D4A8131513070E48308008DB7FE655473354FAD50C4ACACF8CA12" ma:contentTypeVersion="19" ma:contentTypeDescription="Creare un nuovo documento." ma:contentTypeScope="" ma:versionID="39ffd0fe27ed7f1a70ff8ced2309ed9d">
  <xsd:schema xmlns:xsd="http://www.w3.org/2001/XMLSchema" xmlns:xs="http://www.w3.org/2001/XMLSchema" xmlns:p="http://schemas.microsoft.com/office/2006/metadata/properties" xmlns:ns2="cb2e33cb-8ce2-498a-8d1b-725365d66e60" xmlns:ns3="4eb8cbaf-18a0-40ab-9f9f-b872637fc883" xmlns:ns4="aa874b76-884a-46ef-bdb0-9575430a374e" targetNamespace="http://schemas.microsoft.com/office/2006/metadata/properties" ma:root="true" ma:fieldsID="a31f0d94b957717e9663d28dc884be30" ns2:_="" ns3:_="" ns4:_="">
    <xsd:import namespace="cb2e33cb-8ce2-498a-8d1b-725365d66e60"/>
    <xsd:import namespace="4eb8cbaf-18a0-40ab-9f9f-b872637fc883"/>
    <xsd:import namespace="aa874b76-884a-46ef-bdb0-9575430a374e"/>
    <xsd:element name="properties">
      <xsd:complexType>
        <xsd:sequence>
          <xsd:element name="documentManagement">
            <xsd:complexType>
              <xsd:all>
                <xsd:element ref="ns2:Document_x0020_Owner"/>
                <xsd:element ref="ns2:bfb48aa971ac4e559d28c66c528c85a3" minOccurs="0"/>
                <xsd:element ref="ns3:TaxCatchAll" minOccurs="0"/>
                <xsd:element ref="ns3:TaxCatchAllLabel" minOccurs="0"/>
                <xsd:element ref="ns2:n8e27ca31dfb4fdf98efdfd2e5167f0c" minOccurs="0"/>
                <xsd:element ref="ns2:dc548f53c46b41d39163fb1a7bd0f7c0" minOccurs="0"/>
                <xsd:element ref="ns2:b3c268df0f7f46a8b25b14ea05ca96bb" minOccurs="0"/>
                <xsd:element ref="ns2:l9d41a849d264a6d982bac2cacd0b3b8" minOccurs="0"/>
                <xsd:element ref="ns2:Archive" minOccurs="0"/>
                <xsd:element ref="ns4:Folder" minOccurs="0"/>
                <xsd:element ref="ns4:MediaServiceMetadata" minOccurs="0"/>
                <xsd:element ref="ns4:MediaServiceFastMetadata" minOccurs="0"/>
                <xsd:element ref="ns4:lcf76f155ced4ddcb4097134ff3c332f" minOccurs="0"/>
                <xsd:element ref="ns4:MediaServiceOCR" minOccurs="0"/>
                <xsd:element ref="ns4:MediaServiceGenerationTime" minOccurs="0"/>
                <xsd:element ref="ns4:MediaServiceEventHashCode" minOccurs="0"/>
                <xsd:element ref="ns4:MediaServiceDateTaken" minOccurs="0"/>
                <xsd:element ref="ns2:SharedWithUsers" minOccurs="0"/>
                <xsd:element ref="ns2:SharedWithDetails" minOccurs="0"/>
                <xsd:element ref="ns4:MediaServiceObjectDetectorVersions" minOccurs="0"/>
                <xsd:element ref="ns4:MediaServiceSearchPropertie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2e33cb-8ce2-498a-8d1b-725365d66e60" elementFormDefault="qualified">
    <xsd:import namespace="http://schemas.microsoft.com/office/2006/documentManagement/types"/>
    <xsd:import namespace="http://schemas.microsoft.com/office/infopath/2007/PartnerControls"/>
    <xsd:element name="Document_x0020_Owner" ma:index="9" ma:displayName="Document Owner" ma:list="UserInfo" ma:SharePointGroup="0" ma:internalName="Document_x0020_Owner" ma:showField="ImnNam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bfb48aa971ac4e559d28c66c528c85a3" ma:index="10" ma:taxonomy="true" ma:internalName="bfb48aa971ac4e559d28c66c528c85a3" ma:taxonomyFieldName="Content_x0020_Type" ma:displayName="Content Type" ma:default="" ma:fieldId="{bfb48aa9-71ac-4e55-9d28-c66c528c85a3}" ma:sspId="1fdf30fe-1347-464b-aacb-c31a0be721fc" ma:termSetId="634be28b-f43a-49e2-a7c2-5bc2c3949e85" ma:anchorId="00000000-0000-0000-0000-000000000000" ma:open="false" ma:isKeyword="false">
      <xsd:complexType>
        <xsd:sequence>
          <xsd:element ref="pc:Terms" minOccurs="0" maxOccurs="1"/>
        </xsd:sequence>
      </xsd:complexType>
    </xsd:element>
    <xsd:element name="n8e27ca31dfb4fdf98efdfd2e5167f0c" ma:index="14" ma:taxonomy="true" ma:internalName="n8e27ca31dfb4fdf98efdfd2e5167f0c" ma:taxonomyFieldName="Publication_x0020_Audience_x0020_Location" ma:displayName="Publication Audience Location" ma:default="" ma:fieldId="{78e27ca3-1dfb-4fdf-98ef-dfd2e5167f0c}" ma:taxonomyMulti="true" ma:sspId="1fdf30fe-1347-464b-aacb-c31a0be721fc" ma:termSetId="de6f53b4-7806-41ba-901d-79ead58e2622" ma:anchorId="00000000-0000-0000-0000-000000000000" ma:open="false" ma:isKeyword="false">
      <xsd:complexType>
        <xsd:sequence>
          <xsd:element ref="pc:Terms" minOccurs="0" maxOccurs="1"/>
        </xsd:sequence>
      </xsd:complexType>
    </xsd:element>
    <xsd:element name="dc548f53c46b41d39163fb1a7bd0f7c0" ma:index="16" ma:taxonomy="true" ma:internalName="dc548f53c46b41d39163fb1a7bd0f7c0" ma:taxonomyFieldName="Site_x0020_Language" ma:displayName="Site Language" ma:default="2;#English|191d8617-c26d-4d05-8e4f-87752af2781a" ma:fieldId="{dc548f53-c46b-41d3-9163-fb1a7bd0f7c0}" ma:sspId="1fdf30fe-1347-464b-aacb-c31a0be721fc" ma:termSetId="14d7a6ed-4903-4aa2-adec-b1f73319c838" ma:anchorId="00000000-0000-0000-0000-000000000000" ma:open="false" ma:isKeyword="false">
      <xsd:complexType>
        <xsd:sequence>
          <xsd:element ref="pc:Terms" minOccurs="0" maxOccurs="1"/>
        </xsd:sequence>
      </xsd:complexType>
    </xsd:element>
    <xsd:element name="b3c268df0f7f46a8b25b14ea05ca96bb" ma:index="18" ma:taxonomy="true" ma:internalName="b3c268df0f7f46a8b25b14ea05ca96bb" ma:taxonomyFieldName="Publication_x0020_Audience_x0020_Business_x0020_Unit" ma:displayName="Publication Audience Business Unit" ma:default="" ma:fieldId="{b3c268df-0f7f-46a8-b25b-14ea05ca96bb}" ma:taxonomyMulti="true" ma:sspId="1fdf30fe-1347-464b-aacb-c31a0be721fc" ma:termSetId="46a45dbf-f2c3-479d-a151-b9041fdaa80e" ma:anchorId="00000000-0000-0000-0000-000000000000" ma:open="false" ma:isKeyword="false">
      <xsd:complexType>
        <xsd:sequence>
          <xsd:element ref="pc:Terms" minOccurs="0" maxOccurs="1"/>
        </xsd:sequence>
      </xsd:complexType>
    </xsd:element>
    <xsd:element name="l9d41a849d264a6d982bac2cacd0b3b8" ma:index="20" ma:taxonomy="true" ma:internalName="l9d41a849d264a6d982bac2cacd0b3b8" ma:taxonomyFieldName="Usage_x0020_Restriction" ma:displayName="Usage Restriction" ma:default="1;#Aon Internal Use Only|2b4f17bf-65b2-4748-a7ed-24ca84f43d9f" ma:fieldId="{59d41a84-9d26-4a6d-982b-ac2cacd0b3b8}" ma:taxonomyMulti="true" ma:sspId="1fdf30fe-1347-464b-aacb-c31a0be721fc" ma:termSetId="0c847c27-0ae4-439b-adc3-e6f4b50cfa64" ma:anchorId="00000000-0000-0000-0000-000000000000" ma:open="false" ma:isKeyword="false">
      <xsd:complexType>
        <xsd:sequence>
          <xsd:element ref="pc:Terms" minOccurs="0" maxOccurs="1"/>
        </xsd:sequence>
      </xsd:complexType>
    </xsd:element>
    <xsd:element name="Archive" ma:index="22" nillable="true" ma:displayName="Archive" ma:default="No" ma:format="Dropdown" ma:internalName="Archive">
      <xsd:simpleType>
        <xsd:restriction base="dms:Choice">
          <xsd:enumeration value="Yes"/>
          <xsd:enumeration value="No"/>
        </xsd:restriction>
      </xsd:simpleType>
    </xsd:element>
    <xsd:element name="SharedWithUsers" ma:index="3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Condiviso con dettagl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eb8cbaf-18a0-40ab-9f9f-b872637fc883" elementFormDefault="qualified">
    <xsd:import namespace="http://schemas.microsoft.com/office/2006/documentManagement/types"/>
    <xsd:import namespace="http://schemas.microsoft.com/office/infopath/2007/PartnerControls"/>
    <xsd:element name="TaxCatchAll" ma:index="11" nillable="true" ma:displayName="Taxonomy Catch All Column" ma:hidden="true" ma:list="{f112e630-069c-42a0-afbc-6e4e1185f1ef}" ma:internalName="TaxCatchAll" ma:showField="CatchAllData" ma:web="cb2e33cb-8ce2-498a-8d1b-725365d66e60">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f112e630-069c-42a0-afbc-6e4e1185f1ef}" ma:internalName="TaxCatchAllLabel" ma:readOnly="true" ma:showField="CatchAllDataLabel" ma:web="cb2e33cb-8ce2-498a-8d1b-725365d66e6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a874b76-884a-46ef-bdb0-9575430a374e" elementFormDefault="qualified">
    <xsd:import namespace="http://schemas.microsoft.com/office/2006/documentManagement/types"/>
    <xsd:import namespace="http://schemas.microsoft.com/office/infopath/2007/PartnerControls"/>
    <xsd:element name="Folder" ma:index="23" nillable="true" ma:displayName="Folder" ma:format="Dropdown" ma:internalName="Folder">
      <xsd:simpleType>
        <xsd:restriction base="dms:Choice">
          <xsd:enumeration value="Affinity"/>
          <xsd:enumeration value="American Express"/>
          <xsd:enumeration value="Aon4YOU"/>
          <xsd:enumeration value="Aon for Colleagues"/>
          <xsd:enumeration value="Aon Hiperservice"/>
          <xsd:enumeration value="Aon Story"/>
          <xsd:enumeration value="Appalti e Circolari"/>
          <xsd:enumeration value="Bid Team - Corporate Profile"/>
          <xsd:enumeration value="Bid Team - Presentazioni Commerciali"/>
          <xsd:enumeration value="Bid Team - Varie"/>
          <xsd:enumeration value="Bid Team - Verticali"/>
          <xsd:enumeration value="Business Development EP"/>
          <xsd:enumeration value="Campagne EMEA"/>
          <xsd:enumeration value="Campagne Italia"/>
          <xsd:enumeration value="Careers"/>
          <xsd:enumeration value="CBO Division"/>
          <xsd:enumeration value="CBO - ABS Liability"/>
          <xsd:enumeration value="CBO - ABS Property"/>
          <xsd:enumeration value="CBO - Anagrafiche Compagnie"/>
          <xsd:enumeration value="CBO - Aon Inpoint"/>
          <xsd:enumeration value="CBO - D&amp;O 2020"/>
          <xsd:enumeration value="CBO - GRIP"/>
          <xsd:enumeration value="CBO - Market Security"/>
          <xsd:enumeration value="CBO - Procedure di Broking"/>
          <xsd:enumeration value="CBO - RALP"/>
          <xsd:enumeration value="CBO - Riferimenti Compagnie"/>
          <xsd:enumeration value="CBO - RiskView"/>
          <xsd:enumeration value="CBO - Risk/Capture"/>
          <xsd:enumeration value="CBO - SPS - Assistenza AXA"/>
          <xsd:enumeration value="CBO - SPS - Circolazione Protetta ARAG"/>
          <xsd:enumeration value="CBO - SPS - Construction Helvetia"/>
          <xsd:enumeration value="CBO - SPS - Crime AIG"/>
          <xsd:enumeration value="CBO - SPS - Cyber US Beazley"/>
          <xsd:enumeration value="CBO - SPS - Multirischi Globale Abitazione - VITTORIA"/>
          <xsd:enumeration value="CBO - SPS - Rainbow Liability Zurich GI"/>
          <xsd:enumeration value="CBO - SPS - Rainbow Property Zurich GI"/>
          <xsd:enumeration value="CBO - SPS - RCO QBE"/>
          <xsd:enumeration value="CBO - SPS - Responsabilità Solidale"/>
          <xsd:enumeration value="CBO - SPS - Schema Inquinamento Ace"/>
          <xsd:enumeration value="CBO - SPS - Schema Liability"/>
          <xsd:enumeration value="CBO - SPS - Schema Pool Inquinamento HDI Global"/>
          <xsd:enumeration value="CBO - SPS - Schema Property"/>
          <xsd:enumeration value="CBO - SPS - TL Azienda DAS"/>
          <xsd:enumeration value="CBO - SPS - Vita Zurich 1.0"/>
          <xsd:enumeration value="CBO - Wording concordati"/>
          <xsd:enumeration value="Claims Division"/>
          <xsd:enumeration value="Comunicazione Esterna"/>
          <xsd:enumeration value="Comunicazione Interna"/>
          <xsd:enumeration value="Contratto Integrativo e Benefit"/>
          <xsd:enumeration value="COVID-19"/>
          <xsd:enumeration value="CSR"/>
          <xsd:enumeration value="Enti Pubblici"/>
          <xsd:enumeration value="Eventi"/>
          <xsd:enumeration value="Finance"/>
          <xsd:enumeration value="Formazione"/>
          <xsd:enumeration value="GRMS"/>
          <xsd:enumeration value="Health &amp; Safety"/>
          <xsd:enumeration value="Hewitt"/>
          <xsd:enumeration value="Learning &amp; Development"/>
          <xsd:enumeration value="Legal"/>
          <xsd:enumeration value="Marketing"/>
          <xsd:enumeration value="New Building"/>
          <xsd:enumeration value="ONE"/>
          <xsd:enumeration value="OneFile"/>
          <xsd:enumeration value="Operation"/>
          <xsd:enumeration value="Operation - Convenzioni"/>
          <xsd:enumeration value="Organigrammi"/>
          <xsd:enumeration value="Organization"/>
          <xsd:enumeration value="People Office Administration"/>
          <xsd:enumeration value="Performance Management"/>
          <xsd:enumeration value="Polizze Assicurative"/>
          <xsd:enumeration value="Procurement"/>
          <xsd:enumeration value="Real Estate"/>
          <xsd:enumeration value="Risorse-Umane"/>
          <xsd:enumeration value="Sanità Pubblica e Privata"/>
          <xsd:enumeration value="Servizi Generali"/>
          <xsd:enumeration value="Sistemi Informativi - Benvenuto in Aon - User guide"/>
          <xsd:enumeration value="Sistemi Informativi Documenti - Guide Operative"/>
          <xsd:enumeration value="Sistemi Informativi Documenti - Manuali"/>
          <xsd:enumeration value="Sistemi Informativi Documenti - Modulistica per abilitazione"/>
          <xsd:enumeration value="Sistemi Informativi Documenti - Multifunzione Canon"/>
          <xsd:enumeration value="Sistemi Informativi Documenti - Procedure"/>
          <xsd:enumeration value="Sistemi Informativi Documenti - Progetto BPOS"/>
          <xsd:enumeration value="Sistemi Informativi Documenti - Reset Password"/>
          <xsd:enumeration value="Sistemi Informativi Documenti -  Telefonia fissa e mobile"/>
          <xsd:enumeration value="Sistemi Informativi Documenti - Videoconferenza"/>
          <xsd:enumeration value="Sistemi Informativi - Ho bisogno di"/>
          <xsd:enumeration value="Sponsorizzazioni"/>
          <xsd:enumeration value="Talent Acquisition &amp; Employer Branding"/>
          <xsd:enumeration value="Travel"/>
          <xsd:enumeration value="Ufficio Gare"/>
          <xsd:enumeration value="Welcome in Aon"/>
          <xsd:enumeration value="Workday"/>
          <xsd:enumeration value="Aziende"/>
          <xsd:enumeration value="TOM"/>
          <xsd:enumeration value="CBO Division- SPS -  Infortuni Conducenti AIG"/>
        </xsd:restriction>
      </xsd:simpleType>
    </xsd:element>
    <xsd:element name="MediaServiceMetadata" ma:index="24" nillable="true" ma:displayName="MediaServiceMetadata" ma:hidden="true" ma:internalName="MediaServiceMetadata" ma:readOnly="true">
      <xsd:simpleType>
        <xsd:restriction base="dms:Note"/>
      </xsd:simpleType>
    </xsd:element>
    <xsd:element name="MediaServiceFastMetadata" ma:index="25" nillable="true" ma:displayName="MediaServiceFastMetadata" ma:hidden="true" ma:internalName="MediaServiceFastMetadata" ma:readOnly="true">
      <xsd:simpleType>
        <xsd:restriction base="dms:Note"/>
      </xsd:simpleType>
    </xsd:element>
    <xsd:element name="lcf76f155ced4ddcb4097134ff3c332f" ma:index="27" nillable="true" ma:taxonomy="true" ma:internalName="lcf76f155ced4ddcb4097134ff3c332f" ma:taxonomyFieldName="MediaServiceImageTags" ma:displayName="Tag immagine" ma:readOnly="false" ma:fieldId="{5cf76f15-5ced-4ddc-b409-7134ff3c332f}" ma:taxonomyMulti="true" ma:sspId="1fdf30fe-1347-464b-aacb-c31a0be721fc" ma:termSetId="09814cd3-568e-fe90-9814-8d621ff8fb84" ma:anchorId="fba54fb3-c3e1-fe81-a776-ca4b69148c4d" ma:open="true" ma:isKeyword="false">
      <xsd:complexType>
        <xsd:sequence>
          <xsd:element ref="pc:Terms" minOccurs="0" maxOccurs="1"/>
        </xsd:sequence>
      </xsd:complexType>
    </xsd:element>
    <xsd:element name="MediaServiceOCR" ma:index="28" nillable="true" ma:displayName="Extracted Text" ma:internalName="MediaServiceOCR" ma:readOnly="true">
      <xsd:simpleType>
        <xsd:restriction base="dms:Note">
          <xsd:maxLength value="255"/>
        </xsd:restriction>
      </xsd:simpleType>
    </xsd:element>
    <xsd:element name="MediaServiceGenerationTime" ma:index="29" nillable="true" ma:displayName="MediaServiceGenerationTime" ma:hidden="true" ma:internalName="MediaServiceGenerationTime" ma:readOnly="true">
      <xsd:simpleType>
        <xsd:restriction base="dms:Text"/>
      </xsd:simpleType>
    </xsd:element>
    <xsd:element name="MediaServiceEventHashCode" ma:index="30" nillable="true" ma:displayName="MediaServiceEventHashCode" ma:hidden="true" ma:internalName="MediaServiceEventHashCode" ma:readOnly="true">
      <xsd:simpleType>
        <xsd:restriction base="dms:Text"/>
      </xsd:simpleType>
    </xsd:element>
    <xsd:element name="MediaServiceDateTaken" ma:index="31" nillable="true" ma:displayName="MediaServiceDateTaken" ma:hidden="true" ma:indexed="true" ma:internalName="MediaServiceDateTaken" ma:readOnly="true">
      <xsd:simpleType>
        <xsd:restriction base="dms:Text"/>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element name="MediaServiceSearchProperties" ma:index="35" nillable="true" ma:displayName="MediaServiceSearchProperties" ma:hidden="true" ma:internalName="MediaServiceSearchProperties" ma:readOnly="true">
      <xsd:simpleType>
        <xsd:restriction base="dms:Note"/>
      </xsd:simpleType>
    </xsd:element>
    <xsd:element name="MediaLengthInSeconds" ma:index="36"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axOccurs="1" ma:index="4" ma:displayName="Titolo"/>
        <xsd:element ref="dc:subject" minOccurs="0" maxOccurs="1"/>
        <xsd:element ref="dc:description" maxOccurs="1" ma:index="8" ma:displayName="Commenti"/>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13DEC21-97A7-44A5-8A69-72EC926885D0}">
  <ds:schemaRefs>
    <ds:schemaRef ds:uri="http://schemas.microsoft.com/sharepoint/v3/contenttype/forms"/>
  </ds:schemaRefs>
</ds:datastoreItem>
</file>

<file path=customXml/itemProps2.xml><?xml version="1.0" encoding="utf-8"?>
<ds:datastoreItem xmlns:ds="http://schemas.openxmlformats.org/officeDocument/2006/customXml" ds:itemID="{D40A7DD1-2EC6-43EA-92F2-2A017DE4A56A}">
  <ds:schemaRefs>
    <ds:schemaRef ds:uri="http://schemas.openxmlformats.org/officeDocument/2006/bibliography"/>
  </ds:schemaRefs>
</ds:datastoreItem>
</file>

<file path=customXml/itemProps3.xml><?xml version="1.0" encoding="utf-8"?>
<ds:datastoreItem xmlns:ds="http://schemas.openxmlformats.org/officeDocument/2006/customXml" ds:itemID="{10A416FF-0022-48E9-802A-766F352A40DE}">
  <ds:schemaRefs>
    <ds:schemaRef ds:uri="http://schemas.microsoft.com/office/2006/metadata/properties"/>
    <ds:schemaRef ds:uri="http://schemas.microsoft.com/office/infopath/2007/PartnerControls"/>
    <ds:schemaRef ds:uri="cb2e33cb-8ce2-498a-8d1b-725365d66e60"/>
    <ds:schemaRef ds:uri="aa874b76-884a-46ef-bdb0-9575430a374e"/>
    <ds:schemaRef ds:uri="4eb8cbaf-18a0-40ab-9f9f-b872637fc883"/>
  </ds:schemaRefs>
</ds:datastoreItem>
</file>

<file path=customXml/itemProps4.xml><?xml version="1.0" encoding="utf-8"?>
<ds:datastoreItem xmlns:ds="http://schemas.openxmlformats.org/officeDocument/2006/customXml" ds:itemID="{BFBB18EC-0C19-48BD-BF7F-2D26913E73F5}">
  <ds:schemaRefs>
    <ds:schemaRef ds:uri="http://schemas.titus.com/TitusProperties/"/>
    <ds:schemaRef ds:uri=""/>
  </ds:schemaRefs>
</ds:datastoreItem>
</file>

<file path=customXml/itemProps5.xml><?xml version="1.0" encoding="utf-8"?>
<ds:datastoreItem xmlns:ds="http://schemas.openxmlformats.org/officeDocument/2006/customXml" ds:itemID="{3DBDB4E6-3DB9-4C5B-9672-4CD04FFC95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2e33cb-8ce2-498a-8d1b-725365d66e60"/>
    <ds:schemaRef ds:uri="4eb8cbaf-18a0-40ab-9f9f-b872637fc883"/>
    <ds:schemaRef ds:uri="aa874b76-884a-46ef-bdb0-9575430a37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aon_a4_word_2021_07.dotx</Template>
  <TotalTime>1042</TotalTime>
  <Pages>46</Pages>
  <Words>14631</Words>
  <Characters>83397</Characters>
  <Application>Microsoft Office Word</Application>
  <DocSecurity>0</DocSecurity>
  <Lines>694</Lines>
  <Paragraphs>195</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2024.10 TA  INFORTUNI GARA</vt:lpstr>
      <vt:lpstr/>
    </vt:vector>
  </TitlesOfParts>
  <Manager/>
  <Company/>
  <LinksUpToDate>false</LinksUpToDate>
  <CharactersWithSpaces>97833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2024.10 TA  INFORTUNI GARA</dc:title>
  <dc:subject/>
  <dc:creator>Kleida Dervishi</dc:creator>
  <cp:keywords/>
  <dc:description>2024.10 TA  INFORTUNI GARA</dc:description>
  <cp:lastModifiedBy>Marco Medini Lodi</cp:lastModifiedBy>
  <cp:revision>65</cp:revision>
  <dcterms:created xsi:type="dcterms:W3CDTF">2025-09-16T12:58:00Z</dcterms:created>
  <dcterms:modified xsi:type="dcterms:W3CDTF">2026-03-17T16:15:00Z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0x0101007379E89ABF250D4A8131513070E48308008DB7FE655473354FAD50C4ACACF8CA12</vt:lpwstr>
  </property>
  <property fmtid="{D5CDD505-2E9C-101B-9397-08002B2CF9AE}" pid="3" name="MSIP_Label_d347b247-e90e-43a3-9d7b-004f14ae6873_Enabled">
    <vt:lpwstr>true</vt:lpwstr>
  </property>
  <property fmtid="{D5CDD505-2E9C-101B-9397-08002B2CF9AE}" pid="4" name="MSIP_Label_d347b247-e90e-43a3-9d7b-004f14ae6873_SetDate">
    <vt:lpwstr>2021-06-15T13:16:56Z</vt:lpwstr>
  </property>
  <property fmtid="{D5CDD505-2E9C-101B-9397-08002B2CF9AE}" pid="5" name="MSIP_Label_d347b247-e90e-43a3-9d7b-004f14ae6873_Method">
    <vt:lpwstr>Standard</vt:lpwstr>
  </property>
  <property fmtid="{D5CDD505-2E9C-101B-9397-08002B2CF9AE}" pid="6" name="MSIP_Label_d347b247-e90e-43a3-9d7b-004f14ae6873_Name">
    <vt:lpwstr>d347b247-e90e-43a3-9d7b-004f14ae6873</vt:lpwstr>
  </property>
  <property fmtid="{D5CDD505-2E9C-101B-9397-08002B2CF9AE}" pid="7" name="MSIP_Label_d347b247-e90e-43a3-9d7b-004f14ae6873_SiteId">
    <vt:lpwstr>76e3921f-489b-4b7e-9547-9ea297add9b5</vt:lpwstr>
  </property>
  <property fmtid="{D5CDD505-2E9C-101B-9397-08002B2CF9AE}" pid="8" name="MSIP_Label_d347b247-e90e-43a3-9d7b-004f14ae6873_ActionId">
    <vt:lpwstr>b4e4c8ba-8175-4a15-b560-56d82d6caadc</vt:lpwstr>
  </property>
  <property fmtid="{D5CDD505-2E9C-101B-9397-08002B2CF9AE}" pid="9" name="MSIP_Label_d347b247-e90e-43a3-9d7b-004f14ae6873_ContentBits">
    <vt:lpwstr>0</vt:lpwstr>
  </property>
  <property fmtid="{D5CDD505-2E9C-101B-9397-08002B2CF9AE}" pid="10" name="TitusGUID">
    <vt:lpwstr>2d9932ee-9a4b-4a4a-879a-fc93cd2b2445</vt:lpwstr>
  </property>
  <property fmtid="{D5CDD505-2E9C-101B-9397-08002B2CF9AE}" pid="11" name="AonClassification">
    <vt:lpwstr>ADC_class_200</vt:lpwstr>
  </property>
  <property fmtid="{D5CDD505-2E9C-101B-9397-08002B2CF9AE}" pid="12" name="MSIP_Label_9043f10a-881e-4653-a55e-02ca2cc829dc_Enabled">
    <vt:lpwstr>true</vt:lpwstr>
  </property>
  <property fmtid="{D5CDD505-2E9C-101B-9397-08002B2CF9AE}" pid="13" name="MSIP_Label_9043f10a-881e-4653-a55e-02ca2cc829dc_SetDate">
    <vt:lpwstr>2024-01-29T17:53:27Z</vt:lpwstr>
  </property>
  <property fmtid="{D5CDD505-2E9C-101B-9397-08002B2CF9AE}" pid="14" name="MSIP_Label_9043f10a-881e-4653-a55e-02ca2cc829dc_Method">
    <vt:lpwstr>Standard</vt:lpwstr>
  </property>
  <property fmtid="{D5CDD505-2E9C-101B-9397-08002B2CF9AE}" pid="15" name="MSIP_Label_9043f10a-881e-4653-a55e-02ca2cc829dc_Name">
    <vt:lpwstr>ADC_class_200</vt:lpwstr>
  </property>
  <property fmtid="{D5CDD505-2E9C-101B-9397-08002B2CF9AE}" pid="16" name="MSIP_Label_9043f10a-881e-4653-a55e-02ca2cc829dc_SiteId">
    <vt:lpwstr>94cfddbc-0627-494a-ad7a-29aea3aea832</vt:lpwstr>
  </property>
  <property fmtid="{D5CDD505-2E9C-101B-9397-08002B2CF9AE}" pid="17" name="MSIP_Label_9043f10a-881e-4653-a55e-02ca2cc829dc_ActionId">
    <vt:lpwstr>a18d1757-e645-4fdf-9570-f87f95be000b</vt:lpwstr>
  </property>
  <property fmtid="{D5CDD505-2E9C-101B-9397-08002B2CF9AE}" pid="18" name="MSIP_Label_9043f10a-881e-4653-a55e-02ca2cc829dc_ContentBits">
    <vt:lpwstr>0</vt:lpwstr>
  </property>
  <property fmtid="{D5CDD505-2E9C-101B-9397-08002B2CF9AE}" pid="19" name="Publication_x0020_Audience_x0020_Location">
    <vt:lpwstr>3;#Italy|aae3e7ff-8833-47b4-93cc-34ece08d70e4</vt:lpwstr>
  </property>
  <property fmtid="{D5CDD505-2E9C-101B-9397-08002B2CF9AE}" pid="20" name="Publication_x0020_Audience_x0020_Business_x0020_Unit">
    <vt:lpwstr>373;#Commerical Risk Worldwide|4e34c557-c73c-4003-9c52-092467bd3ae1</vt:lpwstr>
  </property>
  <property fmtid="{D5CDD505-2E9C-101B-9397-08002B2CF9AE}" pid="21" name="Content_x0020_Type">
    <vt:lpwstr>24;#Guidelines ＆ Standards|d45ea55d-5353-47be-9125-b45f1de11427</vt:lpwstr>
  </property>
  <property fmtid="{D5CDD505-2E9C-101B-9397-08002B2CF9AE}" pid="22" name="MediaServiceImageTags">
    <vt:lpwstr/>
  </property>
  <property fmtid="{D5CDD505-2E9C-101B-9397-08002B2CF9AE}" pid="23" name="Content Type">
    <vt:lpwstr>24;#Guidelines ＆ Standards|d45ea55d-5353-47be-9125-b45f1de11427</vt:lpwstr>
  </property>
  <property fmtid="{D5CDD505-2E9C-101B-9397-08002B2CF9AE}" pid="24" name="Publication Audience Business Unit">
    <vt:lpwstr>373;#Commerical Risk Worldwide|4e34c557-c73c-4003-9c52-092467bd3ae1</vt:lpwstr>
  </property>
  <property fmtid="{D5CDD505-2E9C-101B-9397-08002B2CF9AE}" pid="25" name="Site Language">
    <vt:lpwstr>4;#Italian|21b9a7eb-d0dd-4e89-b1f3-503aae804c53</vt:lpwstr>
  </property>
  <property fmtid="{D5CDD505-2E9C-101B-9397-08002B2CF9AE}" pid="26" name="Publication Audience Location">
    <vt:lpwstr>3;#Italy|aae3e7ff-8833-47b4-93cc-34ece08d70e4</vt:lpwstr>
  </property>
  <property fmtid="{D5CDD505-2E9C-101B-9397-08002B2CF9AE}" pid="27" name="Usage_x0020_Restriction">
    <vt:lpwstr>1;#Aon Internal Use Only|2b4f17bf-65b2-4748-a7ed-24ca84f43d9f</vt:lpwstr>
  </property>
  <property fmtid="{D5CDD505-2E9C-101B-9397-08002B2CF9AE}" pid="28" name="Usage Restriction">
    <vt:lpwstr>1;#Aon Internal Use Only|2b4f17bf-65b2-4748-a7ed-24ca84f43d9f</vt:lpwstr>
  </property>
  <property fmtid="{D5CDD505-2E9C-101B-9397-08002B2CF9AE}" pid="29" name="Site_x0020_Language">
    <vt:lpwstr>4;#Italian|21b9a7eb-d0dd-4e89-b1f3-503aae804c53</vt:lpwstr>
  </property>
</Properties>
</file>